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岳阳市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优秀选调</w:t>
      </w:r>
      <w:r>
        <w:rPr>
          <w:rFonts w:hint="eastAsia" w:ascii="方正小标宋简体" w:eastAsia="方正小标宋简体"/>
          <w:sz w:val="40"/>
          <w:szCs w:val="40"/>
        </w:rPr>
        <w:t>生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推荐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tbl>
      <w:tblPr>
        <w:tblStyle w:val="3"/>
        <w:tblpPr w:leftFromText="180" w:rightFromText="180" w:vertAnchor="page" w:horzAnchor="page" w:tblpX="1709" w:tblpY="2877"/>
        <w:tblOverlap w:val="never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516"/>
        <w:gridCol w:w="1124"/>
        <w:gridCol w:w="960"/>
        <w:gridCol w:w="1199"/>
        <w:gridCol w:w="1213"/>
        <w:gridCol w:w="1287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112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 别</w:t>
            </w:r>
          </w:p>
        </w:tc>
        <w:tc>
          <w:tcPr>
            <w:tcW w:w="119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  岁）</w:t>
            </w:r>
          </w:p>
        </w:tc>
        <w:tc>
          <w:tcPr>
            <w:tcW w:w="1287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  贯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 生 地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面  貌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作时间</w:t>
            </w: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术职务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熟悉专业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有何特长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历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位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  育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3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  育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3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20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历</w:t>
            </w:r>
          </w:p>
        </w:tc>
        <w:tc>
          <w:tcPr>
            <w:tcW w:w="83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5" w:hRule="atLeast"/>
        </w:trPr>
        <w:tc>
          <w:tcPr>
            <w:tcW w:w="561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迹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励</w:t>
            </w:r>
          </w:p>
        </w:tc>
        <w:tc>
          <w:tcPr>
            <w:tcW w:w="839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tbl>
      <w:tblPr>
        <w:tblStyle w:val="4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迹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励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县市区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织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委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组织部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w w:val="90"/>
          <w:sz w:val="24"/>
        </w:rPr>
      </w:pPr>
      <w:r>
        <w:rPr>
          <w:rFonts w:hint="eastAsia" w:ascii="仿宋_GB2312" w:eastAsia="仿宋_GB2312"/>
          <w:sz w:val="24"/>
        </w:rPr>
        <w:t>填表说明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w w:val="90"/>
          <w:sz w:val="24"/>
          <w:lang w:val="en-US" w:eastAsia="zh-CN"/>
        </w:rPr>
        <w:t>1.</w:t>
      </w:r>
      <w:r>
        <w:rPr>
          <w:rFonts w:hint="eastAsia" w:ascii="仿宋_GB2312" w:eastAsia="仿宋_GB2312"/>
          <w:w w:val="90"/>
          <w:sz w:val="24"/>
        </w:rPr>
        <w:t>请严格按照要求填写各项内容</w:t>
      </w:r>
      <w:r>
        <w:rPr>
          <w:rFonts w:hint="eastAsia" w:ascii="仿宋_GB2312" w:eastAsia="仿宋_GB2312"/>
          <w:w w:val="90"/>
          <w:sz w:val="24"/>
          <w:lang w:eastAsia="zh-CN"/>
        </w:rPr>
        <w:t>，</w:t>
      </w:r>
      <w:r>
        <w:rPr>
          <w:rFonts w:hint="eastAsia" w:ascii="仿宋_GB2312" w:eastAsia="仿宋_GB2312"/>
          <w:w w:val="90"/>
          <w:sz w:val="24"/>
        </w:rPr>
        <w:t>表内内容要求打印</w:t>
      </w:r>
      <w:r>
        <w:rPr>
          <w:rFonts w:hint="eastAsia" w:ascii="仿宋_GB2312" w:eastAsia="仿宋_GB2312"/>
          <w:w w:val="90"/>
          <w:sz w:val="24"/>
          <w:lang w:eastAsia="zh-CN"/>
        </w:rPr>
        <w:t>（</w:t>
      </w:r>
      <w:r>
        <w:rPr>
          <w:rFonts w:hint="eastAsia" w:ascii="仿宋_GB2312" w:eastAsia="仿宋_GB2312"/>
          <w:w w:val="90"/>
          <w:sz w:val="24"/>
          <w:lang w:val="en-US" w:eastAsia="zh-CN"/>
        </w:rPr>
        <w:t>A4纸双面打印</w:t>
      </w:r>
      <w:r>
        <w:rPr>
          <w:rFonts w:hint="eastAsia" w:ascii="仿宋_GB2312" w:eastAsia="仿宋_GB2312"/>
          <w:w w:val="90"/>
          <w:sz w:val="24"/>
          <w:lang w:eastAsia="zh-CN"/>
        </w:rPr>
        <w:t>）</w:t>
      </w:r>
      <w:r>
        <w:rPr>
          <w:rFonts w:hint="eastAsia" w:ascii="仿宋_GB2312" w:eastAsia="仿宋_GB2312"/>
          <w:w w:val="90"/>
          <w:sz w:val="24"/>
        </w:rPr>
        <w:t>；</w:t>
      </w:r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2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此表可复制。如另制，内容和规格须与此表一致；</w:t>
      </w:r>
      <w:bookmarkStart w:id="0" w:name="_GoBack"/>
      <w:bookmarkEnd w:id="0"/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“个人简历”从上大学填起；</w:t>
      </w:r>
    </w:p>
    <w:p>
      <w:r>
        <w:rPr>
          <w:rFonts w:hint="eastAsia" w:ascii="仿宋_GB2312" w:eastAsia="仿宋_GB2312"/>
          <w:sz w:val="24"/>
        </w:rPr>
        <w:t xml:space="preserve">          4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请另附详细事迹材料（2000字左右，用</w:t>
      </w:r>
      <w:r>
        <w:rPr>
          <w:rFonts w:hint="eastAsia" w:ascii="仿宋_GB2312" w:eastAsia="仿宋_GB2312"/>
          <w:sz w:val="24"/>
          <w:lang w:val="en-US" w:eastAsia="zh-CN"/>
        </w:rPr>
        <w:t>A4</w:t>
      </w:r>
      <w:r>
        <w:rPr>
          <w:rFonts w:hint="eastAsia" w:ascii="仿宋_GB2312" w:eastAsia="仿宋_GB2312"/>
          <w:sz w:val="24"/>
        </w:rPr>
        <w:t>纸打印）。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D7E99"/>
    <w:rsid w:val="6D535020"/>
    <w:rsid w:val="6E0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2018-04-27T03:42:00Z</dcterms:created>
  <dc:creator>潜伏者</dc:creator>
  <cp:lastModifiedBy>潜伏者</cp:lastModifiedBy>
  <dcterms:modified xsi:type="dcterms:W3CDTF">2018-04-27T03:45:48Z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