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pacing w:val="-17"/>
          <w:sz w:val="56"/>
          <w:szCs w:val="56"/>
        </w:rPr>
      </w:pPr>
      <w:r>
        <w:rPr>
          <w:rFonts w:hint="eastAsia" w:ascii="方正小标宋简体" w:hAnsi="方正小标宋简体" w:eastAsia="方正小标宋简体" w:cs="方正小标宋简体"/>
          <w:spacing w:val="-17"/>
          <w:sz w:val="56"/>
          <w:szCs w:val="56"/>
        </w:rPr>
        <w:t>岳阳市</w:t>
      </w:r>
    </w:p>
    <w:p>
      <w:pPr>
        <w:jc w:val="center"/>
        <w:rPr>
          <w:rFonts w:hint="eastAsia" w:ascii="方正大标宋简体" w:hAnsi="方正大标宋简体" w:eastAsia="方正大标宋简体" w:cs="方正大标宋简体"/>
          <w:sz w:val="52"/>
          <w:szCs w:val="52"/>
          <w:lang w:val="en-US" w:eastAsia="zh-CN"/>
        </w:rPr>
      </w:pPr>
      <w:r>
        <w:rPr>
          <w:rFonts w:hint="eastAsia" w:ascii="方正小标宋简体" w:hAnsi="方正小标宋简体" w:eastAsia="方正小标宋简体" w:cs="方正小标宋简体"/>
          <w:spacing w:val="-17"/>
          <w:sz w:val="56"/>
          <w:szCs w:val="56"/>
        </w:rPr>
        <w:t>基层公共服务(一门式)村</w:t>
      </w:r>
      <w:r>
        <w:rPr>
          <w:rFonts w:hint="eastAsia" w:ascii="方正小标宋简体" w:hAnsi="方正小标宋简体" w:eastAsia="方正小标宋简体" w:cs="方正小标宋简体"/>
          <w:spacing w:val="-17"/>
          <w:sz w:val="56"/>
          <w:szCs w:val="56"/>
          <w:lang w:eastAsia="zh-CN"/>
        </w:rPr>
        <w:t>（社区）</w:t>
      </w:r>
      <w:r>
        <w:rPr>
          <w:rFonts w:hint="eastAsia" w:ascii="方正小标宋简体" w:hAnsi="方正小标宋简体" w:eastAsia="方正小标宋简体" w:cs="方正小标宋简体"/>
          <w:spacing w:val="-17"/>
          <w:sz w:val="56"/>
          <w:szCs w:val="56"/>
        </w:rPr>
        <w:t>事项</w:t>
      </w:r>
      <w:r>
        <w:rPr>
          <w:rFonts w:hint="eastAsia" w:ascii="方正小标宋简体" w:hAnsi="方正小标宋简体" w:eastAsia="方正小标宋简体" w:cs="方正小标宋简体"/>
          <w:spacing w:val="-17"/>
          <w:sz w:val="56"/>
          <w:szCs w:val="56"/>
          <w:lang w:eastAsia="zh-CN"/>
        </w:rPr>
        <w:t>服务</w:t>
      </w:r>
      <w:r>
        <w:rPr>
          <w:rFonts w:hint="eastAsia" w:ascii="方正大标宋简体" w:hAnsi="方正大标宋简体" w:eastAsia="方正大标宋简体" w:cs="方正大标宋简体"/>
          <w:sz w:val="52"/>
          <w:szCs w:val="52"/>
          <w:lang w:val="en-US" w:eastAsia="zh-CN"/>
        </w:rPr>
        <w:t>流程规范</w:t>
      </w:r>
    </w:p>
    <w:p>
      <w:pPr>
        <w:jc w:val="center"/>
        <w:rPr>
          <w:rFonts w:ascii="方正小标宋简体" w:hAnsi="方正小标宋简体" w:eastAsia="方正小标宋简体" w:cs="方正小标宋简体"/>
          <w:spacing w:val="-17"/>
          <w:sz w:val="56"/>
          <w:szCs w:val="56"/>
        </w:rPr>
      </w:pPr>
    </w:p>
    <w:p>
      <w:pPr>
        <w:jc w:val="center"/>
        <w:rPr>
          <w:rFonts w:ascii="方正小标宋简体" w:hAnsi="方正小标宋简体" w:eastAsia="方正小标宋简体" w:cs="方正小标宋简体"/>
          <w:spacing w:val="-17"/>
          <w:sz w:val="56"/>
          <w:szCs w:val="56"/>
        </w:rPr>
      </w:pPr>
      <w:r>
        <w:rPr>
          <w:rFonts w:hint="eastAsia" w:ascii="方正大标宋简体" w:hAnsi="方正大标宋简体" w:eastAsia="方正大标宋简体" w:cs="方正大标宋简体"/>
          <w:sz w:val="52"/>
          <w:szCs w:val="52"/>
          <w:lang w:val="en-US" w:eastAsia="zh-CN"/>
        </w:rPr>
        <w:drawing>
          <wp:inline distT="0" distB="0" distL="114300" distR="114300">
            <wp:extent cx="1428115" cy="1530985"/>
            <wp:effectExtent l="0" t="0" r="635" b="12065"/>
            <wp:docPr id="1" name="图片 1" descr="国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
                    <pic:cNvPicPr>
                      <a:picLocks noChangeAspect="1"/>
                    </pic:cNvPicPr>
                  </pic:nvPicPr>
                  <pic:blipFill>
                    <a:blip r:embed="rId29"/>
                    <a:stretch>
                      <a:fillRect/>
                    </a:stretch>
                  </pic:blipFill>
                  <pic:spPr>
                    <a:xfrm>
                      <a:off x="0" y="0"/>
                      <a:ext cx="1428115" cy="1530985"/>
                    </a:xfrm>
                    <a:prstGeom prst="rect">
                      <a:avLst/>
                    </a:prstGeom>
                    <a:noFill/>
                    <a:ln>
                      <a:noFill/>
                    </a:ln>
                  </pic:spPr>
                </pic:pic>
              </a:graphicData>
            </a:graphic>
          </wp:inline>
        </w:drawing>
      </w:r>
    </w:p>
    <w:p>
      <w:pPr>
        <w:jc w:val="center"/>
        <w:rPr>
          <w:rFonts w:ascii="方正小标宋简体" w:hAnsi="方正小标宋简体" w:eastAsia="方正小标宋简体" w:cs="方正小标宋简体"/>
          <w:spacing w:val="-17"/>
          <w:sz w:val="56"/>
          <w:szCs w:val="56"/>
        </w:rPr>
      </w:pPr>
    </w:p>
    <w:p>
      <w:pPr>
        <w:jc w:val="center"/>
        <w:rPr>
          <w:rFonts w:ascii="方正小标宋简体" w:hAnsi="方正小标宋简体" w:eastAsia="方正小标宋简体" w:cs="方正小标宋简体"/>
          <w:spacing w:val="-17"/>
          <w:sz w:val="56"/>
          <w:szCs w:val="56"/>
        </w:rPr>
      </w:pPr>
    </w:p>
    <w:p>
      <w:pPr>
        <w:jc w:val="both"/>
        <w:rPr>
          <w:rFonts w:ascii="方正小标宋简体" w:hAnsi="方正小标宋简体" w:eastAsia="方正小标宋简体" w:cs="方正小标宋简体"/>
          <w:spacing w:val="-17"/>
          <w:sz w:val="56"/>
          <w:szCs w:val="56"/>
        </w:rPr>
      </w:pPr>
    </w:p>
    <w:p>
      <w:pPr>
        <w:jc w:val="both"/>
        <w:rPr>
          <w:rFonts w:ascii="方正小标宋简体" w:hAnsi="方正小标宋简体" w:eastAsia="方正小标宋简体" w:cs="方正小标宋简体"/>
          <w:spacing w:val="-17"/>
          <w:sz w:val="56"/>
          <w:szCs w:val="56"/>
        </w:rPr>
      </w:pPr>
    </w:p>
    <w:p>
      <w:pPr>
        <w:jc w:val="center"/>
        <w:rPr>
          <w:rFonts w:ascii="方正小标宋简体" w:hAnsi="方正小标宋简体" w:eastAsia="方正小标宋简体" w:cs="方正小标宋简体"/>
          <w:spacing w:val="-17"/>
          <w:sz w:val="44"/>
          <w:szCs w:val="44"/>
        </w:rPr>
      </w:pPr>
      <w:r>
        <w:rPr>
          <w:rFonts w:hint="eastAsia" w:ascii="方正小标宋简体" w:hAnsi="方正小标宋简体" w:eastAsia="方正小标宋简体" w:cs="方正小标宋简体"/>
          <w:spacing w:val="-17"/>
          <w:sz w:val="44"/>
          <w:szCs w:val="44"/>
        </w:rPr>
        <w:t>岳阳市政务服务中心</w:t>
      </w:r>
    </w:p>
    <w:p>
      <w:pPr>
        <w:jc w:val="center"/>
        <w:rPr>
          <w:rFonts w:ascii="方正小标宋简体" w:hAnsi="方正小标宋简体" w:eastAsia="方正小标宋简体" w:cs="方正小标宋简体"/>
          <w:spacing w:val="-17"/>
          <w:sz w:val="44"/>
          <w:szCs w:val="44"/>
        </w:rPr>
        <w:sectPr>
          <w:headerReference r:id="rId5" w:type="first"/>
          <w:headerReference r:id="rId3" w:type="default"/>
          <w:footerReference r:id="rId6" w:type="default"/>
          <w:headerReference r:id="rId4" w:type="even"/>
          <w:pgSz w:w="11906" w:h="16838"/>
          <w:pgMar w:top="2098" w:right="1474" w:bottom="1984" w:left="1587" w:header="851" w:footer="992" w:gutter="0"/>
          <w:pgNumType w:fmt="decimal"/>
          <w:cols w:space="720" w:num="1"/>
          <w:docGrid w:type="linesAndChars" w:linePitch="315" w:charSpace="1173"/>
        </w:sectPr>
      </w:pPr>
      <w:r>
        <w:rPr>
          <w:rFonts w:hint="eastAsia" w:ascii="方正小标宋简体" w:hAnsi="方正小标宋简体" w:eastAsia="方正小标宋简体" w:cs="方正小标宋简体"/>
          <w:spacing w:val="-17"/>
          <w:sz w:val="44"/>
          <w:szCs w:val="44"/>
        </w:rPr>
        <w:t>2020年6月</w:t>
      </w:r>
    </w:p>
    <w:p>
      <w:pPr>
        <w:spacing w:line="600" w:lineRule="exact"/>
        <w:jc w:val="center"/>
        <w:rPr>
          <w:rFonts w:hint="eastAsia" w:ascii="方正小标宋简体" w:hAnsi="方正小标宋简体" w:eastAsia="方正小标宋简体" w:cs="方正小标宋简体"/>
          <w:spacing w:val="-17"/>
          <w:sz w:val="44"/>
          <w:szCs w:val="44"/>
          <w:lang w:eastAsia="zh-CN"/>
        </w:rPr>
      </w:pPr>
      <w:r>
        <w:rPr>
          <w:rFonts w:hint="eastAsia" w:ascii="方正小标宋简体" w:hAnsi="方正小标宋简体" w:eastAsia="方正小标宋简体" w:cs="方正小标宋简体"/>
          <w:spacing w:val="-17"/>
          <w:sz w:val="44"/>
          <w:szCs w:val="44"/>
        </w:rPr>
        <w:t>岳阳市实施基层公共服务（一门式）办理事项</w:t>
      </w:r>
      <w:r>
        <w:rPr>
          <w:rFonts w:hint="eastAsia" w:ascii="方正小标宋简体" w:hAnsi="方正小标宋简体" w:eastAsia="方正小标宋简体" w:cs="方正小标宋简体"/>
          <w:spacing w:val="-17"/>
          <w:sz w:val="44"/>
          <w:szCs w:val="44"/>
          <w:lang w:val="en-US" w:eastAsia="zh-CN"/>
        </w:rPr>
        <w:t>清单</w:t>
      </w:r>
    </w:p>
    <w:p>
      <w:pPr>
        <w:spacing w:line="600" w:lineRule="exact"/>
        <w:jc w:val="center"/>
        <w:rPr>
          <w:rFonts w:ascii="方正小标宋简体" w:hAnsi="方正小标宋简体" w:eastAsia="方正小标宋简体" w:cs="方正小标宋简体"/>
          <w:spacing w:val="-17"/>
          <w:sz w:val="36"/>
          <w:szCs w:val="36"/>
        </w:rPr>
      </w:pPr>
      <w:r>
        <w:rPr>
          <w:rFonts w:hint="eastAsia" w:ascii="方正小标宋简体" w:hAnsi="方正小标宋简体" w:eastAsia="方正小标宋简体" w:cs="方正小标宋简体"/>
          <w:spacing w:val="-17"/>
          <w:sz w:val="36"/>
          <w:szCs w:val="36"/>
        </w:rPr>
        <w:t>（村（社区）</w:t>
      </w:r>
      <w:r>
        <w:rPr>
          <w:rFonts w:hint="eastAsia" w:ascii="方正小标宋简体" w:hAnsi="方正小标宋简体" w:eastAsia="方正小标宋简体" w:cs="方正小标宋简体"/>
          <w:spacing w:val="-17"/>
          <w:sz w:val="36"/>
          <w:szCs w:val="36"/>
          <w:lang w:eastAsia="zh-CN"/>
        </w:rPr>
        <w:t>办理</w:t>
      </w:r>
      <w:r>
        <w:rPr>
          <w:rFonts w:hint="eastAsia" w:ascii="方正小标宋简体" w:hAnsi="方正小标宋简体" w:eastAsia="方正小标宋简体" w:cs="方正小标宋简体"/>
          <w:spacing w:val="-17"/>
          <w:sz w:val="36"/>
          <w:szCs w:val="36"/>
        </w:rPr>
        <w:t>事项，共4</w:t>
      </w:r>
      <w:r>
        <w:rPr>
          <w:rFonts w:hint="eastAsia" w:ascii="方正小标宋简体" w:hAnsi="方正小标宋简体" w:eastAsia="方正小标宋简体" w:cs="方正小标宋简体"/>
          <w:spacing w:val="-17"/>
          <w:sz w:val="36"/>
          <w:szCs w:val="36"/>
          <w:lang w:val="en-US" w:eastAsia="zh-CN"/>
        </w:rPr>
        <w:t>5</w:t>
      </w:r>
      <w:r>
        <w:rPr>
          <w:rFonts w:hint="eastAsia" w:ascii="方正小标宋简体" w:hAnsi="方正小标宋简体" w:eastAsia="方正小标宋简体" w:cs="方正小标宋简体"/>
          <w:spacing w:val="-17"/>
          <w:sz w:val="36"/>
          <w:szCs w:val="36"/>
        </w:rPr>
        <w:t>项）</w:t>
      </w:r>
    </w:p>
    <w:tbl>
      <w:tblPr>
        <w:tblStyle w:val="10"/>
        <w:tblW w:w="14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20"/>
        <w:gridCol w:w="3748"/>
        <w:gridCol w:w="1859"/>
        <w:gridCol w:w="1483"/>
        <w:gridCol w:w="3034"/>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blHeader/>
          <w:jc w:val="center"/>
        </w:trPr>
        <w:tc>
          <w:tcPr>
            <w:tcW w:w="735" w:type="dxa"/>
            <w:shd w:val="clear" w:color="auto" w:fill="auto"/>
            <w:vAlign w:val="center"/>
          </w:tcPr>
          <w:p>
            <w:pPr>
              <w:jc w:val="center"/>
              <w:rPr>
                <w:rFonts w:ascii="黑体" w:hAnsi="黑体" w:eastAsia="黑体" w:cs="黑体"/>
                <w:b/>
                <w:sz w:val="24"/>
              </w:rPr>
            </w:pPr>
            <w:r>
              <w:rPr>
                <w:rFonts w:hint="eastAsia" w:ascii="黑体" w:hAnsi="黑体" w:eastAsia="黑体" w:cs="黑体"/>
                <w:b/>
                <w:sz w:val="24"/>
              </w:rPr>
              <w:t>序号</w:t>
            </w:r>
          </w:p>
        </w:tc>
        <w:tc>
          <w:tcPr>
            <w:tcW w:w="1220" w:type="dxa"/>
            <w:shd w:val="clear" w:color="auto" w:fill="auto"/>
            <w:vAlign w:val="center"/>
          </w:tcPr>
          <w:p>
            <w:pPr>
              <w:jc w:val="center"/>
              <w:rPr>
                <w:rFonts w:hint="eastAsia" w:ascii="黑体" w:hAnsi="黑体" w:eastAsia="黑体" w:cs="黑体"/>
                <w:b/>
                <w:sz w:val="24"/>
                <w:lang w:eastAsia="zh-CN"/>
              </w:rPr>
            </w:pPr>
            <w:r>
              <w:rPr>
                <w:rFonts w:hint="eastAsia" w:ascii="黑体" w:hAnsi="黑体" w:eastAsia="黑体" w:cs="黑体"/>
                <w:b/>
                <w:sz w:val="24"/>
                <w:lang w:eastAsia="zh-CN"/>
              </w:rPr>
              <w:t>服务类别</w:t>
            </w:r>
          </w:p>
        </w:tc>
        <w:tc>
          <w:tcPr>
            <w:tcW w:w="3748" w:type="dxa"/>
            <w:shd w:val="clear" w:color="auto" w:fill="auto"/>
            <w:vAlign w:val="center"/>
          </w:tcPr>
          <w:p>
            <w:pPr>
              <w:jc w:val="center"/>
              <w:rPr>
                <w:rFonts w:ascii="黑体" w:hAnsi="黑体" w:eastAsia="黑体" w:cs="黑体"/>
                <w:b/>
                <w:sz w:val="24"/>
              </w:rPr>
            </w:pPr>
            <w:r>
              <w:rPr>
                <w:rFonts w:hint="eastAsia" w:ascii="黑体" w:hAnsi="黑体" w:eastAsia="黑体" w:cs="黑体"/>
                <w:b/>
                <w:sz w:val="24"/>
              </w:rPr>
              <w:t>事项名称</w:t>
            </w:r>
          </w:p>
        </w:tc>
        <w:tc>
          <w:tcPr>
            <w:tcW w:w="1859" w:type="dxa"/>
            <w:shd w:val="clear" w:color="auto" w:fill="auto"/>
            <w:vAlign w:val="center"/>
          </w:tcPr>
          <w:p>
            <w:pPr>
              <w:jc w:val="center"/>
              <w:rPr>
                <w:rFonts w:ascii="黑体" w:hAnsi="黑体" w:eastAsia="黑体" w:cs="黑体"/>
                <w:b/>
                <w:sz w:val="24"/>
              </w:rPr>
            </w:pPr>
            <w:r>
              <w:rPr>
                <w:rFonts w:hint="eastAsia" w:ascii="黑体" w:hAnsi="黑体" w:eastAsia="黑体" w:cs="黑体"/>
                <w:b/>
                <w:sz w:val="24"/>
              </w:rPr>
              <w:t>子项名称</w:t>
            </w:r>
          </w:p>
        </w:tc>
        <w:tc>
          <w:tcPr>
            <w:tcW w:w="1483" w:type="dxa"/>
            <w:shd w:val="clear" w:color="auto" w:fill="auto"/>
            <w:vAlign w:val="center"/>
          </w:tcPr>
          <w:p>
            <w:pPr>
              <w:jc w:val="center"/>
              <w:rPr>
                <w:rFonts w:ascii="黑体" w:hAnsi="黑体" w:eastAsia="黑体" w:cs="黑体"/>
                <w:b/>
                <w:sz w:val="24"/>
              </w:rPr>
            </w:pPr>
            <w:r>
              <w:rPr>
                <w:rFonts w:hint="eastAsia" w:ascii="黑体" w:hAnsi="黑体" w:eastAsia="黑体" w:cs="黑体"/>
                <w:b/>
                <w:sz w:val="24"/>
              </w:rPr>
              <w:t>实施层级</w:t>
            </w:r>
          </w:p>
        </w:tc>
        <w:tc>
          <w:tcPr>
            <w:tcW w:w="3034" w:type="dxa"/>
            <w:shd w:val="clear" w:color="auto" w:fill="auto"/>
            <w:vAlign w:val="center"/>
          </w:tcPr>
          <w:p>
            <w:pPr>
              <w:jc w:val="center"/>
              <w:rPr>
                <w:rFonts w:ascii="黑体" w:hAnsi="黑体" w:eastAsia="黑体" w:cs="黑体"/>
                <w:b/>
                <w:sz w:val="24"/>
              </w:rPr>
            </w:pPr>
            <w:r>
              <w:rPr>
                <w:rFonts w:hint="eastAsia" w:ascii="黑体" w:hAnsi="黑体" w:eastAsia="黑体" w:cs="黑体"/>
                <w:b/>
                <w:sz w:val="24"/>
              </w:rPr>
              <w:t>办理流程</w:t>
            </w:r>
          </w:p>
        </w:tc>
        <w:tc>
          <w:tcPr>
            <w:tcW w:w="1966" w:type="dxa"/>
            <w:shd w:val="clear" w:color="auto" w:fill="auto"/>
            <w:vAlign w:val="center"/>
          </w:tcPr>
          <w:p>
            <w:pPr>
              <w:jc w:val="center"/>
              <w:rPr>
                <w:rFonts w:ascii="黑体" w:hAnsi="黑体" w:eastAsia="黑体" w:cs="黑体"/>
                <w:b/>
                <w:sz w:val="24"/>
              </w:rPr>
            </w:pPr>
            <w:r>
              <w:rPr>
                <w:rFonts w:hint="eastAsia" w:ascii="黑体" w:hAnsi="黑体" w:eastAsia="黑体" w:cs="黑体"/>
                <w:b/>
                <w:sz w:val="24"/>
              </w:rPr>
              <w:t>办理方式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rPr>
                <w:rFonts w:ascii="黑体" w:hAnsi="黑体" w:eastAsia="黑体" w:cs="黑体"/>
                <w:sz w:val="24"/>
              </w:rPr>
            </w:pPr>
          </w:p>
        </w:tc>
        <w:tc>
          <w:tcPr>
            <w:tcW w:w="1220" w:type="dxa"/>
            <w:vMerge w:val="restart"/>
            <w:shd w:val="clear" w:color="auto" w:fill="auto"/>
            <w:vAlign w:val="center"/>
          </w:tcPr>
          <w:p>
            <w:pPr>
              <w:jc w:val="center"/>
            </w:pPr>
            <w:r>
              <w:rPr>
                <w:rFonts w:hint="eastAsia"/>
              </w:rPr>
              <w:t>党务</w:t>
            </w:r>
          </w:p>
        </w:tc>
        <w:tc>
          <w:tcPr>
            <w:tcW w:w="3748" w:type="dxa"/>
            <w:shd w:val="clear" w:color="auto" w:fill="auto"/>
            <w:vAlign w:val="center"/>
          </w:tcPr>
          <w:p>
            <w:pPr>
              <w:pStyle w:val="19"/>
              <w:autoSpaceDN w:val="0"/>
              <w:jc w:val="center"/>
              <w:textAlignment w:val="center"/>
              <w:rPr>
                <w:rFonts w:ascii="宋体" w:hAnsi="宋体"/>
              </w:rPr>
            </w:pPr>
            <w:r>
              <w:rPr>
                <w:rFonts w:hint="eastAsia" w:ascii="宋体" w:hAnsi="宋体"/>
              </w:rPr>
              <w:t>发展党员</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rPr>
                <w:rFonts w:hint="eastAsia" w:eastAsia="宋体"/>
                <w:lang w:eastAsia="zh-CN"/>
              </w:rPr>
            </w:pPr>
            <w:r>
              <w:rPr>
                <w:rFonts w:hint="eastAsia"/>
              </w:rPr>
              <w:t>村级受理、</w:t>
            </w:r>
            <w:r>
              <w:rPr>
                <w:rFonts w:hint="eastAsia"/>
                <w:lang w:eastAsia="zh-CN"/>
              </w:rPr>
              <w:t>办理、</w:t>
            </w:r>
            <w:r>
              <w:rPr>
                <w:rFonts w:hint="eastAsia"/>
              </w:rPr>
              <w:t>乡镇（街道）</w:t>
            </w:r>
            <w:r>
              <w:rPr>
                <w:rFonts w:hint="eastAsia"/>
                <w:lang w:eastAsia="zh-CN"/>
              </w:rPr>
              <w:t>审批</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窗口办</w:t>
            </w:r>
          </w:p>
          <w:p>
            <w:pPr>
              <w:numPr>
                <w:ilvl w:val="0"/>
                <w:numId w:val="0"/>
              </w:numPr>
              <w:jc w:val="left"/>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2.移动办（岳办岳好APP）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rPr>
                <w:rFonts w:ascii="黑体" w:hAnsi="黑体" w:eastAsia="黑体" w:cs="黑体"/>
                <w:sz w:val="24"/>
              </w:rPr>
            </w:pPr>
          </w:p>
        </w:tc>
        <w:tc>
          <w:tcPr>
            <w:tcW w:w="1220" w:type="dxa"/>
            <w:vMerge w:val="continue"/>
            <w:shd w:val="clear" w:color="auto" w:fill="auto"/>
            <w:vAlign w:val="center"/>
          </w:tcPr>
          <w:p>
            <w:pPr>
              <w:jc w:val="center"/>
              <w:rPr>
                <w:rFonts w:ascii="黑体" w:hAnsi="黑体" w:eastAsia="黑体" w:cs="黑体"/>
                <w:sz w:val="24"/>
              </w:rPr>
            </w:pPr>
          </w:p>
        </w:tc>
        <w:tc>
          <w:tcPr>
            <w:tcW w:w="3748" w:type="dxa"/>
            <w:shd w:val="clear" w:color="auto" w:fill="auto"/>
            <w:vAlign w:val="center"/>
          </w:tcPr>
          <w:p>
            <w:pPr>
              <w:pStyle w:val="19"/>
              <w:autoSpaceDN w:val="0"/>
              <w:jc w:val="center"/>
              <w:textAlignment w:val="center"/>
              <w:rPr>
                <w:rFonts w:ascii="宋体" w:hAnsi="宋体"/>
              </w:rPr>
            </w:pPr>
            <w:r>
              <w:rPr>
                <w:rFonts w:hint="eastAsia" w:ascii="宋体" w:hAnsi="宋体"/>
              </w:rPr>
              <w:t>党员组织关系接转</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2.移动办（岳办岳好APP）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rPr>
                <w:rFonts w:ascii="黑体" w:hAnsi="黑体" w:eastAsia="黑体" w:cs="黑体"/>
                <w:sz w:val="24"/>
              </w:rPr>
            </w:pPr>
          </w:p>
        </w:tc>
        <w:tc>
          <w:tcPr>
            <w:tcW w:w="1220" w:type="dxa"/>
            <w:vMerge w:val="continue"/>
            <w:shd w:val="clear" w:color="auto" w:fill="auto"/>
            <w:vAlign w:val="center"/>
          </w:tcPr>
          <w:p>
            <w:pPr>
              <w:jc w:val="center"/>
              <w:rPr>
                <w:rFonts w:ascii="黑体" w:hAnsi="黑体" w:eastAsia="黑体" w:cs="黑体"/>
                <w:sz w:val="24"/>
              </w:rPr>
            </w:pPr>
          </w:p>
        </w:tc>
        <w:tc>
          <w:tcPr>
            <w:tcW w:w="3748" w:type="dxa"/>
            <w:shd w:val="clear" w:color="auto" w:fill="auto"/>
            <w:vAlign w:val="center"/>
          </w:tcPr>
          <w:p>
            <w:pPr>
              <w:pStyle w:val="19"/>
              <w:autoSpaceDN w:val="0"/>
              <w:jc w:val="center"/>
              <w:textAlignment w:val="center"/>
              <w:rPr>
                <w:rFonts w:hint="eastAsia" w:ascii="宋体" w:hAnsi="宋体" w:eastAsia="宋体"/>
                <w:lang w:eastAsia="zh-CN"/>
              </w:rPr>
            </w:pPr>
            <w:r>
              <w:rPr>
                <w:rFonts w:hint="eastAsia" w:ascii="宋体" w:hAnsi="宋体"/>
              </w:rPr>
              <w:t>党费</w:t>
            </w:r>
            <w:r>
              <w:rPr>
                <w:rFonts w:hint="eastAsia" w:ascii="宋体" w:hAnsi="宋体"/>
                <w:lang w:eastAsia="zh-CN"/>
              </w:rPr>
              <w:t>交纳</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2.移动办（岳办岳好APP）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rPr>
                <w:rFonts w:ascii="黑体" w:hAnsi="黑体" w:eastAsia="黑体" w:cs="黑体"/>
                <w:sz w:val="24"/>
              </w:rPr>
            </w:pPr>
          </w:p>
        </w:tc>
        <w:tc>
          <w:tcPr>
            <w:tcW w:w="1220" w:type="dxa"/>
            <w:vMerge w:val="continue"/>
            <w:shd w:val="clear" w:color="auto" w:fill="auto"/>
            <w:vAlign w:val="center"/>
          </w:tcPr>
          <w:p>
            <w:pPr>
              <w:jc w:val="center"/>
              <w:rPr>
                <w:rFonts w:ascii="黑体" w:hAnsi="黑体" w:eastAsia="黑体" w:cs="黑体"/>
                <w:sz w:val="24"/>
              </w:rPr>
            </w:pPr>
          </w:p>
        </w:tc>
        <w:tc>
          <w:tcPr>
            <w:tcW w:w="3748" w:type="dxa"/>
            <w:shd w:val="clear" w:color="auto" w:fill="auto"/>
            <w:vAlign w:val="center"/>
          </w:tcPr>
          <w:p>
            <w:pPr>
              <w:pStyle w:val="19"/>
              <w:autoSpaceDN w:val="0"/>
              <w:jc w:val="center"/>
              <w:textAlignment w:val="center"/>
              <w:rPr>
                <w:rFonts w:ascii="宋体" w:hAnsi="宋体"/>
              </w:rPr>
            </w:pPr>
            <w:r>
              <w:rPr>
                <w:rFonts w:hint="eastAsia" w:ascii="宋体" w:hAnsi="宋体"/>
              </w:rPr>
              <w:t>党员志愿者申请和登记</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2.移动办（岳办岳好APP）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restart"/>
            <w:shd w:val="clear" w:color="auto" w:fill="auto"/>
            <w:vAlign w:val="center"/>
          </w:tcPr>
          <w:p>
            <w:pPr>
              <w:jc w:val="center"/>
              <w:rPr>
                <w:rFonts w:eastAsiaTheme="minorEastAsia"/>
              </w:rPr>
            </w:pPr>
            <w:r>
              <w:rPr>
                <w:rFonts w:hint="eastAsia"/>
              </w:rPr>
              <w:t>政务</w:t>
            </w:r>
          </w:p>
        </w:tc>
        <w:tc>
          <w:tcPr>
            <w:tcW w:w="3748" w:type="dxa"/>
            <w:shd w:val="clear" w:color="auto" w:fill="auto"/>
            <w:vAlign w:val="center"/>
          </w:tcPr>
          <w:p>
            <w:pPr>
              <w:jc w:val="center"/>
              <w:rPr>
                <w:rFonts w:ascii="宋体" w:hAnsi="宋体"/>
                <w:szCs w:val="22"/>
              </w:rPr>
            </w:pPr>
            <w:r>
              <w:rPr>
                <w:rFonts w:hint="eastAsia" w:ascii="宋体" w:hAnsi="宋体"/>
                <w:szCs w:val="22"/>
              </w:rPr>
              <w:t>社会保险费征收</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村级代理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2.移动办（岳办岳好APP、湘税社保APP）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jc w:val="center"/>
              <w:rPr>
                <w:rFonts w:ascii="宋体" w:hAnsi="宋体"/>
                <w:szCs w:val="22"/>
              </w:rPr>
            </w:pPr>
            <w:r>
              <w:rPr>
                <w:rFonts w:hint="eastAsia" w:ascii="宋体" w:hAnsi="宋体"/>
                <w:szCs w:val="22"/>
              </w:rPr>
              <w:t>城乡居民社会养老保险待遇领取资格认证</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2.移动办（岳办岳好APP、“智慧人社”、“老来网”APP）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jc w:val="center"/>
              <w:rPr>
                <w:rFonts w:ascii="宋体" w:hAnsi="宋体"/>
                <w:szCs w:val="22"/>
              </w:rPr>
            </w:pPr>
            <w:r>
              <w:rPr>
                <w:rFonts w:hint="eastAsia" w:ascii="宋体" w:hAnsi="宋体"/>
                <w:szCs w:val="22"/>
              </w:rPr>
              <w:t>社会保障卡查询服务</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村级代理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2.移动办（岳办岳好APP、智慧人社APP）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jc w:val="center"/>
              <w:rPr>
                <w:rFonts w:hint="eastAsia" w:ascii="宋体" w:hAnsi="宋体" w:eastAsia="宋体"/>
                <w:szCs w:val="22"/>
                <w:lang w:eastAsia="zh-CN"/>
              </w:rPr>
            </w:pPr>
            <w:r>
              <w:rPr>
                <w:rFonts w:hint="eastAsia" w:ascii="宋体" w:hAnsi="宋体"/>
                <w:szCs w:val="22"/>
                <w:lang w:eastAsia="zh-CN"/>
              </w:rPr>
              <w:t>就业登记</w:t>
            </w:r>
          </w:p>
        </w:tc>
        <w:tc>
          <w:tcPr>
            <w:tcW w:w="1859" w:type="dxa"/>
            <w:shd w:val="clear" w:color="auto" w:fill="auto"/>
            <w:vAlign w:val="center"/>
          </w:tcPr>
          <w:p>
            <w:pPr>
              <w:jc w:val="center"/>
              <w:rPr>
                <w:rFonts w:hint="eastAsia" w:eastAsia="宋体"/>
                <w:lang w:eastAsia="zh-CN"/>
              </w:rPr>
            </w:pPr>
            <w:r>
              <w:rPr>
                <w:rFonts w:hint="eastAsia"/>
                <w:lang w:eastAsia="zh-CN"/>
              </w:rPr>
              <w:t>无</w:t>
            </w:r>
          </w:p>
        </w:tc>
        <w:tc>
          <w:tcPr>
            <w:tcW w:w="1483" w:type="dxa"/>
            <w:shd w:val="clear" w:color="auto" w:fill="auto"/>
            <w:vAlign w:val="center"/>
          </w:tcPr>
          <w:p>
            <w:pPr>
              <w:jc w:val="center"/>
              <w:rPr>
                <w:rFonts w:hint="eastAsia"/>
              </w:rPr>
            </w:pPr>
            <w:r>
              <w:rPr>
                <w:rFonts w:hint="eastAsia"/>
              </w:rPr>
              <w:t>村（社区）</w:t>
            </w:r>
          </w:p>
        </w:tc>
        <w:tc>
          <w:tcPr>
            <w:tcW w:w="3034" w:type="dxa"/>
            <w:shd w:val="clear" w:color="auto" w:fill="auto"/>
            <w:vAlign w:val="center"/>
          </w:tcPr>
          <w:p>
            <w:pPr>
              <w:jc w:val="center"/>
              <w:rPr>
                <w:rFonts w:hint="eastAsia"/>
              </w:rPr>
            </w:pPr>
            <w:r>
              <w:rPr>
                <w:rFonts w:hint="eastAsia"/>
              </w:rPr>
              <w:t>村级代理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2.移动办（岳办岳好APP、智慧人社APP）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pStyle w:val="19"/>
              <w:autoSpaceDN w:val="0"/>
              <w:jc w:val="center"/>
              <w:textAlignment w:val="center"/>
              <w:rPr>
                <w:rFonts w:ascii="宋体" w:hAnsi="宋体"/>
              </w:rPr>
            </w:pPr>
            <w:r>
              <w:rPr>
                <w:rFonts w:hint="eastAsia" w:ascii="宋体" w:hAnsi="宋体"/>
              </w:rPr>
              <w:t>城乡居民基本医疗保险缴费续保</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村级代理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2.移动办（岳办岳好APP、湘税社保APP）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pStyle w:val="19"/>
              <w:autoSpaceDN w:val="0"/>
              <w:jc w:val="center"/>
              <w:textAlignment w:val="center"/>
              <w:rPr>
                <w:rFonts w:ascii="宋体" w:hAnsi="宋体"/>
              </w:rPr>
            </w:pPr>
            <w:r>
              <w:rPr>
                <w:rFonts w:hint="eastAsia" w:ascii="宋体" w:hAnsi="宋体"/>
              </w:rPr>
              <w:t>家庭农场认定初审</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村级受理、乡镇初审、县级办理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jc w:val="center"/>
              <w:rPr>
                <w:rFonts w:ascii="宋体" w:hAnsi="宋体"/>
                <w:szCs w:val="22"/>
              </w:rPr>
            </w:pPr>
            <w:r>
              <w:rPr>
                <w:rFonts w:hint="eastAsia" w:ascii="宋体" w:hAnsi="宋体"/>
                <w:szCs w:val="22"/>
              </w:rPr>
              <w:t>病残儿医学鉴定审核转报</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村级受理、乡镇（街道）转报、县级初审、市级办理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jc w:val="center"/>
              <w:rPr>
                <w:rFonts w:ascii="宋体" w:hAnsi="宋体"/>
                <w:szCs w:val="22"/>
              </w:rPr>
            </w:pPr>
            <w:r>
              <w:rPr>
                <w:rFonts w:hint="eastAsia" w:ascii="宋体" w:hAnsi="宋体"/>
                <w:szCs w:val="22"/>
              </w:rPr>
              <w:t>生育服务登记</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村级受理、乡镇（街道）办理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2.网上办（湖南省计划生育网上办事大厅</w:t>
            </w:r>
            <w:r>
              <w:rPr>
                <w:rFonts w:hint="eastAsia" w:asciiTheme="minorEastAsia" w:hAnsiTheme="minorEastAsia" w:eastAsiaTheme="minorEastAsia" w:cstheme="minorEastAsia"/>
                <w:lang w:val="en-US" w:eastAsia="zh-CN"/>
              </w:rPr>
              <w:fldChar w:fldCharType="begin"/>
            </w:r>
            <w:r>
              <w:rPr>
                <w:rFonts w:hint="eastAsia" w:asciiTheme="minorEastAsia" w:hAnsiTheme="minorEastAsia" w:eastAsiaTheme="minorEastAsia" w:cstheme="minorEastAsia"/>
                <w:lang w:val="en-US" w:eastAsia="zh-CN"/>
              </w:rPr>
              <w:instrText xml:space="preserve"> HYPERLINK "http://218.76.23.81/index.html" </w:instrText>
            </w:r>
            <w:r>
              <w:rPr>
                <w:rFonts w:hint="eastAsia" w:asciiTheme="minorEastAsia" w:hAnsiTheme="minorEastAsia" w:eastAsiaTheme="minorEastAsia" w:cstheme="minorEastAsia"/>
                <w:lang w:val="en-US" w:eastAsia="zh-CN"/>
              </w:rPr>
              <w:fldChar w:fldCharType="separate"/>
            </w:r>
            <w:r>
              <w:rPr>
                <w:rFonts w:hint="eastAsia" w:asciiTheme="minorEastAsia" w:hAnsiTheme="minorEastAsia" w:eastAsiaTheme="minorEastAsia" w:cstheme="minorEastAsia"/>
                <w:lang w:val="en-US" w:eastAsia="zh-CN"/>
              </w:rPr>
              <w:t>http://218.76.23.81/index.html</w:t>
            </w:r>
            <w:r>
              <w:rPr>
                <w:rFonts w:hint="eastAsia" w:asciiTheme="minorEastAsia" w:hAnsiTheme="minorEastAsia" w:eastAsiaTheme="minorEastAsia" w:cstheme="minorEastAsia"/>
                <w:lang w:val="en-US" w:eastAsia="zh-CN"/>
              </w:rPr>
              <w:fldChar w:fldCharType="end"/>
            </w:r>
            <w:r>
              <w:rPr>
                <w:rFonts w:hint="eastAsia" w:asciiTheme="minorEastAsia" w:hAnsiTheme="minorEastAsia" w:eastAsiaTheme="minorEastAsia" w:cs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jc w:val="center"/>
              <w:rPr>
                <w:rFonts w:ascii="宋体" w:hAnsi="宋体"/>
                <w:szCs w:val="22"/>
              </w:rPr>
            </w:pPr>
            <w:r>
              <w:rPr>
                <w:rFonts w:hint="eastAsia" w:ascii="宋体" w:hAnsi="宋体"/>
                <w:szCs w:val="22"/>
              </w:rPr>
              <w:t>再生育许可</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村级受理、乡镇（街道）初审、县级办理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2.网上办（湖南省计划生育网上办事大厅</w:t>
            </w:r>
            <w:r>
              <w:rPr>
                <w:rFonts w:hint="eastAsia" w:asciiTheme="minorEastAsia" w:hAnsiTheme="minorEastAsia" w:eastAsiaTheme="minorEastAsia" w:cstheme="minorEastAsia"/>
                <w:lang w:val="en-US" w:eastAsia="zh-CN"/>
              </w:rPr>
              <w:fldChar w:fldCharType="begin"/>
            </w:r>
            <w:r>
              <w:rPr>
                <w:rFonts w:hint="eastAsia" w:asciiTheme="minorEastAsia" w:hAnsiTheme="minorEastAsia" w:eastAsiaTheme="minorEastAsia" w:cstheme="minorEastAsia"/>
                <w:lang w:val="en-US" w:eastAsia="zh-CN"/>
              </w:rPr>
              <w:instrText xml:space="preserve"> HYPERLINK "http://218.76.23.81/index.html" </w:instrText>
            </w:r>
            <w:r>
              <w:rPr>
                <w:rFonts w:hint="eastAsia" w:asciiTheme="minorEastAsia" w:hAnsiTheme="minorEastAsia" w:eastAsiaTheme="minorEastAsia" w:cstheme="minorEastAsia"/>
                <w:lang w:val="en-US" w:eastAsia="zh-CN"/>
              </w:rPr>
              <w:fldChar w:fldCharType="separate"/>
            </w:r>
            <w:r>
              <w:rPr>
                <w:rFonts w:hint="eastAsia" w:asciiTheme="minorEastAsia" w:hAnsiTheme="minorEastAsia" w:eastAsiaTheme="minorEastAsia" w:cstheme="minorEastAsia"/>
                <w:lang w:val="en-US" w:eastAsia="zh-CN"/>
              </w:rPr>
              <w:t>http://218.76.23.81/index.html</w:t>
            </w:r>
            <w:r>
              <w:rPr>
                <w:rFonts w:hint="eastAsia" w:asciiTheme="minorEastAsia" w:hAnsiTheme="minorEastAsia" w:eastAsiaTheme="minorEastAsia" w:cstheme="minorEastAsia"/>
                <w:lang w:val="en-US" w:eastAsia="zh-CN"/>
              </w:rPr>
              <w:fldChar w:fldCharType="end"/>
            </w:r>
            <w:r>
              <w:rPr>
                <w:rFonts w:hint="eastAsia" w:asciiTheme="minorEastAsia" w:hAnsiTheme="minorEastAsia" w:eastAsiaTheme="minorEastAsia" w:cstheme="minor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jc w:val="center"/>
              <w:rPr>
                <w:rFonts w:ascii="宋体" w:hAnsi="宋体"/>
                <w:szCs w:val="22"/>
              </w:rPr>
            </w:pPr>
            <w:r>
              <w:rPr>
                <w:rFonts w:hint="eastAsia" w:ascii="宋体" w:hAnsi="宋体"/>
                <w:szCs w:val="22"/>
              </w:rPr>
              <w:t>农村部分计划生育家庭奖励扶助金</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w:t>
            </w:r>
          </w:p>
        </w:tc>
        <w:tc>
          <w:tcPr>
            <w:tcW w:w="3034" w:type="dxa"/>
            <w:shd w:val="clear" w:color="auto" w:fill="auto"/>
            <w:vAlign w:val="center"/>
          </w:tcPr>
          <w:p>
            <w:pPr>
              <w:jc w:val="center"/>
            </w:pPr>
            <w:r>
              <w:rPr>
                <w:rFonts w:hint="eastAsia"/>
              </w:rPr>
              <w:t>村级受理、乡镇初审、县级办理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jc w:val="center"/>
              <w:rPr>
                <w:rFonts w:ascii="宋体" w:hAnsi="宋体"/>
                <w:szCs w:val="22"/>
              </w:rPr>
            </w:pPr>
            <w:r>
              <w:rPr>
                <w:rFonts w:hint="eastAsia" w:ascii="宋体" w:hAnsi="宋体"/>
                <w:szCs w:val="22"/>
              </w:rPr>
              <w:t>城镇独生子女父母、无子女父母奖励</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社区</w:t>
            </w:r>
          </w:p>
        </w:tc>
        <w:tc>
          <w:tcPr>
            <w:tcW w:w="3034" w:type="dxa"/>
            <w:shd w:val="clear" w:color="auto" w:fill="auto"/>
            <w:vAlign w:val="center"/>
          </w:tcPr>
          <w:p>
            <w:pPr>
              <w:jc w:val="center"/>
            </w:pPr>
            <w:r>
              <w:rPr>
                <w:rFonts w:hint="eastAsia"/>
              </w:rPr>
              <w:t>社区受理、街道初审、县级办理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jc w:val="center"/>
              <w:rPr>
                <w:rFonts w:ascii="宋体" w:hAnsi="宋体"/>
                <w:szCs w:val="22"/>
              </w:rPr>
            </w:pPr>
            <w:r>
              <w:rPr>
                <w:rFonts w:hint="eastAsia" w:ascii="宋体" w:hAnsi="宋体"/>
                <w:szCs w:val="22"/>
              </w:rPr>
              <w:t>老年人优待证办理</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村级受理、乡镇（街道）办理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jc w:val="center"/>
              <w:rPr>
                <w:rFonts w:ascii="宋体" w:hAnsi="宋体"/>
                <w:szCs w:val="22"/>
              </w:rPr>
            </w:pPr>
            <w:r>
              <w:rPr>
                <w:rFonts w:hint="eastAsia" w:ascii="宋体" w:hAnsi="宋体"/>
                <w:szCs w:val="22"/>
              </w:rPr>
              <w:t>城乡最低生活保障对象初审</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村级受理、乡镇（街道）办理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pStyle w:val="20"/>
              <w:spacing w:line="440" w:lineRule="exact"/>
              <w:jc w:val="center"/>
              <w:rPr>
                <w:rFonts w:ascii="宋体" w:hAnsi="宋体" w:cs="Times New Roman"/>
                <w:kern w:val="2"/>
                <w:szCs w:val="22"/>
              </w:rPr>
            </w:pPr>
            <w:r>
              <w:rPr>
                <w:rFonts w:hint="eastAsia" w:ascii="宋体" w:hAnsi="宋体" w:cs="Times New Roman"/>
                <w:kern w:val="2"/>
                <w:szCs w:val="22"/>
              </w:rPr>
              <w:t>特困人员入住特困供养机构的批准</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村级受理、乡镇（街道）初审、县级办理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jc w:val="center"/>
              <w:rPr>
                <w:rFonts w:ascii="宋体" w:hAnsi="宋体"/>
                <w:szCs w:val="22"/>
              </w:rPr>
            </w:pPr>
            <w:r>
              <w:rPr>
                <w:rFonts w:hint="eastAsia" w:ascii="宋体" w:hAnsi="宋体"/>
                <w:szCs w:val="22"/>
              </w:rPr>
              <w:t>五保对象入农村敬老院的批准</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村级受理、乡镇办理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jc w:val="center"/>
              <w:rPr>
                <w:rFonts w:ascii="宋体" w:hAnsi="宋体"/>
                <w:szCs w:val="22"/>
              </w:rPr>
            </w:pPr>
            <w:r>
              <w:rPr>
                <w:rFonts w:hint="eastAsia" w:ascii="宋体" w:hAnsi="宋体"/>
                <w:szCs w:val="22"/>
              </w:rPr>
              <w:t>高龄补贴的审核和给付</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村级受理、乡镇（街道）初审、县级办理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jc w:val="center"/>
              <w:rPr>
                <w:rFonts w:ascii="宋体" w:hAnsi="宋体"/>
                <w:szCs w:val="22"/>
              </w:rPr>
            </w:pPr>
            <w:r>
              <w:rPr>
                <w:rFonts w:hint="eastAsia" w:ascii="宋体" w:hAnsi="宋体"/>
                <w:szCs w:val="22"/>
              </w:rPr>
              <w:t>基本养老服务补贴的审核和给付</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村级受理、乡镇（街道）初审、县级办理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pStyle w:val="19"/>
              <w:autoSpaceDN w:val="0"/>
              <w:jc w:val="center"/>
              <w:textAlignment w:val="center"/>
              <w:rPr>
                <w:rFonts w:ascii="宋体" w:hAnsi="宋体"/>
              </w:rPr>
            </w:pPr>
            <w:r>
              <w:rPr>
                <w:rFonts w:hint="eastAsia" w:ascii="宋体" w:hAnsi="宋体"/>
              </w:rPr>
              <w:t>孤儿保障对象审核</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村级受理、乡镇（街道）初审、县级办理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pStyle w:val="19"/>
              <w:autoSpaceDN w:val="0"/>
              <w:jc w:val="center"/>
              <w:textAlignment w:val="center"/>
              <w:rPr>
                <w:rFonts w:ascii="宋体" w:hAnsi="宋体"/>
              </w:rPr>
            </w:pPr>
            <w:r>
              <w:rPr>
                <w:rFonts w:hint="eastAsia" w:ascii="宋体" w:hAnsi="宋体"/>
              </w:rPr>
              <w:t>对困难残疾人生活补贴和重度残疾人护理补贴对象进行初审</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村级受理、乡镇（街道）初审、县级办理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rPr>
                <w:rFonts w:eastAsiaTheme="minorEastAsia"/>
              </w:rPr>
            </w:pPr>
          </w:p>
        </w:tc>
        <w:tc>
          <w:tcPr>
            <w:tcW w:w="3748" w:type="dxa"/>
            <w:shd w:val="clear" w:color="auto" w:fill="auto"/>
            <w:vAlign w:val="center"/>
          </w:tcPr>
          <w:p>
            <w:pPr>
              <w:pStyle w:val="19"/>
              <w:autoSpaceDN w:val="0"/>
              <w:jc w:val="center"/>
              <w:textAlignment w:val="center"/>
              <w:rPr>
                <w:rFonts w:ascii="宋体" w:hAnsi="宋体"/>
              </w:rPr>
            </w:pPr>
            <w:r>
              <w:rPr>
                <w:rFonts w:hint="eastAsia" w:ascii="宋体" w:hAnsi="宋体"/>
              </w:rPr>
              <w:t>特种设备作业人员证办理（考试报名）</w:t>
            </w:r>
          </w:p>
        </w:tc>
        <w:tc>
          <w:tcPr>
            <w:tcW w:w="1859" w:type="dxa"/>
            <w:shd w:val="clear" w:color="auto" w:fill="auto"/>
            <w:vAlign w:val="center"/>
          </w:tcPr>
          <w:p>
            <w:pPr>
              <w:jc w:val="center"/>
              <w:rPr>
                <w:rFonts w:eastAsiaTheme="minorEastAsia"/>
              </w:rP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村级受理、市级办理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2.网上办（湖南省特种设备作业人员考核管理平台www.hntskh.com）</w:t>
            </w:r>
          </w:p>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3.就近办、异地办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pStyle w:val="19"/>
              <w:autoSpaceDN w:val="0"/>
              <w:jc w:val="center"/>
              <w:textAlignment w:val="center"/>
              <w:rPr>
                <w:rFonts w:ascii="宋体" w:hAnsi="宋体"/>
              </w:rPr>
            </w:pPr>
            <w:r>
              <w:rPr>
                <w:rFonts w:hint="eastAsia" w:ascii="宋体" w:hAnsi="宋体"/>
              </w:rPr>
              <w:t>自然灾害救助对象初审</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村级受理、乡镇初审、县级办理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vMerge w:val="restart"/>
            <w:shd w:val="clear" w:color="auto" w:fill="auto"/>
            <w:vAlign w:val="center"/>
          </w:tcPr>
          <w:p>
            <w:pPr>
              <w:pStyle w:val="19"/>
              <w:autoSpaceDN w:val="0"/>
              <w:jc w:val="center"/>
              <w:textAlignment w:val="center"/>
              <w:rPr>
                <w:rFonts w:ascii="宋体" w:hAnsi="宋体"/>
              </w:rPr>
            </w:pPr>
            <w:r>
              <w:rPr>
                <w:rFonts w:hint="eastAsia" w:ascii="宋体" w:hAnsi="宋体"/>
              </w:rPr>
              <w:t>残疾人证办理</w:t>
            </w:r>
          </w:p>
        </w:tc>
        <w:tc>
          <w:tcPr>
            <w:tcW w:w="1859" w:type="dxa"/>
            <w:shd w:val="clear" w:color="auto" w:fill="auto"/>
            <w:vAlign w:val="center"/>
          </w:tcPr>
          <w:p>
            <w:pPr>
              <w:jc w:val="center"/>
            </w:pPr>
            <w:r>
              <w:rPr>
                <w:rFonts w:hint="eastAsia"/>
              </w:rPr>
              <w:t>新办</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村级受理、医院鉴定、县级办理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vMerge w:val="continue"/>
            <w:shd w:val="clear" w:color="auto" w:fill="auto"/>
            <w:vAlign w:val="center"/>
          </w:tcPr>
          <w:p>
            <w:pPr>
              <w:pStyle w:val="19"/>
              <w:autoSpaceDN w:val="0"/>
              <w:jc w:val="center"/>
              <w:textAlignment w:val="center"/>
              <w:rPr>
                <w:rFonts w:ascii="宋体" w:hAnsi="宋体"/>
              </w:rPr>
            </w:pPr>
          </w:p>
        </w:tc>
        <w:tc>
          <w:tcPr>
            <w:tcW w:w="1859" w:type="dxa"/>
            <w:shd w:val="clear" w:color="auto" w:fill="auto"/>
            <w:vAlign w:val="center"/>
          </w:tcPr>
          <w:p>
            <w:pPr>
              <w:jc w:val="center"/>
            </w:pPr>
            <w:r>
              <w:rPr>
                <w:rFonts w:hint="eastAsia"/>
              </w:rPr>
              <w:t>补办</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村级受理、县级办理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vMerge w:val="continue"/>
            <w:shd w:val="clear" w:color="auto" w:fill="auto"/>
            <w:vAlign w:val="center"/>
          </w:tcPr>
          <w:p>
            <w:pPr>
              <w:pStyle w:val="19"/>
              <w:autoSpaceDN w:val="0"/>
              <w:jc w:val="center"/>
              <w:textAlignment w:val="center"/>
              <w:rPr>
                <w:rFonts w:ascii="宋体" w:hAnsi="宋体"/>
              </w:rPr>
            </w:pPr>
          </w:p>
        </w:tc>
        <w:tc>
          <w:tcPr>
            <w:tcW w:w="1859" w:type="dxa"/>
            <w:shd w:val="clear" w:color="auto" w:fill="auto"/>
            <w:vAlign w:val="center"/>
          </w:tcPr>
          <w:p>
            <w:pPr>
              <w:jc w:val="center"/>
            </w:pPr>
            <w:r>
              <w:rPr>
                <w:rFonts w:hint="eastAsia"/>
              </w:rPr>
              <w:t>换领</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村级受理、县级办理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vMerge w:val="continue"/>
            <w:shd w:val="clear" w:color="auto" w:fill="auto"/>
            <w:vAlign w:val="center"/>
          </w:tcPr>
          <w:p>
            <w:pPr>
              <w:pStyle w:val="19"/>
              <w:autoSpaceDN w:val="0"/>
              <w:jc w:val="center"/>
              <w:textAlignment w:val="center"/>
              <w:rPr>
                <w:rFonts w:ascii="宋体" w:hAnsi="宋体"/>
              </w:rPr>
            </w:pPr>
          </w:p>
        </w:tc>
        <w:tc>
          <w:tcPr>
            <w:tcW w:w="1859" w:type="dxa"/>
            <w:shd w:val="clear" w:color="auto" w:fill="auto"/>
            <w:vAlign w:val="center"/>
          </w:tcPr>
          <w:p>
            <w:pPr>
              <w:jc w:val="center"/>
            </w:pPr>
            <w:r>
              <w:rPr>
                <w:rFonts w:hint="eastAsia"/>
              </w:rPr>
              <w:t>变更</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村级受理、医院鉴定、县级办理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vMerge w:val="continue"/>
            <w:shd w:val="clear" w:color="auto" w:fill="auto"/>
            <w:vAlign w:val="center"/>
          </w:tcPr>
          <w:p>
            <w:pPr>
              <w:pStyle w:val="19"/>
              <w:autoSpaceDN w:val="0"/>
              <w:jc w:val="center"/>
              <w:textAlignment w:val="center"/>
              <w:rPr>
                <w:rFonts w:ascii="宋体" w:hAnsi="宋体"/>
              </w:rPr>
            </w:pPr>
          </w:p>
        </w:tc>
        <w:tc>
          <w:tcPr>
            <w:tcW w:w="1859" w:type="dxa"/>
            <w:shd w:val="clear" w:color="auto" w:fill="auto"/>
            <w:vAlign w:val="center"/>
          </w:tcPr>
          <w:p>
            <w:pPr>
              <w:jc w:val="center"/>
            </w:pPr>
            <w:r>
              <w:rPr>
                <w:rFonts w:hint="eastAsia"/>
              </w:rPr>
              <w:t>注销</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村级受理、县级办理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rPr>
                <w:rFonts w:eastAsiaTheme="minorEastAsia"/>
              </w:rPr>
            </w:pPr>
          </w:p>
        </w:tc>
        <w:tc>
          <w:tcPr>
            <w:tcW w:w="3748" w:type="dxa"/>
            <w:shd w:val="clear" w:color="auto" w:fill="auto"/>
            <w:vAlign w:val="center"/>
          </w:tcPr>
          <w:p>
            <w:pPr>
              <w:pStyle w:val="19"/>
              <w:autoSpaceDN w:val="0"/>
              <w:jc w:val="center"/>
              <w:textAlignment w:val="center"/>
              <w:rPr>
                <w:rFonts w:hint="eastAsia" w:ascii="宋体" w:hAnsi="宋体"/>
              </w:rPr>
            </w:pPr>
            <w:r>
              <w:rPr>
                <w:rFonts w:hint="eastAsia" w:ascii="宋体" w:hAnsi="宋体"/>
              </w:rPr>
              <w:t>巡游出租汽车驾驶员从业资格证认定（报名）</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村级受理、市级办理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2.就近办、异地办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pStyle w:val="19"/>
              <w:autoSpaceDN w:val="0"/>
              <w:jc w:val="center"/>
              <w:textAlignment w:val="center"/>
              <w:rPr>
                <w:rFonts w:hint="eastAsia" w:ascii="宋体" w:hAnsi="宋体"/>
              </w:rPr>
            </w:pPr>
            <w:r>
              <w:rPr>
                <w:rFonts w:hint="eastAsia" w:ascii="宋体" w:hAnsi="宋体"/>
              </w:rPr>
              <w:t>网络预约出租汽车驾驶员从业资格认定（报名）</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村级受理、市级办理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2.就近办、异地办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pStyle w:val="19"/>
              <w:autoSpaceDN w:val="0"/>
              <w:jc w:val="center"/>
              <w:textAlignment w:val="center"/>
              <w:rPr>
                <w:rFonts w:hint="eastAsia" w:ascii="宋体" w:hAnsi="宋体"/>
              </w:rPr>
            </w:pPr>
            <w:r>
              <w:rPr>
                <w:rFonts w:hint="eastAsia" w:ascii="宋体" w:hAnsi="宋体"/>
              </w:rPr>
              <w:t>经营性道路货物运输从业人员资格证核发（报名）</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村级受理、市级办理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2.就近办、异地办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pStyle w:val="19"/>
              <w:autoSpaceDN w:val="0"/>
              <w:jc w:val="center"/>
              <w:textAlignment w:val="center"/>
              <w:rPr>
                <w:rFonts w:hint="eastAsia" w:ascii="宋体" w:hAnsi="宋体"/>
              </w:rPr>
            </w:pPr>
            <w:r>
              <w:rPr>
                <w:rFonts w:hint="eastAsia" w:ascii="宋体" w:hAnsi="宋体"/>
              </w:rPr>
              <w:t>经营性道路旅客运输驾驶员从业资格证核发（报名）</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村级受理、市级办理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2.就近办、异地办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rPr>
                <w:rFonts w:eastAsiaTheme="minorEastAsia"/>
              </w:rPr>
            </w:pPr>
          </w:p>
        </w:tc>
        <w:tc>
          <w:tcPr>
            <w:tcW w:w="3748" w:type="dxa"/>
            <w:shd w:val="clear" w:color="auto" w:fill="auto"/>
            <w:vAlign w:val="center"/>
          </w:tcPr>
          <w:p>
            <w:pPr>
              <w:pStyle w:val="19"/>
              <w:autoSpaceDN w:val="0"/>
              <w:jc w:val="center"/>
              <w:textAlignment w:val="center"/>
              <w:rPr>
                <w:rFonts w:ascii="宋体" w:hAnsi="宋体"/>
              </w:rPr>
            </w:pPr>
            <w:r>
              <w:rPr>
                <w:rFonts w:hint="eastAsia" w:ascii="宋体" w:hAnsi="宋体"/>
              </w:rPr>
              <w:t>出生一件事一次办</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乡镇卫生院、村（社区）</w:t>
            </w:r>
          </w:p>
        </w:tc>
        <w:tc>
          <w:tcPr>
            <w:tcW w:w="3034" w:type="dxa"/>
            <w:shd w:val="clear" w:color="auto" w:fill="auto"/>
            <w:vAlign w:val="center"/>
          </w:tcPr>
          <w:p>
            <w:pPr>
              <w:jc w:val="center"/>
            </w:pPr>
            <w:r>
              <w:rPr>
                <w:rFonts w:hint="eastAsia"/>
              </w:rPr>
              <w:t>乡镇卫生院或村级受理、县级办理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“五件事”一次办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restart"/>
            <w:shd w:val="clear" w:color="auto" w:fill="auto"/>
            <w:vAlign w:val="center"/>
          </w:tcPr>
          <w:p>
            <w:pPr>
              <w:jc w:val="center"/>
              <w:rPr>
                <w:rFonts w:eastAsiaTheme="minorEastAsia"/>
              </w:rPr>
            </w:pPr>
            <w:r>
              <w:rPr>
                <w:rFonts w:hint="eastAsia"/>
              </w:rPr>
              <w:t>村务</w:t>
            </w:r>
          </w:p>
        </w:tc>
        <w:tc>
          <w:tcPr>
            <w:tcW w:w="3748" w:type="dxa"/>
            <w:shd w:val="clear" w:color="auto" w:fill="auto"/>
            <w:vAlign w:val="center"/>
          </w:tcPr>
          <w:p>
            <w:pPr>
              <w:pStyle w:val="19"/>
              <w:autoSpaceDN w:val="0"/>
              <w:jc w:val="center"/>
              <w:textAlignment w:val="center"/>
              <w:rPr>
                <w:sz w:val="24"/>
                <w:szCs w:val="24"/>
              </w:rPr>
            </w:pPr>
            <w:r>
              <w:rPr>
                <w:rFonts w:hint="eastAsia" w:ascii="宋体" w:hAnsi="宋体"/>
              </w:rPr>
              <w:t>介绍信开具</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pStyle w:val="19"/>
              <w:autoSpaceDN w:val="0"/>
              <w:jc w:val="center"/>
              <w:textAlignment w:val="center"/>
              <w:rPr>
                <w:rFonts w:ascii="宋体" w:hAnsi="宋体"/>
              </w:rPr>
            </w:pPr>
            <w:r>
              <w:rPr>
                <w:rFonts w:hint="eastAsia" w:ascii="宋体" w:hAnsi="宋体"/>
              </w:rPr>
              <w:t>矛盾纠纷调处</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pStyle w:val="19"/>
              <w:autoSpaceDN w:val="0"/>
              <w:jc w:val="center"/>
              <w:textAlignment w:val="center"/>
              <w:rPr>
                <w:sz w:val="24"/>
                <w:szCs w:val="24"/>
              </w:rPr>
            </w:pPr>
            <w:r>
              <w:rPr>
                <w:rFonts w:hint="eastAsia" w:ascii="宋体" w:hAnsi="宋体"/>
              </w:rPr>
              <w:t>来信来访办理</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pStyle w:val="19"/>
              <w:autoSpaceDN w:val="0"/>
              <w:jc w:val="center"/>
              <w:textAlignment w:val="center"/>
              <w:rPr>
                <w:sz w:val="24"/>
                <w:szCs w:val="24"/>
              </w:rPr>
            </w:pPr>
            <w:r>
              <w:rPr>
                <w:rFonts w:hint="eastAsia" w:ascii="宋体" w:hAnsi="宋体"/>
              </w:rPr>
              <w:t>村（居）民健康体检及健康教育</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pStyle w:val="19"/>
              <w:autoSpaceDN w:val="0"/>
              <w:jc w:val="center"/>
              <w:textAlignment w:val="center"/>
              <w:rPr>
                <w:sz w:val="24"/>
                <w:szCs w:val="24"/>
              </w:rPr>
            </w:pPr>
            <w:r>
              <w:rPr>
                <w:rFonts w:hint="eastAsia" w:ascii="宋体" w:hAnsi="宋体"/>
              </w:rPr>
              <w:t>村（居）民书屋免费借阅服务</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村级受理、办理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restart"/>
            <w:shd w:val="clear" w:color="auto" w:fill="auto"/>
            <w:vAlign w:val="center"/>
          </w:tcPr>
          <w:p>
            <w:pPr>
              <w:jc w:val="center"/>
              <w:rPr>
                <w:rFonts w:eastAsiaTheme="minorEastAsia"/>
              </w:rPr>
            </w:pPr>
            <w:r>
              <w:rPr>
                <w:rFonts w:hint="eastAsia"/>
              </w:rPr>
              <w:t>公共服务</w:t>
            </w:r>
          </w:p>
        </w:tc>
        <w:tc>
          <w:tcPr>
            <w:tcW w:w="3748" w:type="dxa"/>
            <w:shd w:val="clear" w:color="auto" w:fill="auto"/>
            <w:vAlign w:val="center"/>
          </w:tcPr>
          <w:p>
            <w:pPr>
              <w:jc w:val="center"/>
              <w:rPr>
                <w:rFonts w:ascii="宋体" w:eastAsiaTheme="minorEastAsia"/>
              </w:rPr>
            </w:pPr>
            <w:r>
              <w:rPr>
                <w:rFonts w:hint="eastAsia" w:ascii="宋体" w:hAnsi="宋体"/>
              </w:rPr>
              <w:t>有线电视业务办理（故障维修）</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村级受理、代理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rPr>
                <w:rFonts w:asciiTheme="minorHAnsi" w:hAnsiTheme="minorHAnsi" w:eastAsiaTheme="minorEastAsia" w:cstheme="minorBidi"/>
                <w:szCs w:val="22"/>
              </w:rPr>
            </w:pPr>
          </w:p>
        </w:tc>
        <w:tc>
          <w:tcPr>
            <w:tcW w:w="3748" w:type="dxa"/>
            <w:shd w:val="clear" w:color="auto" w:fill="auto"/>
            <w:vAlign w:val="center"/>
          </w:tcPr>
          <w:p>
            <w:pPr>
              <w:jc w:val="center"/>
              <w:rPr>
                <w:rFonts w:ascii="宋体" w:hAnsiTheme="minorHAnsi" w:eastAsiaTheme="minorEastAsia" w:cstheme="minorBidi"/>
                <w:szCs w:val="22"/>
              </w:rPr>
            </w:pPr>
            <w:r>
              <w:rPr>
                <w:rFonts w:hint="eastAsia" w:ascii="宋体" w:hAnsi="宋体"/>
              </w:rPr>
              <w:t>有线电视业务办理（缴费）</w:t>
            </w:r>
          </w:p>
        </w:tc>
        <w:tc>
          <w:tcPr>
            <w:tcW w:w="1859" w:type="dxa"/>
            <w:shd w:val="clear" w:color="auto" w:fill="auto"/>
            <w:vAlign w:val="center"/>
          </w:tcPr>
          <w:p>
            <w:pPr>
              <w:jc w:val="center"/>
              <w:rPr>
                <w:rFonts w:asciiTheme="minorHAnsi" w:hAnsiTheme="minorHAnsi" w:eastAsiaTheme="minorEastAsia" w:cstheme="minorBidi"/>
                <w:szCs w:val="22"/>
              </w:rPr>
            </w:pPr>
            <w:r>
              <w:rPr>
                <w:rFonts w:hint="eastAsia"/>
              </w:rPr>
              <w:t>无</w:t>
            </w:r>
          </w:p>
        </w:tc>
        <w:tc>
          <w:tcPr>
            <w:tcW w:w="1483" w:type="dxa"/>
            <w:shd w:val="clear" w:color="auto" w:fill="auto"/>
            <w:vAlign w:val="center"/>
          </w:tcPr>
          <w:p>
            <w:pPr>
              <w:jc w:val="center"/>
              <w:rPr>
                <w:rFonts w:asciiTheme="minorHAnsi" w:hAnsiTheme="minorHAnsi" w:eastAsiaTheme="minorEastAsia" w:cstheme="minorBidi"/>
                <w:szCs w:val="22"/>
              </w:rPr>
            </w:pPr>
            <w:r>
              <w:rPr>
                <w:rFonts w:hint="eastAsia"/>
              </w:rPr>
              <w:t>村（社区）</w:t>
            </w:r>
          </w:p>
        </w:tc>
        <w:tc>
          <w:tcPr>
            <w:tcW w:w="3034" w:type="dxa"/>
            <w:shd w:val="clear" w:color="auto" w:fill="auto"/>
            <w:vAlign w:val="center"/>
          </w:tcPr>
          <w:p>
            <w:pPr>
              <w:jc w:val="center"/>
              <w:rPr>
                <w:rFonts w:asciiTheme="minorHAnsi" w:hAnsiTheme="minorHAnsi" w:eastAsiaTheme="minorEastAsia" w:cstheme="minorBidi"/>
                <w:szCs w:val="22"/>
              </w:rPr>
            </w:pPr>
            <w:r>
              <w:rPr>
                <w:rFonts w:hint="eastAsia"/>
              </w:rPr>
              <w:t>村级受理、代理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2.移动办（岳办岳好APP、微信、支付宝生活缴费模块）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rPr>
                <w:rFonts w:asciiTheme="minorHAnsi" w:hAnsiTheme="minorHAnsi" w:eastAsiaTheme="minorEastAsia" w:cstheme="minorBidi"/>
                <w:szCs w:val="22"/>
              </w:rPr>
            </w:pPr>
          </w:p>
        </w:tc>
        <w:tc>
          <w:tcPr>
            <w:tcW w:w="3748" w:type="dxa"/>
            <w:shd w:val="clear" w:color="auto" w:fill="auto"/>
            <w:vAlign w:val="center"/>
          </w:tcPr>
          <w:p>
            <w:pPr>
              <w:jc w:val="center"/>
              <w:rPr>
                <w:rFonts w:ascii="宋体" w:hAnsiTheme="minorHAnsi" w:eastAsiaTheme="minorEastAsia" w:cstheme="minorBidi"/>
                <w:szCs w:val="22"/>
              </w:rPr>
            </w:pPr>
            <w:r>
              <w:rPr>
                <w:rFonts w:hint="eastAsia" w:ascii="宋体" w:hAnsi="宋体"/>
              </w:rPr>
              <w:t>有线电视业务办理（新开户）</w:t>
            </w:r>
          </w:p>
        </w:tc>
        <w:tc>
          <w:tcPr>
            <w:tcW w:w="1859" w:type="dxa"/>
            <w:shd w:val="clear" w:color="auto" w:fill="auto"/>
            <w:vAlign w:val="center"/>
          </w:tcPr>
          <w:p>
            <w:pPr>
              <w:jc w:val="center"/>
              <w:rPr>
                <w:rFonts w:asciiTheme="minorHAnsi" w:hAnsiTheme="minorHAnsi" w:eastAsiaTheme="minorEastAsia" w:cstheme="minorBidi"/>
                <w:szCs w:val="22"/>
              </w:rPr>
            </w:pPr>
            <w:r>
              <w:rPr>
                <w:rFonts w:hint="eastAsia"/>
              </w:rPr>
              <w:t>无</w:t>
            </w:r>
          </w:p>
        </w:tc>
        <w:tc>
          <w:tcPr>
            <w:tcW w:w="1483" w:type="dxa"/>
            <w:shd w:val="clear" w:color="auto" w:fill="auto"/>
            <w:vAlign w:val="center"/>
          </w:tcPr>
          <w:p>
            <w:pPr>
              <w:jc w:val="center"/>
              <w:rPr>
                <w:rFonts w:asciiTheme="minorHAnsi" w:hAnsiTheme="minorHAnsi" w:eastAsiaTheme="minorEastAsia" w:cstheme="minorBidi"/>
                <w:szCs w:val="22"/>
              </w:rPr>
            </w:pPr>
            <w:r>
              <w:rPr>
                <w:rFonts w:hint="eastAsia"/>
              </w:rPr>
              <w:t>村（社区）</w:t>
            </w:r>
          </w:p>
        </w:tc>
        <w:tc>
          <w:tcPr>
            <w:tcW w:w="3034" w:type="dxa"/>
            <w:shd w:val="clear" w:color="auto" w:fill="auto"/>
            <w:vAlign w:val="center"/>
          </w:tcPr>
          <w:p>
            <w:pPr>
              <w:jc w:val="center"/>
              <w:rPr>
                <w:rFonts w:asciiTheme="minorHAnsi" w:hAnsiTheme="minorHAnsi" w:eastAsiaTheme="minorEastAsia" w:cstheme="minorBidi"/>
                <w:szCs w:val="22"/>
              </w:rPr>
            </w:pPr>
            <w:r>
              <w:rPr>
                <w:rFonts w:hint="eastAsia"/>
              </w:rPr>
              <w:t>村级受理、代理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jc w:val="center"/>
              <w:rPr>
                <w:rFonts w:ascii="宋体"/>
              </w:rPr>
            </w:pPr>
            <w:r>
              <w:rPr>
                <w:rFonts w:hint="eastAsia" w:ascii="宋体" w:hAnsi="宋体"/>
              </w:rPr>
              <w:t>农村居民自来水开户</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村级受理、代理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35" w:type="dxa"/>
            <w:shd w:val="clear" w:color="auto" w:fill="auto"/>
            <w:vAlign w:val="center"/>
          </w:tcPr>
          <w:p>
            <w:pPr>
              <w:numPr>
                <w:ilvl w:val="0"/>
                <w:numId w:val="1"/>
              </w:numPr>
              <w:jc w:val="center"/>
            </w:pPr>
          </w:p>
        </w:tc>
        <w:tc>
          <w:tcPr>
            <w:tcW w:w="1220" w:type="dxa"/>
            <w:vMerge w:val="continue"/>
            <w:shd w:val="clear" w:color="auto" w:fill="auto"/>
            <w:vAlign w:val="center"/>
          </w:tcPr>
          <w:p>
            <w:pPr>
              <w:jc w:val="center"/>
            </w:pPr>
          </w:p>
        </w:tc>
        <w:tc>
          <w:tcPr>
            <w:tcW w:w="3748" w:type="dxa"/>
            <w:shd w:val="clear" w:color="auto" w:fill="auto"/>
            <w:vAlign w:val="center"/>
          </w:tcPr>
          <w:p>
            <w:pPr>
              <w:jc w:val="center"/>
              <w:rPr>
                <w:rFonts w:ascii="宋体"/>
              </w:rPr>
            </w:pPr>
            <w:r>
              <w:rPr>
                <w:rFonts w:hint="eastAsia" w:ascii="宋体" w:hAnsi="宋体"/>
              </w:rPr>
              <w:t>农村居民新装（增容）用电申请</w:t>
            </w:r>
          </w:p>
        </w:tc>
        <w:tc>
          <w:tcPr>
            <w:tcW w:w="1859" w:type="dxa"/>
            <w:shd w:val="clear" w:color="auto" w:fill="auto"/>
            <w:vAlign w:val="center"/>
          </w:tcPr>
          <w:p>
            <w:pPr>
              <w:jc w:val="center"/>
            </w:pPr>
            <w:r>
              <w:rPr>
                <w:rFonts w:hint="eastAsia"/>
              </w:rPr>
              <w:t>无</w:t>
            </w:r>
          </w:p>
        </w:tc>
        <w:tc>
          <w:tcPr>
            <w:tcW w:w="1483" w:type="dxa"/>
            <w:shd w:val="clear" w:color="auto" w:fill="auto"/>
            <w:vAlign w:val="center"/>
          </w:tcPr>
          <w:p>
            <w:pPr>
              <w:jc w:val="center"/>
            </w:pPr>
            <w:r>
              <w:rPr>
                <w:rFonts w:hint="eastAsia"/>
              </w:rPr>
              <w:t>村（社区）</w:t>
            </w:r>
          </w:p>
        </w:tc>
        <w:tc>
          <w:tcPr>
            <w:tcW w:w="3034" w:type="dxa"/>
            <w:shd w:val="clear" w:color="auto" w:fill="auto"/>
            <w:vAlign w:val="center"/>
          </w:tcPr>
          <w:p>
            <w:pPr>
              <w:jc w:val="center"/>
            </w:pPr>
            <w:r>
              <w:rPr>
                <w:rFonts w:hint="eastAsia"/>
              </w:rPr>
              <w:t>村级受理、代理</w:t>
            </w:r>
          </w:p>
        </w:tc>
        <w:tc>
          <w:tcPr>
            <w:tcW w:w="1966" w:type="dxa"/>
            <w:shd w:val="clear" w:color="auto" w:fill="auto"/>
            <w:vAlign w:val="center"/>
          </w:tcPr>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1.窗口办</w:t>
            </w:r>
          </w:p>
          <w:p>
            <w:pPr>
              <w:numPr>
                <w:ilvl w:val="0"/>
                <w:numId w:val="0"/>
              </w:num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2.移动办（岳办岳好APP、网上国网APP）</w:t>
            </w:r>
          </w:p>
        </w:tc>
      </w:tr>
    </w:tbl>
    <w:p>
      <w:pPr>
        <w:spacing w:line="580" w:lineRule="exact"/>
        <w:jc w:val="both"/>
        <w:rPr>
          <w:rFonts w:ascii="方正小标宋简体" w:eastAsia="方正小标宋简体" w:cs="方正小标宋简体"/>
          <w:color w:val="000000"/>
          <w:sz w:val="44"/>
          <w:szCs w:val="44"/>
        </w:rPr>
        <w:sectPr>
          <w:footerReference r:id="rId7" w:type="default"/>
          <w:pgSz w:w="16838" w:h="11906" w:orient="landscape"/>
          <w:pgMar w:top="1587" w:right="2098" w:bottom="1474" w:left="1984" w:header="851" w:footer="992" w:gutter="0"/>
          <w:pgNumType w:fmt="decimal" w:start="1"/>
          <w:cols w:space="0" w:num="1"/>
          <w:docGrid w:type="linesAndChars" w:linePitch="315" w:charSpace="1228"/>
        </w:sectPr>
      </w:pPr>
    </w:p>
    <w:p>
      <w:pPr>
        <w:spacing w:line="240" w:lineRule="auto"/>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lang w:eastAsia="zh-CN"/>
        </w:rPr>
        <w:drawing>
          <wp:inline distT="0" distB="0" distL="114300" distR="114300">
            <wp:extent cx="5613400" cy="7938135"/>
            <wp:effectExtent l="0" t="0" r="6350" b="5715"/>
            <wp:docPr id="3" name="图片 3" descr="插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插页2"/>
                    <pic:cNvPicPr>
                      <a:picLocks noChangeAspect="1"/>
                    </pic:cNvPicPr>
                  </pic:nvPicPr>
                  <pic:blipFill>
                    <a:blip r:embed="rId30"/>
                    <a:stretch>
                      <a:fillRect/>
                    </a:stretch>
                  </pic:blipFill>
                  <pic:spPr>
                    <a:xfrm>
                      <a:off x="0" y="0"/>
                      <a:ext cx="5613400" cy="7938135"/>
                    </a:xfrm>
                    <a:prstGeom prst="rect">
                      <a:avLst/>
                    </a:prstGeom>
                  </pic:spPr>
                </pic:pic>
              </a:graphicData>
            </a:graphic>
          </wp:inline>
        </w:drawing>
      </w:r>
    </w:p>
    <w:p>
      <w:pPr>
        <w:jc w:val="center"/>
        <w:rPr>
          <w:rFonts w:hint="eastAsia" w:ascii="方正黑体简体" w:hAnsi="方正黑体简体" w:eastAsia="方正黑体简体" w:cs="方正黑体简体"/>
          <w:sz w:val="36"/>
          <w:szCs w:val="36"/>
          <w:lang w:val="en-US" w:eastAsia="zh-CN"/>
        </w:rPr>
      </w:pPr>
      <w:r>
        <w:rPr>
          <w:rFonts w:hint="eastAsia" w:ascii="方正黑体简体" w:hAnsi="方正黑体简体" w:eastAsia="方正黑体简体" w:cs="方正黑体简体"/>
          <w:sz w:val="36"/>
          <w:szCs w:val="36"/>
          <w:lang w:val="en-US" w:eastAsia="zh-CN"/>
        </w:rPr>
        <w:t>目  录</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1、社会保险费的征收（城乡居民养老保险费征收）.................1</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2、城乡居民社会养老保险待遇领取资格认证.....................3</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3、社会保障卡查询服务.......................................5</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4、就业登记.................................................7</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5、城乡居民基本医疗保险缴费续保............................10</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6、家庭农场认定初审........................................12</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7、病残儿医学鉴定审核转报（申报）............................16</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8、生育服务登记............................................40</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9、再生育许可..............................................44</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10、农村部分计划生育家庭奖励扶助...........................50</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11、城镇独生子女父母、无子女父母奖励........................54</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12、老年人优待证办理.......................................58</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13、城乡最低生活保障对象初审...............................60</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14、特困人员入住特困供养机构的批准.........................64</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15、五保对象入农村敬老院的批准.............................67</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16、高龄补贴的审核和给付...................................69</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17、基本养老服务补贴的审核和给付...........................73</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18、孤儿保障对象审核.......................................76</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19、对困难残疾人生活补贴和重度残疾人护理补贴对象进行初审........................................................81</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20、特种设备作业人员证办理（考试报名）.......................85</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21、自然灾害救助对象初审...................................88</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22、残疾人证办理（新办）.................................</w:t>
      </w:r>
      <w:bookmarkStart w:id="0" w:name="_GoBack"/>
      <w:bookmarkEnd w:id="0"/>
      <w:r>
        <w:rPr>
          <w:rFonts w:hint="eastAsia" w:asciiTheme="minorEastAsia" w:hAnsiTheme="minorEastAsia" w:eastAsiaTheme="minorEastAsia" w:cstheme="minorEastAsia"/>
          <w:sz w:val="28"/>
          <w:szCs w:val="28"/>
          <w:lang w:val="en-US" w:eastAsia="zh-CN"/>
        </w:rPr>
        <w:t>....90</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23、残疾人证办理（补办）.....................................96</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24、残疾人证办理（换领）.....................................98</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25、残疾人证办理（变更）....................................100</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26、残疾人证办理（注销）....................................106</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27、巡游出租汽车驾驶员从业资格证认定（报名）................109</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28、网络预约出租汽车驾驶员从业资格认定（报名）..............113</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29、经营性道路货物运输从业人员资格证核发（报名）............117</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30、经营性道路旅客运输驾驶员从业资格证核发（报名）..........120</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31、有线电视业务办理（故障维修）............................123</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32、有线电视业务办理（缴费）................................124</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33、有线电视业务办理（新开户）..............................126</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34、农村居民自来水开户....................................128</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35、农村居民新装（增容）用电申请............................130</w:t>
      </w:r>
    </w:p>
    <w:p>
      <w:pPr>
        <w:keepNext w:val="0"/>
        <w:keepLines w:val="0"/>
        <w:pageBreakBefore w:val="0"/>
        <w:widowControl w:val="0"/>
        <w:kinsoku/>
        <w:wordWrap/>
        <w:overflowPunct/>
        <w:topLinePunct w:val="0"/>
        <w:autoSpaceDE/>
        <w:autoSpaceDN/>
        <w:bidi w:val="0"/>
        <w:adjustRightInd/>
        <w:snapToGrid/>
        <w:spacing w:line="520" w:lineRule="exact"/>
        <w:jc w:val="distribute"/>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36、“一门式”事项流程优化对照表............................132</w:t>
      </w:r>
    </w:p>
    <w:p>
      <w:pPr>
        <w:spacing w:line="580" w:lineRule="exact"/>
        <w:jc w:val="left"/>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sectPr>
          <w:footerReference r:id="rId8" w:type="default"/>
          <w:pgSz w:w="11906" w:h="16838"/>
          <w:pgMar w:top="2098" w:right="1474" w:bottom="1984" w:left="1587" w:header="851" w:footer="992" w:gutter="0"/>
          <w:pgNumType w:fmt="numberInDash" w:start="1"/>
          <w:cols w:space="0" w:num="1"/>
          <w:docGrid w:type="linesAndChars" w:linePitch="315" w:charSpace="2278"/>
        </w:sectPr>
      </w:pPr>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事项名称</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Theme="minorEastAsia" w:hAnsiTheme="minorEastAsia" w:eastAsiaTheme="minorEastAsia" w:cstheme="minorEastAsia"/>
                <w:b/>
                <w:bCs/>
                <w:color w:val="000000" w:themeColor="text1"/>
                <w:szCs w:val="21"/>
                <w:shd w:val="clear" w:color="auto" w:fill="FFFFFF"/>
              </w:rPr>
              <w:t>社会保险费的征收（</w:t>
            </w:r>
            <w:r>
              <w:rPr>
                <w:rFonts w:hint="eastAsia" w:asciiTheme="minorEastAsia" w:hAnsiTheme="minorEastAsia" w:eastAsiaTheme="minorEastAsia" w:cstheme="minorEastAsia"/>
                <w:color w:val="000000" w:themeColor="text1"/>
                <w:szCs w:val="21"/>
                <w:shd w:val="clear" w:color="auto" w:fill="FFFFFF"/>
              </w:rPr>
              <w:t>城乡居民养老保险费征收</w:t>
            </w:r>
            <w:r>
              <w:rPr>
                <w:rFonts w:hint="eastAsia" w:asciiTheme="minorEastAsia" w:hAnsiTheme="minorEastAsia" w:eastAsiaTheme="minorEastAsia" w:cstheme="minorEastAsia"/>
                <w:b/>
                <w:bCs/>
                <w:color w:val="000000" w:themeColor="text1"/>
                <w:szCs w:val="21"/>
                <w:shd w:val="clear" w:color="auto" w:fill="FFFFFF"/>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实施主体</w:t>
            </w:r>
          </w:p>
        </w:tc>
        <w:tc>
          <w:tcPr>
            <w:tcW w:w="7143" w:type="dxa"/>
            <w:noWrap/>
            <w:tcMar>
              <w:top w:w="15" w:type="dxa"/>
              <w:left w:w="15" w:type="dxa"/>
              <w:bottom w:w="15" w:type="dxa"/>
              <w:right w:w="15" w:type="dxa"/>
            </w:tcMar>
            <w:vAlign w:val="cente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国家税务总局XX县分局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8"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设定依据</w:t>
            </w:r>
          </w:p>
        </w:tc>
        <w:tc>
          <w:tcPr>
            <w:tcW w:w="7143" w:type="dxa"/>
            <w:noWrap/>
            <w:tcMar>
              <w:top w:w="15" w:type="dxa"/>
              <w:left w:w="15" w:type="dxa"/>
              <w:bottom w:w="15" w:type="dxa"/>
              <w:right w:w="15" w:type="dxa"/>
            </w:tcMar>
            <w:vAlign w:val="center"/>
          </w:tcPr>
          <w:p>
            <w:pPr>
              <w:jc w:val="left"/>
              <w:rPr>
                <w:rFonts w:ascii="仿宋_GB2312" w:hAnsi="仿宋_GB2312" w:eastAsia="仿宋_GB2312" w:cs="仿宋_GB2312"/>
                <w:color w:val="000000" w:themeColor="text1"/>
                <w:szCs w:val="21"/>
                <w:shd w:val="clear" w:color="auto" w:fill="FFFFFF"/>
              </w:rPr>
            </w:pPr>
            <w:r>
              <w:rPr>
                <w:rFonts w:hint="eastAsia" w:ascii="仿宋_GB2312" w:hAnsi="仿宋_GB2312" w:eastAsia="仿宋_GB2312" w:cs="仿宋_GB2312"/>
                <w:color w:val="000000" w:themeColor="text1"/>
                <w:szCs w:val="21"/>
                <w:shd w:val="clear" w:color="auto" w:fill="FFFFFF"/>
              </w:rPr>
              <w:t>1.《国务院关于建立统一的城乡居民基本养老保险制度的意见》（国发〔2014〕8号）四、基金筹集：城乡居民养老保险基金由个人缴费、集体补助、政府补贴构成。</w:t>
            </w:r>
          </w:p>
          <w:p>
            <w:pPr>
              <w:jc w:val="left"/>
              <w:rPr>
                <w:rFonts w:ascii="仿宋_GB2312" w:hAnsi="仿宋_GB2312" w:eastAsia="仿宋_GB2312" w:cs="仿宋_GB2312"/>
                <w:color w:val="000000" w:themeColor="text1"/>
                <w:szCs w:val="21"/>
                <w:shd w:val="clear" w:color="auto" w:fill="FFFFFF"/>
              </w:rPr>
            </w:pPr>
            <w:r>
              <w:rPr>
                <w:rFonts w:hint="eastAsia" w:ascii="仿宋_GB2312" w:hAnsi="仿宋_GB2312" w:eastAsia="仿宋_GB2312" w:cs="仿宋_GB2312"/>
                <w:color w:val="000000" w:themeColor="text1"/>
                <w:szCs w:val="21"/>
                <w:shd w:val="clear" w:color="auto" w:fill="FFFFFF"/>
              </w:rPr>
              <w:t>2.人力资源社会保障部关于印发《城乡居民基本养老保险经办规程》的通知（人社部发〔2019〕84号）第十一条：城乡居民养老保险费按年度缴纳，参保人员可自主选择缴费档次，确定缴费金额。</w:t>
            </w:r>
          </w:p>
          <w:p>
            <w:pPr>
              <w:jc w:val="left"/>
              <w:rPr>
                <w:rFonts w:ascii="仿宋_GB2312" w:hAnsi="仿宋_GB2312" w:eastAsia="仿宋_GB2312" w:cs="仿宋_GB2312"/>
                <w:color w:val="000000" w:themeColor="text1"/>
                <w:szCs w:val="21"/>
                <w:shd w:val="clear" w:color="auto" w:fill="FFFFFF"/>
              </w:rPr>
            </w:pPr>
            <w:r>
              <w:rPr>
                <w:rFonts w:hint="eastAsia" w:ascii="仿宋_GB2312" w:hAnsi="仿宋_GB2312" w:eastAsia="仿宋_GB2312" w:cs="仿宋_GB2312"/>
                <w:color w:val="000000" w:themeColor="text1"/>
                <w:szCs w:val="21"/>
                <w:shd w:val="clear" w:color="auto" w:fill="FFFFFF"/>
              </w:rPr>
              <w:t>3.依据中共中央办公厅、国务院办公厅印发的《国税地税征管体制改革方案》从2019年1月1日起，将基本养老保险费、基本医疗保险费、失业保险费、工伤保险费、生育保险费等各项社会保险费交由税务部门统一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受理条件</w:t>
            </w:r>
          </w:p>
        </w:tc>
        <w:tc>
          <w:tcPr>
            <w:tcW w:w="7143" w:type="dxa"/>
            <w:noWrap/>
            <w:tcMar>
              <w:top w:w="15" w:type="dxa"/>
              <w:left w:w="15" w:type="dxa"/>
              <w:bottom w:w="15" w:type="dxa"/>
              <w:right w:w="15"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szCs w:val="21"/>
              </w:rPr>
              <w:t>60周岁以下参保人员，应按年缴纳养老保险费。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承诺办结时限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是否有特别程序</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szCs w:val="21"/>
              </w:rPr>
            </w:pPr>
            <w:r>
              <w:rPr>
                <w:rFonts w:hint="eastAsia" w:ascii="仿宋_GB2312" w:hAnsi="仿宋_GB2312" w:eastAsia="仿宋_GB2312" w:cs="仿宋_GB2312"/>
                <w:szCs w:val="21"/>
              </w:rPr>
              <w:t>□是</w:t>
            </w:r>
            <w:r>
              <w:rPr>
                <w:rStyle w:val="15"/>
                <w:rFonts w:hint="eastAsia" w:ascii="仿宋_GB2312" w:hAnsi="仿宋_GB2312" w:eastAsia="仿宋_GB2312" w:cs="仿宋_GB2312"/>
                <w:i w:val="0"/>
                <w:szCs w:val="21"/>
                <w:shd w:val="clear" w:color="auto" w:fill="FFFFFF"/>
              </w:rPr>
              <w:t>☑</w:t>
            </w:r>
            <w:r>
              <w:rPr>
                <w:rFonts w:hint="eastAsia" w:ascii="仿宋_GB2312" w:hAnsi="仿宋_GB2312" w:eastAsia="仿宋_GB2312" w:cs="仿宋_GB2312"/>
                <w:szCs w:val="21"/>
              </w:rPr>
              <w:t>否</w:t>
            </w:r>
          </w:p>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特别程序</w:t>
            </w:r>
          </w:p>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依据和内容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特别程序时限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是否收费</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szCs w:val="21"/>
              </w:rPr>
            </w:pPr>
            <w:r>
              <w:rPr>
                <w:rFonts w:hint="eastAsia" w:ascii="仿宋_GB2312" w:hAnsi="仿宋_GB2312" w:eastAsia="仿宋_GB2312" w:cs="仿宋_GB2312"/>
                <w:szCs w:val="21"/>
              </w:rPr>
              <w:t>□是</w:t>
            </w:r>
            <w:r>
              <w:rPr>
                <w:rStyle w:val="15"/>
                <w:rFonts w:hint="eastAsia" w:ascii="仿宋_GB2312" w:hAnsi="仿宋_GB2312" w:eastAsia="仿宋_GB2312" w:cs="仿宋_GB2312"/>
                <w:i w:val="0"/>
                <w:szCs w:val="21"/>
                <w:shd w:val="clear" w:color="auto" w:fill="FFFFFF"/>
              </w:rPr>
              <w:t>☑</w:t>
            </w:r>
            <w:r>
              <w:rPr>
                <w:rFonts w:hint="eastAsia" w:ascii="仿宋_GB2312" w:hAnsi="仿宋_GB2312" w:eastAsia="仿宋_GB2312" w:cs="仿宋_GB2312"/>
                <w:szCs w:val="21"/>
              </w:rPr>
              <w:t>否</w:t>
            </w:r>
          </w:p>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收费标准</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收费依据</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咨询电话</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受理时间</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受理地点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申报流程</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szCs w:val="21"/>
              </w:rPr>
              <w:t>村（社区）便民服务中心工作人员指导申请人下载</w:t>
            </w:r>
            <w:r>
              <w:rPr>
                <w:rFonts w:hint="eastAsia" w:ascii="仿宋_GB2312" w:hAnsi="仿宋_GB2312" w:eastAsia="仿宋_GB2312" w:cs="仿宋_GB2312"/>
                <w:color w:val="000000"/>
                <w:szCs w:val="21"/>
              </w:rPr>
              <w:t>“湘税社保”APP自行缴费，或代为缴费，当即办结</w:t>
            </w:r>
            <w:r>
              <w:rPr>
                <w:rFonts w:hint="eastAsia" w:ascii="仿宋_GB2312" w:hAnsi="仿宋_GB2312" w:eastAsia="仿宋_GB2312" w:cs="仿宋_GB2312"/>
                <w:szCs w:val="21"/>
              </w:rPr>
              <w:t>。</w:t>
            </w:r>
          </w:p>
        </w:tc>
      </w:tr>
    </w:tbl>
    <w:p>
      <w:pPr>
        <w:rPr>
          <w:rFonts w:ascii="宋体"/>
          <w:color w:val="000000"/>
          <w:szCs w:val="21"/>
        </w:rPr>
        <w:sectPr>
          <w:footerReference r:id="rId9" w:type="default"/>
          <w:pgSz w:w="11906" w:h="16838"/>
          <w:pgMar w:top="2098" w:right="1474" w:bottom="1984" w:left="1587" w:header="851" w:footer="992" w:gutter="0"/>
          <w:pgNumType w:fmt="numberInDash" w:start="1"/>
          <w:cols w:space="0" w:num="1"/>
          <w:docGrid w:type="linesAndChars" w:linePitch="315" w:charSpace="2278"/>
        </w:sect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50"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73"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居民身份证或社保卡</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一般情况下只需要身份证号码，如不记得身份证号码，可携带居民身份证或社保卡办理</w:t>
            </w: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 w:cs="仿宋_GB2312"/>
                <w:color w:val="000000"/>
                <w:szCs w:val="21"/>
              </w:rPr>
            </w:pPr>
            <w:r>
              <w:rPr>
                <w:rFonts w:hint="eastAsia" w:ascii="仿宋_GB2312" w:hAnsi="仿宋_GB2312" w:eastAsia="仿宋_GB2312" w:cs="仿宋_GB2312"/>
                <w:szCs w:val="21"/>
              </w:rPr>
              <w:t>查看身份证或社保卡是否本人相符</w:t>
            </w:r>
          </w:p>
        </w:tc>
      </w:tr>
    </w:tbl>
    <w:p/>
    <w:p/>
    <w:p/>
    <w:p/>
    <w:p/>
    <w:p/>
    <w:p/>
    <w:p/>
    <w:p/>
    <w:p/>
    <w:p/>
    <w:p/>
    <w:p/>
    <w:p/>
    <w:p/>
    <w:p/>
    <w:p/>
    <w:p/>
    <w:p/>
    <w:p/>
    <w:p/>
    <w:p/>
    <w:p/>
    <w:p/>
    <w:p/>
    <w:p/>
    <w:p/>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事项名称</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szCs w:val="21"/>
              </w:rPr>
              <w:t>城乡居民社会养老保险待遇领取资格认证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实施主体</w:t>
            </w:r>
          </w:p>
        </w:tc>
        <w:tc>
          <w:tcPr>
            <w:tcW w:w="7143" w:type="dxa"/>
            <w:noWrap/>
            <w:tcMar>
              <w:top w:w="15" w:type="dxa"/>
              <w:left w:w="15" w:type="dxa"/>
              <w:bottom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XX县市区人力资源和社会保障局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设定依据</w:t>
            </w:r>
          </w:p>
        </w:tc>
        <w:tc>
          <w:tcPr>
            <w:tcW w:w="7143" w:type="dxa"/>
            <w:noWrap/>
            <w:tcMar>
              <w:top w:w="15" w:type="dxa"/>
              <w:left w:w="15" w:type="dxa"/>
              <w:bottom w:w="15" w:type="dxa"/>
              <w:right w:w="15" w:type="dxa"/>
            </w:tcMar>
            <w:vAlign w:val="center"/>
          </w:tcPr>
          <w:p>
            <w:pPr>
              <w:jc w:val="left"/>
              <w:rPr>
                <w:rFonts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1.《中华人民共和国社会保险法》第二十一条：新型农村社会养老保险待遇由基础养老金和个人账户养老金组成。参加新型农村社会养老保险的农村居民，符合国家规定条件的，按月领取新型农村社会养老保险待遇。</w:t>
            </w:r>
            <w:r>
              <w:rPr>
                <w:rFonts w:hint="eastAsia" w:ascii="仿宋_GB2312" w:hAnsi="仿宋_GB2312" w:eastAsia="仿宋_GB2312" w:cs="仿宋_GB2312"/>
                <w:color w:val="000000"/>
                <w:szCs w:val="21"/>
                <w:shd w:val="clear" w:color="auto" w:fill="FFFFFF"/>
              </w:rPr>
              <w:br w:type="textWrapping"/>
            </w:r>
            <w:r>
              <w:rPr>
                <w:rFonts w:hint="eastAsia" w:ascii="仿宋_GB2312" w:hAnsi="仿宋_GB2312" w:eastAsia="仿宋_GB2312" w:cs="仿宋_GB2312"/>
                <w:color w:val="000000"/>
                <w:szCs w:val="21"/>
                <w:shd w:val="clear" w:color="auto" w:fill="FFFFFF"/>
              </w:rPr>
              <w:t>2.《国务院关于建立统一的城乡居民基本养老保险制度的意见》（国发〔2014〕8号）七、养老保险待遇领取条件：参加城乡居民养老保险的个人，年满60周岁、累计缴费满15年，且未领取国家规定的基本养老保障待遇的，可以按月领取城乡居民养老保险待遇。</w:t>
            </w:r>
            <w:r>
              <w:rPr>
                <w:rFonts w:hint="eastAsia" w:ascii="仿宋_GB2312" w:hAnsi="仿宋_GB2312" w:eastAsia="仿宋_GB2312" w:cs="仿宋_GB2312"/>
                <w:color w:val="000000"/>
                <w:szCs w:val="21"/>
                <w:shd w:val="clear" w:color="auto" w:fill="FFFFFF"/>
              </w:rPr>
              <w:br w:type="textWrapping"/>
            </w:r>
            <w:r>
              <w:rPr>
                <w:rFonts w:hint="eastAsia" w:ascii="仿宋_GB2312" w:hAnsi="仿宋_GB2312" w:eastAsia="仿宋_GB2312" w:cs="仿宋_GB2312"/>
                <w:color w:val="000000"/>
                <w:szCs w:val="21"/>
                <w:shd w:val="clear" w:color="auto" w:fill="FFFFFF"/>
              </w:rPr>
              <w:t>3.人力资源社会保障部关于印发《城乡居民基本养老保险经办规程》的通知（人社部发〔2019〕84号）第四条第四款:乡镇（街道）事务所负责参保资源的调查和管理，对参保人员的参保资格、基本信息、待遇领取资格及关系转移资格等进行初审，将有关信息录入信息系统，并负责受理咨询、查询和举报、政策宣传、情况公示等工作。</w:t>
            </w:r>
          </w:p>
          <w:p>
            <w:pPr>
              <w:jc w:val="left"/>
              <w:rPr>
                <w:rFonts w:ascii="仿宋_GB2312" w:hAnsi="仿宋_GB2312" w:eastAsia="仿宋_GB2312" w:cs="仿宋_GB2312"/>
                <w:color w:val="000000"/>
                <w:sz w:val="24"/>
                <w:shd w:val="clear" w:color="auto" w:fill="FFFFFF"/>
              </w:rPr>
            </w:pPr>
            <w:r>
              <w:rPr>
                <w:rFonts w:hint="eastAsia" w:ascii="仿宋_GB2312" w:hAnsi="仿宋_GB2312" w:eastAsia="仿宋_GB2312" w:cs="仿宋_GB2312"/>
                <w:color w:val="000000"/>
                <w:szCs w:val="21"/>
                <w:shd w:val="clear" w:color="auto" w:fill="FFFFFF"/>
              </w:rPr>
              <w:t>第五款：村（居）协办员具体负责城乡居民养老保险参保登记、待遇领取、保险关系注销、保险关系转移接续等业务环节所需材料的收集与上报，负责向参保人员发放有关材料，通知参保人员办理补缴和待遇领取手续，并协助做好政策宣传与解释、待遇领取资格确认、摸底调查、居民基本信息采集和情况公示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受理条件</w:t>
            </w:r>
          </w:p>
        </w:tc>
        <w:tc>
          <w:tcPr>
            <w:tcW w:w="7143" w:type="dxa"/>
            <w:noWrap/>
            <w:tcMar>
              <w:top w:w="15" w:type="dxa"/>
              <w:left w:w="15" w:type="dxa"/>
              <w:bottom w:w="15" w:type="dxa"/>
              <w:right w:w="15"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shd w:val="clear" w:color="auto" w:fill="FFFFFF"/>
              </w:rPr>
              <w:t>参加城乡居保并已领取待遇人员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承诺办结时限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是否有特别程序</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szCs w:val="21"/>
              </w:rPr>
            </w:pPr>
            <w:r>
              <w:rPr>
                <w:rFonts w:hint="eastAsia" w:ascii="仿宋_GB2312" w:hAnsi="仿宋_GB2312" w:eastAsia="仿宋_GB2312" w:cs="仿宋_GB2312"/>
                <w:szCs w:val="21"/>
              </w:rPr>
              <w:t>□是</w:t>
            </w:r>
            <w:r>
              <w:rPr>
                <w:rStyle w:val="15"/>
                <w:rFonts w:hint="eastAsia" w:ascii="仿宋_GB2312" w:hAnsi="仿宋_GB2312" w:eastAsia="仿宋_GB2312" w:cs="仿宋_GB2312"/>
                <w:i w:val="0"/>
                <w:szCs w:val="21"/>
                <w:shd w:val="clear" w:color="auto" w:fill="FFFFFF"/>
              </w:rPr>
              <w:t>☑</w:t>
            </w:r>
            <w:r>
              <w:rPr>
                <w:rFonts w:hint="eastAsia" w:ascii="仿宋_GB2312" w:hAnsi="仿宋_GB2312" w:eastAsia="仿宋_GB2312" w:cs="仿宋_GB2312"/>
                <w:szCs w:val="21"/>
              </w:rPr>
              <w:t>否</w:t>
            </w:r>
          </w:p>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特别程序</w:t>
            </w:r>
          </w:p>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依据和内容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特别程序时限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是否收费</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szCs w:val="21"/>
              </w:rPr>
            </w:pPr>
            <w:r>
              <w:rPr>
                <w:rFonts w:hint="eastAsia" w:ascii="仿宋_GB2312" w:hAnsi="仿宋_GB2312" w:eastAsia="仿宋_GB2312" w:cs="仿宋_GB2312"/>
                <w:szCs w:val="21"/>
              </w:rPr>
              <w:t>□是</w:t>
            </w:r>
            <w:r>
              <w:rPr>
                <w:rStyle w:val="15"/>
                <w:rFonts w:hint="eastAsia" w:ascii="仿宋_GB2312" w:hAnsi="仿宋_GB2312" w:eastAsia="仿宋_GB2312" w:cs="仿宋_GB2312"/>
                <w:i w:val="0"/>
                <w:szCs w:val="21"/>
                <w:shd w:val="clear" w:color="auto" w:fill="FFFFFF"/>
              </w:rPr>
              <w:t>☑</w:t>
            </w:r>
            <w:r>
              <w:rPr>
                <w:rFonts w:hint="eastAsia" w:ascii="仿宋_GB2312" w:hAnsi="仿宋_GB2312" w:eastAsia="仿宋_GB2312" w:cs="仿宋_GB2312"/>
                <w:szCs w:val="21"/>
              </w:rPr>
              <w:t>否</w:t>
            </w:r>
          </w:p>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收费标准</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收费依据</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咨询电话</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受理时间</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受理地点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 w:hAnsi="仿宋" w:eastAsia="仿宋" w:cs="仿宋"/>
                <w:color w:val="000000"/>
                <w:szCs w:val="21"/>
              </w:rPr>
            </w:pPr>
            <w:r>
              <w:rPr>
                <w:rFonts w:hint="eastAsia" w:ascii="仿宋" w:hAnsi="仿宋" w:eastAsia="仿宋" w:cs="仿宋"/>
                <w:color w:val="000000"/>
                <w:szCs w:val="21"/>
              </w:rPr>
              <w:t>申报流程</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szCs w:val="21"/>
              </w:rPr>
              <w:t>村（社区）便民服务中心工作人员指导申请人通过</w:t>
            </w:r>
            <w:r>
              <w:rPr>
                <w:rFonts w:hint="eastAsia" w:ascii="仿宋_GB2312" w:hAnsi="仿宋_GB2312" w:eastAsia="仿宋_GB2312" w:cs="仿宋_GB2312"/>
                <w:color w:val="000000"/>
                <w:szCs w:val="21"/>
              </w:rPr>
              <w:t>“智慧人社”微信公众号自行办理，或代为办理，当即办结</w:t>
            </w:r>
            <w:r>
              <w:rPr>
                <w:rFonts w:hint="eastAsia" w:ascii="仿宋_GB2312" w:hAnsi="仿宋_GB2312" w:eastAsia="仿宋_GB2312" w:cs="仿宋_GB2312"/>
                <w:szCs w:val="21"/>
              </w:rPr>
              <w:t>。</w:t>
            </w:r>
          </w:p>
        </w:tc>
      </w:tr>
    </w:tbl>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50"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73"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居民身份证或社保卡</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一般情况下只需要身份证号码，如不记得身份证号码，可携带居民身份证或社保卡办理</w:t>
            </w: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查看身份证或社保卡是否本人相符</w:t>
            </w:r>
          </w:p>
        </w:tc>
      </w:tr>
    </w:tbl>
    <w:p/>
    <w:p/>
    <w:p/>
    <w:p/>
    <w:p/>
    <w:p/>
    <w:p/>
    <w:p/>
    <w:p/>
    <w:p/>
    <w:p/>
    <w:p/>
    <w:p/>
    <w:p/>
    <w:p/>
    <w:p/>
    <w:p/>
    <w:p/>
    <w:p/>
    <w:p/>
    <w:p/>
    <w:p/>
    <w:p/>
    <w:p/>
    <w:p/>
    <w:p/>
    <w:p/>
    <w:p/>
    <w:p>
      <w:pPr>
        <w:tabs>
          <w:tab w:val="left" w:pos="978"/>
        </w:tabs>
        <w:jc w:val="left"/>
        <w:rPr>
          <w:rFonts w:hint="eastAsia" w:ascii="方正小标宋简体" w:eastAsia="方正小标宋简体" w:cs="方正小标宋简体"/>
          <w:color w:val="000000"/>
          <w:sz w:val="44"/>
          <w:szCs w:val="44"/>
          <w:lang w:eastAsia="zh-CN"/>
        </w:rPr>
      </w:pPr>
      <w:r>
        <w:rPr>
          <w:rFonts w:hint="eastAsia"/>
        </w:rPr>
        <w:tab/>
      </w: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szCs w:val="21"/>
              </w:rPr>
              <w:t>社会保障卡查询服务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noWrap/>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szCs w:val="21"/>
              </w:rPr>
              <w:t>XX县市区人力资源和社会保障局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noWrap/>
            <w:tcMar>
              <w:top w:w="15" w:type="dxa"/>
              <w:left w:w="15" w:type="dxa"/>
              <w:bottom w:w="15" w:type="dxa"/>
              <w:right w:w="15" w:type="dxa"/>
            </w:tcMar>
            <w:vAlign w:val="center"/>
          </w:tcPr>
          <w:p>
            <w:pPr>
              <w:jc w:val="left"/>
              <w:rPr>
                <w:rFonts w:ascii="仿宋_GB2312" w:hAnsi="仿宋_GB2312" w:eastAsia="仿宋_GB2312" w:cs="仿宋_GB2312"/>
                <w:b/>
                <w:color w:val="FF0000"/>
                <w:szCs w:val="21"/>
              </w:rPr>
            </w:pPr>
            <w:r>
              <w:rPr>
                <w:rFonts w:hint="eastAsia" w:ascii="仿宋_GB2312" w:hAnsi="仿宋_GB2312" w:eastAsia="仿宋_GB2312" w:cs="仿宋_GB2312"/>
                <w:szCs w:val="21"/>
              </w:rPr>
              <w:t>《关于印发“中华人民共和国社会保障卡”管理办法的通知》（人社部发〔2011〕47号）第三条  人力资源社会保障部负责管理全国社会保障卡发行和应用工作。省、地市级人力资源社会保障部门负责管理本地区社会保障卡发行和应用工作，其所属的信息化综合管理机构具体承担社会保障卡发行和技术管理的有关事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noWrap/>
            <w:tcMar>
              <w:top w:w="15" w:type="dxa"/>
              <w:left w:w="15" w:type="dxa"/>
              <w:bottom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szCs w:val="21"/>
                <w:shd w:val="clear" w:color="auto" w:fill="FFFFFF"/>
              </w:rPr>
              <w:t>已参保人员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szCs w:val="21"/>
              </w:rPr>
            </w:pPr>
            <w:r>
              <w:rPr>
                <w:rFonts w:hint="eastAsia" w:ascii="仿宋_GB2312" w:hAnsi="仿宋_GB2312" w:eastAsia="仿宋_GB2312" w:cs="仿宋_GB2312"/>
                <w:szCs w:val="21"/>
              </w:rPr>
              <w:t>□是</w:t>
            </w:r>
            <w:r>
              <w:rPr>
                <w:rStyle w:val="15"/>
                <w:rFonts w:hint="eastAsia" w:ascii="仿宋_GB2312" w:hAnsi="仿宋_GB2312" w:eastAsia="仿宋_GB2312" w:cs="仿宋_GB2312"/>
                <w:i w:val="0"/>
                <w:szCs w:val="21"/>
                <w:shd w:val="clear" w:color="auto" w:fill="FFFFFF"/>
              </w:rPr>
              <w:t>☑</w:t>
            </w:r>
            <w:r>
              <w:rPr>
                <w:rFonts w:hint="eastAsia" w:ascii="仿宋_GB2312" w:hAnsi="仿宋_GB2312" w:eastAsia="仿宋_GB2312" w:cs="仿宋_GB2312"/>
                <w:szCs w:val="21"/>
              </w:rPr>
              <w:t>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szCs w:val="21"/>
              </w:rPr>
            </w:pPr>
            <w:r>
              <w:rPr>
                <w:rFonts w:hint="eastAsia" w:ascii="仿宋_GB2312" w:hAnsi="仿宋_GB2312" w:eastAsia="仿宋_GB2312" w:cs="仿宋_GB2312"/>
                <w:szCs w:val="21"/>
              </w:rPr>
              <w:t>□是</w:t>
            </w:r>
            <w:r>
              <w:rPr>
                <w:rStyle w:val="15"/>
                <w:rFonts w:hint="eastAsia" w:ascii="仿宋_GB2312" w:hAnsi="仿宋_GB2312" w:eastAsia="仿宋_GB2312" w:cs="仿宋_GB2312"/>
                <w:i w:val="0"/>
                <w:szCs w:val="21"/>
                <w:shd w:val="clear" w:color="auto" w:fill="FFFFFF"/>
              </w:rPr>
              <w:t>☑</w:t>
            </w:r>
            <w:r>
              <w:rPr>
                <w:rFonts w:hint="eastAsia" w:ascii="仿宋_GB2312" w:hAnsi="仿宋_GB2312" w:eastAsia="仿宋_GB2312" w:cs="仿宋_GB2312"/>
                <w:szCs w:val="21"/>
              </w:rPr>
              <w:t>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szCs w:val="21"/>
              </w:rPr>
              <w:t>村（社区）便民服务中心工作人员指导申请人通过</w:t>
            </w:r>
            <w:r>
              <w:rPr>
                <w:rFonts w:hint="eastAsia" w:ascii="仿宋_GB2312" w:hAnsi="仿宋_GB2312" w:eastAsia="仿宋_GB2312" w:cs="仿宋_GB2312"/>
                <w:color w:val="000000"/>
                <w:szCs w:val="21"/>
              </w:rPr>
              <w:t>“智慧人社”微信公众号自行办理，或代为办理，当即办结</w:t>
            </w:r>
            <w:r>
              <w:rPr>
                <w:rFonts w:hint="eastAsia" w:ascii="仿宋_GB2312" w:hAnsi="仿宋_GB2312" w:eastAsia="仿宋_GB2312" w:cs="仿宋_GB2312"/>
                <w:szCs w:val="21"/>
              </w:rPr>
              <w:t>。</w:t>
            </w:r>
          </w:p>
        </w:tc>
      </w:tr>
    </w:tbl>
    <w:p>
      <w:pPr>
        <w:rPr>
          <w:rFonts w:ascii="宋体"/>
          <w:color w:val="000000"/>
          <w:szCs w:val="21"/>
        </w:rPr>
      </w:pPr>
    </w:p>
    <w:p>
      <w:pPr>
        <w:rPr>
          <w:rFonts w:ascii="宋体"/>
          <w:color w:val="000000"/>
          <w:szCs w:val="21"/>
        </w:rPr>
      </w:pPr>
    </w:p>
    <w:p>
      <w:pPr>
        <w:rPr>
          <w:rFonts w:ascii="宋体"/>
          <w:color w:val="000000"/>
          <w:szCs w:val="21"/>
        </w:rPr>
        <w:sectPr>
          <w:footerReference r:id="rId10" w:type="default"/>
          <w:pgSz w:w="11906" w:h="16838"/>
          <w:pgMar w:top="2098" w:right="1474" w:bottom="1984" w:left="1587" w:header="851" w:footer="992" w:gutter="0"/>
          <w:pgNumType w:fmt="numberInDash"/>
          <w:cols w:space="0" w:num="1"/>
          <w:docGrid w:type="linesAndChars" w:linePitch="315" w:charSpace="2278"/>
        </w:sect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50"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73"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居民身份证</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查验是否是本人申办</w:t>
            </w:r>
          </w:p>
        </w:tc>
      </w:tr>
    </w:tbl>
    <w:p/>
    <w:p/>
    <w:p>
      <w:pPr>
        <w:tabs>
          <w:tab w:val="left" w:pos="978"/>
        </w:tabs>
        <w:jc w:val="left"/>
      </w:pPr>
    </w:p>
    <w:p/>
    <w:p/>
    <w:p/>
    <w:p/>
    <w:p/>
    <w:p/>
    <w:p/>
    <w:p/>
    <w:p/>
    <w:p/>
    <w:p/>
    <w:p/>
    <w:p/>
    <w:p/>
    <w:p/>
    <w:p/>
    <w:p/>
    <w:p/>
    <w:p/>
    <w:p/>
    <w:p/>
    <w:p/>
    <w:p/>
    <w:p/>
    <w:p/>
    <w:p/>
    <w:p/>
    <w:p>
      <w:pPr>
        <w:ind w:firstLine="245"/>
        <w:jc w:val="left"/>
      </w:pPr>
    </w:p>
    <w:p>
      <w:pPr>
        <w:spacing w:line="580" w:lineRule="exact"/>
        <w:jc w:val="center"/>
        <w:rPr>
          <w:rFonts w:ascii="方正小标宋简体" w:eastAsia="方正小标宋简体" w:cs="方正小标宋简体"/>
          <w:color w:val="000000"/>
          <w:sz w:val="44"/>
          <w:szCs w:val="44"/>
        </w:rPr>
      </w:pPr>
    </w:p>
    <w:p>
      <w:pPr>
        <w:tabs>
          <w:tab w:val="left" w:pos="978"/>
        </w:tabs>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Theme="minorEastAsia" w:hAnsiTheme="minorEastAsia" w:eastAsiaTheme="minorEastAsia" w:cstheme="minorEastAsia"/>
                <w:b/>
                <w:bCs/>
                <w:szCs w:val="21"/>
                <w:lang w:eastAsia="zh-CN"/>
              </w:rPr>
              <w:t>就业登记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noWrap/>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szCs w:val="21"/>
              </w:rPr>
              <w:t>XX县市区人力资源和社会保障局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noWrap/>
            <w:tcMar>
              <w:top w:w="15" w:type="dxa"/>
              <w:left w:w="15" w:type="dxa"/>
              <w:bottom w:w="15" w:type="dxa"/>
              <w:right w:w="15" w:type="dxa"/>
            </w:tcMar>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1.《中华人民共和国就业促进法》第三十五条：县级以上人民政府建立健全公共就业服务体系，设立公共就业服务机构，  </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为劳动者免费提供下列服务：……（五）办理就业登记、失业登记等事务……。</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2.《就业服务与就业管理规定》（中华人民共和国劳动和社会保障部令第28号，2014年、2015年分别修订）第二十五条：</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公共就业服务机构应当免费为劳动者提供以下服务：……（五）办理就业登记、失业登记等事务……。</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3.《关于进一步加强公共就业服务体系建设的指导意见》（人社部发〔2009〕116号）六、各级公共就业服务机构应全面执</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行公共就业服务各项制度，包括……就业与失业登记管理制度……。</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4.《关于印发就业失业登记证管理暂行办法的通知》（人社部发〔2010〕75号）（八）……准确记录劳动者就业登记、失</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业登记和享受就业扶持政策等相关信息，并支持在《就业失业登记证》上直接打印相关记录。</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5.《关于进一步完善公共就业服务体系有关问题的通知》（人社部发〔2012〕103号）（七）健全公共就业服务制度。全面</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实施统一的……就业与失业登记管理制度……等各项就业公共服务制度……。</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6.《关于进一步完善就业失业登记管理办法的通知》（人社部发〔2014〕97号）一、认真落实放宽失业登记条件的有关要</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求，……允许法定劳动年龄内，有劳动能力，有就业要求，处于无业状态的城镇常住人员在常住地的公共就业和人才服</w:t>
            </w:r>
          </w:p>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务机构进行失业登记……三、拓宽就业登记信息采集渠道。……建立就业登记与社会保险登记、劳动用工备案之间的业</w:t>
            </w:r>
          </w:p>
          <w:p>
            <w:pPr>
              <w:jc w:val="left"/>
              <w:rPr>
                <w:rFonts w:ascii="仿宋_GB2312" w:hAnsi="仿宋_GB2312" w:eastAsia="仿宋_GB2312" w:cs="仿宋_GB2312"/>
                <w:b/>
                <w:color w:val="FF0000"/>
                <w:szCs w:val="21"/>
              </w:rPr>
            </w:pPr>
            <w:r>
              <w:rPr>
                <w:rFonts w:hint="eastAsia" w:ascii="仿宋_GB2312" w:hAnsi="仿宋_GB2312" w:eastAsia="仿宋_GB2312" w:cs="仿宋_GB2312"/>
                <w:szCs w:val="21"/>
              </w:rPr>
              <w:t xml:space="preserve">  务协同和信息共享机制，做好相关信息的比对核验……。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noWrap/>
            <w:tcMar>
              <w:top w:w="15" w:type="dxa"/>
              <w:left w:w="15" w:type="dxa"/>
              <w:bottom w:w="15" w:type="dxa"/>
              <w:right w:w="15" w:type="dxa"/>
            </w:tcMar>
            <w:vAlign w:val="center"/>
          </w:tcPr>
          <w:p>
            <w:pPr>
              <w:jc w:val="left"/>
              <w:rPr>
                <w:rFonts w:ascii="仿宋_GB2312" w:hAnsi="仿宋_GB2312" w:eastAsia="仿宋_GB2312" w:cs="仿宋_GB2312"/>
                <w:color w:val="000000"/>
                <w:szCs w:val="21"/>
              </w:rPr>
            </w:pPr>
            <w:r>
              <w:rPr>
                <w:rFonts w:hint="eastAsia" w:ascii="仿宋_GB2312" w:hAnsi="仿宋_GB2312" w:eastAsia="仿宋_GB2312" w:cs="仿宋_GB2312"/>
                <w:szCs w:val="21"/>
                <w:shd w:val="clear" w:color="auto" w:fill="FFFFFF"/>
              </w:rPr>
              <w:t>用人单位新招用失业人员，应在签订劳动合同之日起30日内办理就业登记手续。失业人员从事自主创业、自谋职业和灵活就业的应在实现就业后30日内，持相关资料到常住地社区办理就业登记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szCs w:val="21"/>
              </w:rPr>
            </w:pPr>
            <w:r>
              <w:rPr>
                <w:rFonts w:hint="eastAsia" w:ascii="仿宋_GB2312" w:hAnsi="仿宋_GB2312" w:eastAsia="仿宋_GB2312" w:cs="仿宋_GB2312"/>
                <w:szCs w:val="21"/>
              </w:rPr>
              <w:t>□是</w:t>
            </w:r>
            <w:r>
              <w:rPr>
                <w:rStyle w:val="15"/>
                <w:rFonts w:hint="eastAsia" w:ascii="仿宋_GB2312" w:hAnsi="仿宋_GB2312" w:eastAsia="仿宋_GB2312" w:cs="仿宋_GB2312"/>
                <w:i w:val="0"/>
                <w:szCs w:val="21"/>
                <w:shd w:val="clear" w:color="auto" w:fill="FFFFFF"/>
              </w:rPr>
              <w:t>☑</w:t>
            </w:r>
            <w:r>
              <w:rPr>
                <w:rFonts w:hint="eastAsia" w:ascii="仿宋_GB2312" w:hAnsi="仿宋_GB2312" w:eastAsia="仿宋_GB2312" w:cs="仿宋_GB2312"/>
                <w:szCs w:val="21"/>
              </w:rPr>
              <w:t>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szCs w:val="21"/>
              </w:rPr>
            </w:pPr>
            <w:r>
              <w:rPr>
                <w:rFonts w:hint="eastAsia" w:ascii="仿宋_GB2312" w:hAnsi="仿宋_GB2312" w:eastAsia="仿宋_GB2312" w:cs="仿宋_GB2312"/>
                <w:szCs w:val="21"/>
              </w:rPr>
              <w:t>□是</w:t>
            </w:r>
            <w:r>
              <w:rPr>
                <w:rStyle w:val="15"/>
                <w:rFonts w:hint="eastAsia" w:ascii="仿宋_GB2312" w:hAnsi="仿宋_GB2312" w:eastAsia="仿宋_GB2312" w:cs="仿宋_GB2312"/>
                <w:i w:val="0"/>
                <w:szCs w:val="21"/>
                <w:shd w:val="clear" w:color="auto" w:fill="FFFFFF"/>
              </w:rPr>
              <w:t>☑</w:t>
            </w:r>
            <w:r>
              <w:rPr>
                <w:rFonts w:hint="eastAsia" w:ascii="仿宋_GB2312" w:hAnsi="仿宋_GB2312" w:eastAsia="仿宋_GB2312" w:cs="仿宋_GB2312"/>
                <w:szCs w:val="21"/>
              </w:rPr>
              <w:t>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szCs w:val="21"/>
              </w:rPr>
              <w:t>村（社区）便民服务中心工作人员指导申请人通过</w:t>
            </w:r>
            <w:r>
              <w:rPr>
                <w:rFonts w:hint="eastAsia" w:ascii="仿宋_GB2312" w:hAnsi="仿宋_GB2312" w:eastAsia="仿宋_GB2312" w:cs="仿宋_GB2312"/>
                <w:color w:val="000000"/>
                <w:szCs w:val="21"/>
              </w:rPr>
              <w:t>“智慧人社”微信公众号自行办理，或代为办理，当即办结</w:t>
            </w:r>
            <w:r>
              <w:rPr>
                <w:rFonts w:hint="eastAsia" w:ascii="仿宋_GB2312" w:hAnsi="仿宋_GB2312" w:eastAsia="仿宋_GB2312" w:cs="仿宋_GB2312"/>
                <w:szCs w:val="21"/>
              </w:rPr>
              <w:t>。</w:t>
            </w:r>
          </w:p>
        </w:tc>
      </w:tr>
    </w:tbl>
    <w:p>
      <w:pPr>
        <w:rPr>
          <w:rFonts w:ascii="宋体"/>
          <w:color w:val="000000"/>
          <w:szCs w:val="21"/>
        </w:rPr>
      </w:pPr>
    </w:p>
    <w:p>
      <w:pPr>
        <w:rPr>
          <w:rFonts w:ascii="宋体"/>
          <w:color w:val="000000"/>
          <w:szCs w:val="21"/>
        </w:rPr>
      </w:pPr>
    </w:p>
    <w:p>
      <w:pPr>
        <w:rPr>
          <w:rFonts w:ascii="宋体"/>
          <w:color w:val="000000"/>
          <w:szCs w:val="21"/>
        </w:rPr>
        <w:sectPr>
          <w:footerReference r:id="rId11" w:type="default"/>
          <w:pgSz w:w="11906" w:h="16838"/>
          <w:pgMar w:top="2098" w:right="1474" w:bottom="1984" w:left="1587" w:header="851" w:footer="992" w:gutter="0"/>
          <w:pgNumType w:fmt="numberInDash"/>
          <w:cols w:space="0" w:num="1"/>
          <w:docGrid w:type="linesAndChars" w:linePitch="315" w:charSpace="2278"/>
        </w:sect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50"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73"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居民身份证</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查验是否是本人申办</w:t>
            </w:r>
          </w:p>
        </w:tc>
      </w:tr>
    </w:tbl>
    <w:p/>
    <w:p/>
    <w:p>
      <w:pPr>
        <w:tabs>
          <w:tab w:val="left" w:pos="978"/>
        </w:tabs>
        <w:jc w:val="left"/>
      </w:pPr>
    </w:p>
    <w:p/>
    <w:p/>
    <w:p/>
    <w:p/>
    <w:p/>
    <w:p/>
    <w:p/>
    <w:p/>
    <w:p/>
    <w:p/>
    <w:p/>
    <w:p/>
    <w:p/>
    <w:p/>
    <w:p/>
    <w:p/>
    <w:p/>
    <w:p/>
    <w:p/>
    <w:p/>
    <w:p/>
    <w:p/>
    <w:p/>
    <w:p/>
    <w:p/>
    <w:p/>
    <w:p/>
    <w:p>
      <w:pPr>
        <w:ind w:firstLine="245"/>
        <w:jc w:val="left"/>
      </w:pPr>
    </w:p>
    <w:p>
      <w:pPr>
        <w:spacing w:line="580" w:lineRule="exact"/>
        <w:jc w:val="center"/>
        <w:rPr>
          <w:rFonts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b/>
                <w:color w:val="000000"/>
                <w:szCs w:val="21"/>
              </w:rPr>
            </w:pPr>
            <w:r>
              <w:rPr>
                <w:rFonts w:hint="eastAsia" w:asciiTheme="minorEastAsia" w:hAnsiTheme="minorEastAsia" w:eastAsiaTheme="minorEastAsia" w:cstheme="minorEastAsia"/>
                <w:b/>
                <w:color w:val="000000"/>
                <w:szCs w:val="21"/>
              </w:rPr>
              <w:t>城乡居民基本医疗保险缴费续保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noWrap/>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XX县医疗保障局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noWrap/>
            <w:tcMar>
              <w:top w:w="15" w:type="dxa"/>
              <w:left w:w="15" w:type="dxa"/>
              <w:bottom w:w="15" w:type="dxa"/>
              <w:right w:w="15" w:type="dxa"/>
            </w:tcMar>
            <w:vAlign w:val="center"/>
          </w:tcPr>
          <w:p>
            <w:pPr>
              <w:ind w:firstLine="442"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湖南省城乡居民基本医疗保险实施办法》（湘政发〔2016〕29号）第七条：乡镇政府、街道办事处具体负责组织辖区内城乡居民医保的参保登记、缴费续保、政策宣传等工作。有条件的地方可以采取政府购买服务的方式，建立城乡居民医保村级(社区)协管员制度。</w:t>
            </w:r>
          </w:p>
          <w:p>
            <w:pPr>
              <w:ind w:firstLine="442" w:firstLineChars="200"/>
              <w:rPr>
                <w:rFonts w:ascii="仿宋_GB2312" w:hAnsi="仿宋_GB2312" w:cs="仿宋_GB2312"/>
                <w:b/>
                <w:color w:val="FF0000"/>
                <w:szCs w:val="21"/>
              </w:rPr>
            </w:pPr>
            <w:r>
              <w:rPr>
                <w:rFonts w:hint="eastAsia" w:ascii="仿宋_GB2312" w:hAnsi="仿宋_GB2312" w:eastAsia="仿宋_GB2312" w:cs="仿宋_GB2312"/>
                <w:color w:val="000000"/>
                <w:szCs w:val="21"/>
              </w:rPr>
              <w:t>岳阳市人民政府关于印发《岳阳市城乡居民基本医疗保险实施细则》的通知(岳政发〔2017〕8号)，第十五条：城乡居民按年度一次性缴纳基本医疗保险费，才能享受相应的基本医疗保险待遇。在校大中专学生参加城乡居民医保，由所在学校统一办理，代收代缴基本医疗保险费。原则上每年8月1日至12月31日为下一年度的参保缴费期，自下一年度1月1日起，开始享受基本医疗保险待遇。积极探索委托银行代扣代缴、网上银行缴费等便捷的缴费续保模式。已经缴纳的当年度基本医疗保险费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noWrap/>
            <w:tcMar>
              <w:top w:w="15" w:type="dxa"/>
              <w:left w:w="15" w:type="dxa"/>
              <w:bottom w:w="15" w:type="dxa"/>
              <w:right w:w="15" w:type="dxa"/>
            </w:tcMar>
            <w:vAlign w:val="center"/>
          </w:tcPr>
          <w:p>
            <w:pPr>
              <w:ind w:firstLine="442" w:firstLineChars="200"/>
              <w:rPr>
                <w:rFonts w:ascii="仿宋_GB2312" w:hAnsi="仿宋_GB2312" w:eastAsia="仿宋_GB2312" w:cs="仿宋_GB2312"/>
                <w:color w:val="000000"/>
                <w:szCs w:val="21"/>
              </w:rPr>
            </w:pPr>
            <w:r>
              <w:rPr>
                <w:rFonts w:ascii="仿宋_GB2312" w:hAnsi="仿宋_GB2312" w:eastAsia="仿宋_GB2312" w:cs="仿宋_GB2312"/>
                <w:color w:val="000000"/>
                <w:szCs w:val="21"/>
              </w:rPr>
              <w:t>除职工基本医疗保险应参保居民以外的其他所有城乡居民，具体包括农村居民、城镇非从业居民、在校大中专学生，以及国家和我省规定的其他人员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szCs w:val="21"/>
              </w:rPr>
            </w:pPr>
            <w:r>
              <w:rPr>
                <w:rFonts w:hint="eastAsia" w:ascii="仿宋_GB2312" w:hAnsi="仿宋_GB2312" w:eastAsia="仿宋_GB2312" w:cs="仿宋_GB2312"/>
                <w:szCs w:val="21"/>
              </w:rPr>
              <w:t>□是</w:t>
            </w:r>
            <w:r>
              <w:rPr>
                <w:rStyle w:val="15"/>
                <w:rFonts w:hint="eastAsia" w:ascii="仿宋_GB2312" w:hAnsi="仿宋_GB2312" w:eastAsia="仿宋_GB2312" w:cs="仿宋_GB2312"/>
                <w:i w:val="0"/>
                <w:szCs w:val="21"/>
                <w:shd w:val="clear" w:color="auto" w:fill="FFFFFF"/>
              </w:rPr>
              <w:t>☑</w:t>
            </w:r>
            <w:r>
              <w:rPr>
                <w:rFonts w:hint="eastAsia" w:ascii="仿宋_GB2312" w:hAnsi="仿宋_GB2312" w:eastAsia="仿宋_GB2312" w:cs="仿宋_GB2312"/>
                <w:szCs w:val="21"/>
              </w:rPr>
              <w:t>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szCs w:val="21"/>
              </w:rPr>
            </w:pPr>
            <w:r>
              <w:rPr>
                <w:rFonts w:hint="eastAsia" w:ascii="仿宋_GB2312" w:hAnsi="仿宋_GB2312" w:eastAsia="仿宋_GB2312" w:cs="仿宋_GB2312"/>
                <w:szCs w:val="21"/>
              </w:rPr>
              <w:t>□是</w:t>
            </w:r>
            <w:r>
              <w:rPr>
                <w:rStyle w:val="15"/>
                <w:rFonts w:hint="eastAsia" w:ascii="仿宋_GB2312" w:hAnsi="仿宋_GB2312" w:eastAsia="仿宋_GB2312" w:cs="仿宋_GB2312"/>
                <w:i w:val="0"/>
                <w:szCs w:val="21"/>
                <w:shd w:val="clear" w:color="auto" w:fill="FFFFFF"/>
              </w:rPr>
              <w:t>☑</w:t>
            </w:r>
            <w:r>
              <w:rPr>
                <w:rFonts w:hint="eastAsia" w:ascii="仿宋_GB2312" w:hAnsi="仿宋_GB2312" w:eastAsia="仿宋_GB2312" w:cs="仿宋_GB2312"/>
                <w:szCs w:val="21"/>
              </w:rPr>
              <w:t>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noWrap/>
            <w:tcMar>
              <w:top w:w="15" w:type="dxa"/>
              <w:left w:w="15" w:type="dxa"/>
              <w:bottom w:w="15" w:type="dxa"/>
              <w:right w:w="15" w:type="dxa"/>
            </w:tcMar>
            <w:vAlign w:val="center"/>
          </w:tcPr>
          <w:p>
            <w:pPr>
              <w:widowControl/>
              <w:rPr>
                <w:rFonts w:ascii="仿宋_GB2312" w:hAnsi="仿宋_GB2312" w:eastAsia="仿宋_GB2312" w:cs="仿宋_GB2312"/>
                <w:color w:val="000000"/>
                <w:szCs w:val="21"/>
              </w:rPr>
            </w:pPr>
            <w:r>
              <w:rPr>
                <w:rFonts w:hint="eastAsia" w:ascii="仿宋_GB2312" w:hAnsi="仿宋_GB2312" w:eastAsia="仿宋_GB2312" w:cs="仿宋_GB2312"/>
                <w:szCs w:val="21"/>
              </w:rPr>
              <w:t>村（社区）便民服务中心工作人员指导申请人下载</w:t>
            </w:r>
            <w:r>
              <w:rPr>
                <w:rFonts w:hint="eastAsia" w:ascii="仿宋_GB2312" w:hAnsi="仿宋_GB2312" w:eastAsia="仿宋_GB2312" w:cs="仿宋_GB2312"/>
                <w:color w:val="000000"/>
                <w:szCs w:val="21"/>
              </w:rPr>
              <w:t>“湘税社保”APP自行缴费，或代为缴费，当即办结</w:t>
            </w:r>
            <w:r>
              <w:rPr>
                <w:rFonts w:hint="eastAsia" w:ascii="仿宋_GB2312" w:hAnsi="仿宋_GB2312" w:eastAsia="仿宋_GB2312" w:cs="仿宋_GB2312"/>
                <w:szCs w:val="21"/>
              </w:rPr>
              <w:t>。</w:t>
            </w:r>
          </w:p>
        </w:tc>
      </w:tr>
    </w:tbl>
    <w:p>
      <w:pPr>
        <w:rPr>
          <w:rFonts w:ascii="宋体"/>
          <w:color w:val="000000"/>
          <w:szCs w:val="21"/>
        </w:r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942"/>
        <w:gridCol w:w="683"/>
        <w:gridCol w:w="1179"/>
        <w:gridCol w:w="1542"/>
        <w:gridCol w:w="550"/>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942"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683"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179"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542"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50"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73"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942"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居民身份证或社保卡</w:t>
            </w:r>
          </w:p>
        </w:tc>
        <w:tc>
          <w:tcPr>
            <w:tcW w:w="68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非必要</w:t>
            </w:r>
          </w:p>
        </w:tc>
        <w:tc>
          <w:tcPr>
            <w:tcW w:w="117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一般情况下只需要身份证号码，如不记得身份证号码，可携带居民身份证或社保卡办理</w:t>
            </w:r>
          </w:p>
        </w:tc>
        <w:tc>
          <w:tcPr>
            <w:tcW w:w="1542"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查看身份证或社保卡是否本人相符</w:t>
            </w:r>
          </w:p>
        </w:tc>
      </w:tr>
    </w:tbl>
    <w:p/>
    <w:p>
      <w:pPr>
        <w:jc w:val="left"/>
      </w:pPr>
    </w:p>
    <w:p/>
    <w:p/>
    <w:p/>
    <w:p/>
    <w:p/>
    <w:p/>
    <w:p/>
    <w:p/>
    <w:p/>
    <w:p/>
    <w:p/>
    <w:p/>
    <w:p/>
    <w:p/>
    <w:p/>
    <w:p/>
    <w:p/>
    <w:p/>
    <w:p/>
    <w:p/>
    <w:p/>
    <w:p/>
    <w:p/>
    <w:p/>
    <w:p>
      <w:pPr>
        <w:jc w:val="left"/>
      </w:pPr>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spacing w:line="4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tcMar>
              <w:top w:w="15" w:type="dxa"/>
              <w:left w:w="15" w:type="dxa"/>
              <w:bottom w:w="15" w:type="dxa"/>
              <w:right w:w="15" w:type="dxa"/>
            </w:tcMar>
            <w:vAlign w:val="center"/>
          </w:tcPr>
          <w:p>
            <w:pPr>
              <w:spacing w:line="400" w:lineRule="exact"/>
              <w:jc w:val="center"/>
              <w:rPr>
                <w:rFonts w:ascii="仿宋_GB2312" w:hAnsi="仿宋_GB2312" w:eastAsia="仿宋_GB2312" w:cs="仿宋_GB2312"/>
                <w:b/>
                <w:color w:val="000000"/>
                <w:szCs w:val="21"/>
              </w:rPr>
            </w:pPr>
            <w:r>
              <w:rPr>
                <w:rFonts w:hint="eastAsia" w:asciiTheme="minorEastAsia" w:hAnsiTheme="minorEastAsia" w:eastAsiaTheme="minorEastAsia" w:cstheme="minorEastAsia"/>
                <w:b/>
                <w:bCs/>
                <w:color w:val="000000"/>
                <w:szCs w:val="21"/>
              </w:rPr>
              <w:t>家庭农场认定初审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spacing w:line="4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tcMar>
              <w:top w:w="15" w:type="dxa"/>
              <w:left w:w="15" w:type="dxa"/>
              <w:bottom w:w="15" w:type="dxa"/>
              <w:right w:w="15" w:type="dxa"/>
            </w:tcMar>
            <w:vAlign w:val="center"/>
          </w:tcPr>
          <w:p>
            <w:pPr>
              <w:spacing w:line="4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2"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spacing w:line="4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tcMar>
              <w:top w:w="15" w:type="dxa"/>
              <w:left w:w="15" w:type="dxa"/>
              <w:bottom w:w="15" w:type="dxa"/>
              <w:right w:w="15" w:type="dxa"/>
            </w:tcMar>
            <w:vAlign w:val="center"/>
          </w:tcPr>
          <w:p>
            <w:pPr>
              <w:jc w:val="left"/>
              <w:rPr>
                <w:rFonts w:ascii="仿宋_GB2312" w:hAnsi="仿宋_GB2312" w:eastAsia="仿宋_GB2312" w:cs="仿宋_GB2312"/>
                <w:color w:val="000000"/>
                <w:szCs w:val="21"/>
              </w:rPr>
            </w:pPr>
            <w:r>
              <w:rPr>
                <w:rFonts w:ascii="仿宋_GB2312" w:hAnsi="仿宋_GB2312" w:eastAsia="仿宋_GB2312" w:cs="仿宋_GB2312"/>
                <w:color w:val="000000"/>
                <w:szCs w:val="21"/>
              </w:rPr>
              <w:t>《湖南省家庭农场认定管理办法（试行）》</w:t>
            </w:r>
            <w:r>
              <w:rPr>
                <w:rFonts w:hint="eastAsia" w:ascii="仿宋_GB2312" w:hAnsi="仿宋_GB2312" w:eastAsia="仿宋_GB2312" w:cs="仿宋_GB2312"/>
                <w:color w:val="000000"/>
                <w:szCs w:val="21"/>
              </w:rPr>
              <w:t>（湘农发〔2016〕294号）</w:t>
            </w:r>
            <w:r>
              <w:rPr>
                <w:rFonts w:ascii="仿宋_GB2312" w:hAnsi="仿宋_GB2312" w:eastAsia="仿宋_GB2312" w:cs="仿宋_GB2312"/>
                <w:color w:val="000000"/>
                <w:szCs w:val="21"/>
              </w:rPr>
              <w:t>第七条</w:t>
            </w: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乡镇农村经营管理部门负责对家庭农场申报材料进行初审，初审合格后在申报家庭农场所在村公示7个工作日，经公示无异议的，将申报材料报县级农村经营管理部门复核，经复核符合条件的，由县级农村经营管理部门发布认定名单并备案，同时录入全省家庭农场名录系统，颁发由省农业委员会统一监制的《湖南省家庭农场认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spacing w:line="4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tcMar>
              <w:top w:w="15" w:type="dxa"/>
              <w:left w:w="15" w:type="dxa"/>
              <w:bottom w:w="15" w:type="dxa"/>
              <w:right w:w="15" w:type="dxa"/>
            </w:tcMar>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（一）家庭农场经营者应为当地户籍农民或在当地从事农业生产经营2年以上，并积极参与当地村集体公益建设的外地农民。</w:t>
            </w:r>
          </w:p>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（二）以家庭成员为主要劳动力，常年雇工数量原则上不超过家庭务农人数。</w:t>
            </w:r>
          </w:p>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（三）家庭农场经营的产业须符合当地区域经济发展整体规划，土地产出率、资源利用率、劳动生产率高于当地平均水平25%以上，农业净收入占家庭总收益的80%以上，家庭成员收入水平接近当地城镇居民水平。</w:t>
            </w:r>
          </w:p>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四）家庭农场经营的土地应依法获得。利用流转土地的，土地流转合同规范，并在乡镇农村经营管理部门鉴证、备案。土地流转期较长的，新流转的土地合同期限不少于7年；由大户升级为家庭农场的，剩余流转期限不少于5年；集中连片的面积原则上不低于经营面积的70%。</w:t>
            </w:r>
          </w:p>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五）家庭农场经营规模适度。从事种植业的，种植面积山丘区100亩左右，平湖区200亩左右(从事设施农业生产的面积20亩左右)；从事养殖业的，年出栏生猪（牛、羊）100头左右，家禽养殖1000羽左右，水产养殖50亩左右；从事种养结合的，其主业参照相应种养规模要求。</w:t>
            </w:r>
          </w:p>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（六）生产经营管理规范，实行标准化生产。</w:t>
            </w:r>
          </w:p>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（七）有与经营规模相匹配的农业机械和设施，或与农业社会化服务组织签订服务合同，接受社会化服务。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tcMar>
              <w:top w:w="15" w:type="dxa"/>
              <w:left w:w="15" w:type="dxa"/>
              <w:bottom w:w="15" w:type="dxa"/>
              <w:right w:w="15" w:type="dxa"/>
            </w:tcMar>
            <w:vAlign w:val="center"/>
          </w:tcPr>
          <w:p>
            <w:pPr>
              <w:widowControl/>
              <w:spacing w:line="4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tcMar>
              <w:top w:w="15" w:type="dxa"/>
              <w:left w:w="15" w:type="dxa"/>
              <w:bottom w:w="15" w:type="dxa"/>
              <w:right w:w="15" w:type="dxa"/>
            </w:tcMar>
            <w:vAlign w:val="center"/>
          </w:tcPr>
          <w:p>
            <w:pPr>
              <w:widowControl/>
              <w:spacing w:line="400" w:lineRule="exact"/>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tcMar>
              <w:top w:w="15" w:type="dxa"/>
              <w:left w:w="15" w:type="dxa"/>
              <w:bottom w:w="15" w:type="dxa"/>
              <w:right w:w="15" w:type="dxa"/>
            </w:tcMar>
            <w:vAlign w:val="center"/>
          </w:tcPr>
          <w:p>
            <w:pPr>
              <w:widowControl/>
              <w:spacing w:line="4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tcMar>
              <w:top w:w="15" w:type="dxa"/>
              <w:left w:w="15" w:type="dxa"/>
              <w:bottom w:w="15" w:type="dxa"/>
              <w:right w:w="15" w:type="dxa"/>
            </w:tcMar>
            <w:vAlign w:val="center"/>
          </w:tcPr>
          <w:p>
            <w:pPr>
              <w:widowControl/>
              <w:spacing w:line="4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tcMar>
              <w:top w:w="15" w:type="dxa"/>
              <w:left w:w="15" w:type="dxa"/>
              <w:bottom w:w="15" w:type="dxa"/>
              <w:right w:w="15" w:type="dxa"/>
            </w:tcMar>
            <w:vAlign w:val="center"/>
          </w:tcPr>
          <w:p>
            <w:pPr>
              <w:widowControl/>
              <w:spacing w:line="400" w:lineRule="exact"/>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tcMar>
              <w:top w:w="15" w:type="dxa"/>
              <w:left w:w="15" w:type="dxa"/>
              <w:bottom w:w="15" w:type="dxa"/>
              <w:right w:w="15" w:type="dxa"/>
            </w:tcMar>
            <w:vAlign w:val="center"/>
          </w:tcPr>
          <w:p>
            <w:pPr>
              <w:widowControl/>
              <w:tabs>
                <w:tab w:val="center" w:pos="3643"/>
                <w:tab w:val="left" w:pos="4625"/>
              </w:tabs>
              <w:spacing w:line="4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tcMar>
              <w:top w:w="15" w:type="dxa"/>
              <w:left w:w="15" w:type="dxa"/>
              <w:bottom w:w="15" w:type="dxa"/>
              <w:right w:w="15" w:type="dxa"/>
            </w:tcMar>
            <w:vAlign w:val="center"/>
          </w:tcPr>
          <w:p>
            <w:pPr>
              <w:widowControl/>
              <w:spacing w:line="4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tcMar>
              <w:top w:w="15" w:type="dxa"/>
              <w:left w:w="15" w:type="dxa"/>
              <w:bottom w:w="15" w:type="dxa"/>
              <w:right w:w="15" w:type="dxa"/>
            </w:tcMar>
            <w:vAlign w:val="center"/>
          </w:tcPr>
          <w:p>
            <w:pPr>
              <w:widowControl/>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1.申报，符合认定条件的农户向家庭农场经营所在</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提出申请并填写申请表；2.初审，村（社区）对申报材料和申请农户进行初审，对符合条件的家庭农场进行公示7个工作日 ，在《申请表》上签发意见；3.复审，乡镇农村经营管理部门对申报材料进行复审，提出复审意见，并将材料报送县级农村经营管理部门；4.认定，县级农村经营管理部门根据上报材料进行认定，对认定合格的家庭农场进行登记、建档，并颁发《家庭农场认定证书》；5.备案，县级农村经营管理部门对已经认定的家庭农场，报市级农村经营管理部门备案。</w:t>
            </w:r>
          </w:p>
        </w:tc>
      </w:tr>
    </w:tbl>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400" w:lineRule="exact"/>
        <w:rPr>
          <w:rFonts w:ascii="宋体"/>
          <w:color w:val="000000"/>
          <w:szCs w:val="21"/>
        </w:r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50" w:type="dxa"/>
            <w:tcBorders>
              <w:top w:val="single" w:color="000000"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60" w:type="dxa"/>
            <w:tcBorders>
              <w:top w:val="single" w:color="000000" w:sz="4" w:space="0"/>
              <w:left w:val="single" w:color="auto" w:sz="4" w:space="0"/>
              <w:bottom w:val="nil"/>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家庭农场认定申请表</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法人代表签字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经营者户口、居民身份证</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原件及复印件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复印件与原件一致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家庭成员居民身份证</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原件及复印件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复印件与原件一致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农村土地承包经营权证书、土地流转合同和清册</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原件及复印件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复印件与原件一致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《动物防疫条件合格证》原件及复印件；；。</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畜禽养殖者提供</w:t>
            </w: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原件及复印件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复印件与原件一致。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《水域滩涂养殖证》原件及复印件</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水产养殖者提供</w:t>
            </w: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原件及复印件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复印件与原件一致。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《苗种生产许可证》原件及复印件</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从事水产苗种生产的提供</w:t>
            </w: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原件及复印件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复印件与原件一致。</w:t>
            </w:r>
          </w:p>
        </w:tc>
      </w:tr>
    </w:tbl>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pStyle w:val="2"/>
        <w:spacing w:line="240" w:lineRule="auto"/>
        <w:rPr>
          <w:kern w:val="0"/>
        </w:rPr>
      </w:pPr>
      <w:r>
        <w:rPr>
          <w:rFonts w:hint="eastAsia"/>
          <w:kern w:val="0"/>
        </w:rPr>
        <w:t>县家庭农场认定申请表</w:t>
      </w:r>
    </w:p>
    <w:p>
      <w:pPr>
        <w:spacing w:line="100" w:lineRule="exact"/>
        <w:ind w:firstLine="640"/>
      </w:pPr>
    </w:p>
    <w:tbl>
      <w:tblPr>
        <w:tblStyle w:val="10"/>
        <w:tblpPr w:leftFromText="180" w:rightFromText="180" w:vertAnchor="text" w:horzAnchor="page" w:tblpXSpec="center" w:tblpY="17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1568"/>
        <w:gridCol w:w="266"/>
        <w:gridCol w:w="953"/>
        <w:gridCol w:w="350"/>
        <w:gridCol w:w="598"/>
        <w:gridCol w:w="661"/>
        <w:gridCol w:w="348"/>
        <w:gridCol w:w="450"/>
        <w:gridCol w:w="964"/>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429" w:type="dxa"/>
            <w:vAlign w:val="center"/>
          </w:tcPr>
          <w:p>
            <w:pPr>
              <w:pStyle w:val="17"/>
              <w:spacing w:before="0" w:after="0"/>
              <w:jc w:val="center"/>
              <w:rPr>
                <w:rFonts w:ascii="宋体" w:hAnsi="宋体" w:eastAsia="宋体" w:cs="宋体"/>
                <w:kern w:val="0"/>
              </w:rPr>
            </w:pPr>
            <w:r>
              <w:rPr>
                <w:rFonts w:hint="eastAsia" w:ascii="宋体" w:hAnsi="宋体" w:eastAsia="宋体" w:cs="宋体"/>
                <w:kern w:val="0"/>
              </w:rPr>
              <w:t>申请人</w:t>
            </w:r>
          </w:p>
          <w:p>
            <w:pPr>
              <w:pStyle w:val="17"/>
              <w:spacing w:before="0" w:after="0"/>
              <w:jc w:val="center"/>
              <w:rPr>
                <w:rFonts w:ascii="宋体" w:hAnsi="宋体" w:eastAsia="宋体" w:cs="宋体"/>
                <w:kern w:val="0"/>
              </w:rPr>
            </w:pPr>
            <w:r>
              <w:rPr>
                <w:rFonts w:hint="eastAsia" w:ascii="宋体" w:hAnsi="宋体" w:eastAsia="宋体" w:cs="宋体"/>
                <w:kern w:val="0"/>
              </w:rPr>
              <w:t>姓  名</w:t>
            </w:r>
          </w:p>
        </w:tc>
        <w:tc>
          <w:tcPr>
            <w:tcW w:w="1568" w:type="dxa"/>
            <w:vAlign w:val="center"/>
          </w:tcPr>
          <w:p>
            <w:pPr>
              <w:pStyle w:val="17"/>
              <w:spacing w:before="0" w:after="0"/>
              <w:rPr>
                <w:rFonts w:ascii="宋体" w:hAnsi="宋体" w:eastAsia="宋体" w:cs="宋体"/>
                <w:kern w:val="0"/>
              </w:rPr>
            </w:pPr>
          </w:p>
        </w:tc>
        <w:tc>
          <w:tcPr>
            <w:tcW w:w="1219" w:type="dxa"/>
            <w:gridSpan w:val="2"/>
            <w:vAlign w:val="center"/>
          </w:tcPr>
          <w:p>
            <w:pPr>
              <w:pStyle w:val="17"/>
              <w:spacing w:before="0" w:after="0"/>
              <w:jc w:val="center"/>
              <w:rPr>
                <w:rFonts w:ascii="宋体" w:hAnsi="宋体" w:eastAsia="宋体" w:cs="宋体"/>
                <w:kern w:val="0"/>
              </w:rPr>
            </w:pPr>
            <w:r>
              <w:rPr>
                <w:rFonts w:hint="eastAsia" w:ascii="宋体" w:hAnsi="宋体" w:eastAsia="宋体" w:cs="宋体"/>
                <w:kern w:val="0"/>
              </w:rPr>
              <w:t>性 别</w:t>
            </w:r>
          </w:p>
        </w:tc>
        <w:tc>
          <w:tcPr>
            <w:tcW w:w="948" w:type="dxa"/>
            <w:gridSpan w:val="2"/>
            <w:vAlign w:val="center"/>
          </w:tcPr>
          <w:p>
            <w:pPr>
              <w:pStyle w:val="17"/>
              <w:spacing w:before="0" w:after="0"/>
              <w:jc w:val="center"/>
              <w:rPr>
                <w:rFonts w:ascii="宋体" w:hAnsi="宋体" w:eastAsia="宋体" w:cs="宋体"/>
                <w:kern w:val="0"/>
              </w:rPr>
            </w:pPr>
          </w:p>
        </w:tc>
        <w:tc>
          <w:tcPr>
            <w:tcW w:w="1009" w:type="dxa"/>
            <w:gridSpan w:val="2"/>
            <w:vAlign w:val="center"/>
          </w:tcPr>
          <w:p>
            <w:pPr>
              <w:pStyle w:val="17"/>
              <w:spacing w:before="0" w:after="0"/>
              <w:jc w:val="center"/>
              <w:rPr>
                <w:rFonts w:ascii="宋体" w:hAnsi="宋体" w:eastAsia="宋体" w:cs="宋体"/>
                <w:kern w:val="0"/>
              </w:rPr>
            </w:pPr>
            <w:r>
              <w:rPr>
                <w:rFonts w:hint="eastAsia" w:ascii="宋体" w:hAnsi="宋体" w:eastAsia="宋体" w:cs="宋体"/>
                <w:kern w:val="0"/>
              </w:rPr>
              <w:t>出生</w:t>
            </w:r>
          </w:p>
          <w:p>
            <w:pPr>
              <w:pStyle w:val="17"/>
              <w:spacing w:before="0" w:after="0"/>
              <w:jc w:val="center"/>
              <w:rPr>
                <w:rFonts w:ascii="宋体" w:hAnsi="宋体" w:eastAsia="宋体" w:cs="宋体"/>
                <w:kern w:val="0"/>
              </w:rPr>
            </w:pPr>
            <w:r>
              <w:rPr>
                <w:rFonts w:hint="eastAsia" w:ascii="宋体" w:hAnsi="宋体" w:eastAsia="宋体" w:cs="宋体"/>
                <w:kern w:val="0"/>
              </w:rPr>
              <w:t>日期</w:t>
            </w:r>
          </w:p>
        </w:tc>
        <w:tc>
          <w:tcPr>
            <w:tcW w:w="1414" w:type="dxa"/>
            <w:gridSpan w:val="2"/>
            <w:vAlign w:val="center"/>
          </w:tcPr>
          <w:p>
            <w:pPr>
              <w:pStyle w:val="17"/>
              <w:spacing w:before="0" w:after="0"/>
              <w:jc w:val="center"/>
              <w:rPr>
                <w:rFonts w:ascii="宋体" w:hAnsi="宋体" w:eastAsia="宋体" w:cs="宋体"/>
                <w:kern w:val="0"/>
              </w:rPr>
            </w:pPr>
          </w:p>
        </w:tc>
        <w:tc>
          <w:tcPr>
            <w:tcW w:w="1472" w:type="dxa"/>
            <w:vMerge w:val="restart"/>
            <w:vAlign w:val="center"/>
          </w:tcPr>
          <w:p>
            <w:pPr>
              <w:pStyle w:val="17"/>
              <w:spacing w:before="0" w:after="0"/>
              <w:jc w:val="center"/>
              <w:rPr>
                <w:rFonts w:ascii="宋体" w:hAnsi="宋体" w:eastAsia="宋体" w:cs="宋体"/>
                <w:kern w:val="0"/>
              </w:rPr>
            </w:pPr>
            <w:r>
              <w:rPr>
                <w:rFonts w:hint="eastAsia" w:ascii="宋体" w:hAnsi="宋体" w:eastAsia="宋体" w:cs="宋体"/>
                <w:kern w:val="0"/>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29" w:type="dxa"/>
            <w:vAlign w:val="center"/>
          </w:tcPr>
          <w:p>
            <w:pPr>
              <w:pStyle w:val="17"/>
              <w:spacing w:before="0" w:after="0"/>
              <w:jc w:val="center"/>
              <w:rPr>
                <w:rFonts w:ascii="宋体" w:hAnsi="宋体" w:eastAsia="宋体" w:cs="宋体"/>
                <w:kern w:val="0"/>
              </w:rPr>
            </w:pPr>
            <w:r>
              <w:rPr>
                <w:rFonts w:hint="eastAsia" w:ascii="宋体" w:hAnsi="宋体" w:eastAsia="宋体" w:cs="宋体"/>
                <w:kern w:val="0"/>
              </w:rPr>
              <w:t>身份证号码</w:t>
            </w:r>
          </w:p>
        </w:tc>
        <w:tc>
          <w:tcPr>
            <w:tcW w:w="2787" w:type="dxa"/>
            <w:gridSpan w:val="3"/>
            <w:vAlign w:val="center"/>
          </w:tcPr>
          <w:p>
            <w:pPr>
              <w:pStyle w:val="17"/>
              <w:spacing w:before="0" w:after="0"/>
              <w:jc w:val="center"/>
              <w:rPr>
                <w:rFonts w:ascii="宋体" w:hAnsi="宋体" w:eastAsia="宋体" w:cs="宋体"/>
                <w:kern w:val="0"/>
              </w:rPr>
            </w:pPr>
          </w:p>
        </w:tc>
        <w:tc>
          <w:tcPr>
            <w:tcW w:w="948" w:type="dxa"/>
            <w:gridSpan w:val="2"/>
            <w:vAlign w:val="center"/>
          </w:tcPr>
          <w:p>
            <w:pPr>
              <w:pStyle w:val="17"/>
              <w:spacing w:before="0" w:after="0"/>
              <w:jc w:val="center"/>
              <w:rPr>
                <w:rFonts w:ascii="宋体" w:hAnsi="宋体" w:eastAsia="宋体" w:cs="宋体"/>
                <w:kern w:val="0"/>
              </w:rPr>
            </w:pPr>
            <w:r>
              <w:rPr>
                <w:rFonts w:hint="eastAsia" w:ascii="宋体" w:hAnsi="宋体" w:eastAsia="宋体" w:cs="宋体"/>
                <w:kern w:val="0"/>
              </w:rPr>
              <w:t>户  籍</w:t>
            </w:r>
          </w:p>
          <w:p>
            <w:pPr>
              <w:pStyle w:val="17"/>
              <w:spacing w:before="0" w:after="0"/>
              <w:jc w:val="center"/>
              <w:rPr>
                <w:rFonts w:ascii="宋体" w:hAnsi="宋体" w:eastAsia="宋体" w:cs="宋体"/>
                <w:kern w:val="0"/>
              </w:rPr>
            </w:pPr>
            <w:r>
              <w:rPr>
                <w:rFonts w:hint="eastAsia" w:ascii="宋体" w:hAnsi="宋体" w:eastAsia="宋体" w:cs="宋体"/>
                <w:kern w:val="0"/>
              </w:rPr>
              <w:t>所在地</w:t>
            </w:r>
          </w:p>
        </w:tc>
        <w:tc>
          <w:tcPr>
            <w:tcW w:w="2423" w:type="dxa"/>
            <w:gridSpan w:val="4"/>
            <w:vAlign w:val="center"/>
          </w:tcPr>
          <w:p>
            <w:pPr>
              <w:pStyle w:val="17"/>
              <w:spacing w:before="0" w:after="0"/>
              <w:jc w:val="center"/>
              <w:rPr>
                <w:rFonts w:ascii="宋体" w:hAnsi="宋体" w:eastAsia="宋体" w:cs="宋体"/>
                <w:kern w:val="0"/>
              </w:rPr>
            </w:pPr>
          </w:p>
        </w:tc>
        <w:tc>
          <w:tcPr>
            <w:tcW w:w="1472" w:type="dxa"/>
            <w:vMerge w:val="continue"/>
            <w:vAlign w:val="center"/>
          </w:tcPr>
          <w:p>
            <w:pPr>
              <w:pStyle w:val="18"/>
              <w:spacing w:before="0" w:after="0"/>
              <w:rPr>
                <w:rFonts w:ascii="宋体" w:hAnsi="宋体" w:eastAsia="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429" w:type="dxa"/>
            <w:vAlign w:val="center"/>
          </w:tcPr>
          <w:p>
            <w:pPr>
              <w:pStyle w:val="17"/>
              <w:spacing w:before="0" w:after="0"/>
              <w:jc w:val="center"/>
              <w:rPr>
                <w:rFonts w:ascii="宋体" w:hAnsi="宋体" w:eastAsia="宋体" w:cs="宋体"/>
                <w:kern w:val="0"/>
              </w:rPr>
            </w:pPr>
            <w:r>
              <w:rPr>
                <w:rFonts w:hint="eastAsia" w:ascii="宋体" w:hAnsi="宋体" w:eastAsia="宋体" w:cs="宋体"/>
                <w:kern w:val="0"/>
              </w:rPr>
              <w:t>学历技能</w:t>
            </w:r>
          </w:p>
        </w:tc>
        <w:tc>
          <w:tcPr>
            <w:tcW w:w="1568" w:type="dxa"/>
            <w:vAlign w:val="center"/>
          </w:tcPr>
          <w:p>
            <w:pPr>
              <w:pStyle w:val="17"/>
              <w:spacing w:before="0" w:after="0"/>
              <w:jc w:val="center"/>
              <w:rPr>
                <w:rFonts w:ascii="宋体" w:hAnsi="宋体" w:eastAsia="宋体" w:cs="宋体"/>
                <w:kern w:val="0"/>
              </w:rPr>
            </w:pPr>
          </w:p>
        </w:tc>
        <w:tc>
          <w:tcPr>
            <w:tcW w:w="1219" w:type="dxa"/>
            <w:gridSpan w:val="2"/>
            <w:vAlign w:val="center"/>
          </w:tcPr>
          <w:p>
            <w:pPr>
              <w:pStyle w:val="17"/>
              <w:spacing w:before="0" w:after="0"/>
              <w:jc w:val="center"/>
              <w:rPr>
                <w:rFonts w:ascii="宋体" w:hAnsi="宋体" w:eastAsia="宋体" w:cs="宋体"/>
                <w:kern w:val="0"/>
              </w:rPr>
            </w:pPr>
            <w:r>
              <w:rPr>
                <w:rFonts w:hint="eastAsia" w:ascii="宋体" w:hAnsi="宋体" w:eastAsia="宋体" w:cs="宋体"/>
                <w:kern w:val="0"/>
              </w:rPr>
              <w:t>家庭人口</w:t>
            </w:r>
          </w:p>
        </w:tc>
        <w:tc>
          <w:tcPr>
            <w:tcW w:w="948" w:type="dxa"/>
            <w:gridSpan w:val="2"/>
            <w:vAlign w:val="center"/>
          </w:tcPr>
          <w:p>
            <w:pPr>
              <w:pStyle w:val="17"/>
              <w:spacing w:before="0" w:after="0"/>
              <w:jc w:val="center"/>
              <w:rPr>
                <w:rFonts w:ascii="宋体" w:hAnsi="宋体" w:eastAsia="宋体" w:cs="宋体"/>
                <w:kern w:val="0"/>
              </w:rPr>
            </w:pPr>
          </w:p>
        </w:tc>
        <w:tc>
          <w:tcPr>
            <w:tcW w:w="1009" w:type="dxa"/>
            <w:gridSpan w:val="2"/>
            <w:vAlign w:val="center"/>
          </w:tcPr>
          <w:p>
            <w:pPr>
              <w:pStyle w:val="17"/>
              <w:spacing w:before="0" w:after="0"/>
              <w:jc w:val="center"/>
              <w:rPr>
                <w:rFonts w:ascii="宋体" w:hAnsi="宋体" w:eastAsia="宋体" w:cs="宋体"/>
                <w:kern w:val="0"/>
              </w:rPr>
            </w:pPr>
            <w:r>
              <w:rPr>
                <w:rFonts w:hint="eastAsia" w:ascii="宋体" w:hAnsi="宋体" w:eastAsia="宋体" w:cs="宋体"/>
                <w:kern w:val="0"/>
              </w:rPr>
              <w:t>家庭劳动力数</w:t>
            </w:r>
          </w:p>
        </w:tc>
        <w:tc>
          <w:tcPr>
            <w:tcW w:w="1414" w:type="dxa"/>
            <w:gridSpan w:val="2"/>
            <w:vAlign w:val="center"/>
          </w:tcPr>
          <w:p>
            <w:pPr>
              <w:pStyle w:val="17"/>
              <w:spacing w:before="0" w:after="0"/>
              <w:jc w:val="center"/>
              <w:rPr>
                <w:rFonts w:ascii="宋体" w:hAnsi="宋体" w:eastAsia="宋体" w:cs="宋体"/>
                <w:kern w:val="0"/>
              </w:rPr>
            </w:pPr>
          </w:p>
        </w:tc>
        <w:tc>
          <w:tcPr>
            <w:tcW w:w="1472" w:type="dxa"/>
            <w:vMerge w:val="continue"/>
            <w:vAlign w:val="center"/>
          </w:tcPr>
          <w:p>
            <w:pPr>
              <w:pStyle w:val="17"/>
              <w:spacing w:before="0" w:after="0"/>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29" w:type="dxa"/>
            <w:vAlign w:val="center"/>
          </w:tcPr>
          <w:p>
            <w:pPr>
              <w:pStyle w:val="17"/>
              <w:spacing w:before="0" w:after="0"/>
              <w:jc w:val="center"/>
              <w:rPr>
                <w:rFonts w:ascii="宋体" w:hAnsi="宋体" w:eastAsia="宋体" w:cs="宋体"/>
                <w:kern w:val="0"/>
              </w:rPr>
            </w:pPr>
            <w:r>
              <w:rPr>
                <w:rFonts w:hint="eastAsia" w:ascii="宋体" w:hAnsi="宋体" w:eastAsia="宋体" w:cs="宋体"/>
                <w:kern w:val="0"/>
              </w:rPr>
              <w:t>申请家庭</w:t>
            </w:r>
          </w:p>
          <w:p>
            <w:pPr>
              <w:pStyle w:val="17"/>
              <w:spacing w:before="0" w:after="0"/>
              <w:jc w:val="center"/>
              <w:rPr>
                <w:rFonts w:ascii="宋体" w:hAnsi="宋体" w:eastAsia="宋体" w:cs="宋体"/>
                <w:kern w:val="0"/>
              </w:rPr>
            </w:pPr>
            <w:r>
              <w:rPr>
                <w:rFonts w:hint="eastAsia" w:ascii="宋体" w:hAnsi="宋体" w:eastAsia="宋体" w:cs="宋体"/>
                <w:kern w:val="0"/>
              </w:rPr>
              <w:t>农场名称</w:t>
            </w:r>
          </w:p>
        </w:tc>
        <w:tc>
          <w:tcPr>
            <w:tcW w:w="7630" w:type="dxa"/>
            <w:gridSpan w:val="10"/>
            <w:vAlign w:val="center"/>
          </w:tcPr>
          <w:p>
            <w:pPr>
              <w:pStyle w:val="17"/>
              <w:spacing w:before="0" w:after="0"/>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29" w:type="dxa"/>
            <w:vAlign w:val="center"/>
          </w:tcPr>
          <w:p>
            <w:pPr>
              <w:pStyle w:val="17"/>
              <w:spacing w:before="0" w:after="0"/>
              <w:jc w:val="center"/>
              <w:rPr>
                <w:rFonts w:ascii="宋体" w:hAnsi="宋体" w:eastAsia="宋体" w:cs="宋体"/>
                <w:kern w:val="0"/>
              </w:rPr>
            </w:pPr>
            <w:r>
              <w:rPr>
                <w:rFonts w:hint="eastAsia" w:ascii="宋体" w:hAnsi="宋体" w:eastAsia="宋体" w:cs="宋体"/>
                <w:kern w:val="0"/>
              </w:rPr>
              <w:t>家庭农</w:t>
            </w:r>
          </w:p>
          <w:p>
            <w:pPr>
              <w:pStyle w:val="17"/>
              <w:spacing w:before="0" w:after="0"/>
              <w:jc w:val="center"/>
              <w:rPr>
                <w:rFonts w:ascii="宋体" w:hAnsi="宋体" w:eastAsia="宋体" w:cs="宋体"/>
                <w:kern w:val="0"/>
              </w:rPr>
            </w:pPr>
            <w:r>
              <w:rPr>
                <w:rFonts w:hint="eastAsia" w:ascii="宋体" w:hAnsi="宋体" w:eastAsia="宋体" w:cs="宋体"/>
                <w:kern w:val="0"/>
              </w:rPr>
              <w:t>场地址</w:t>
            </w:r>
          </w:p>
        </w:tc>
        <w:tc>
          <w:tcPr>
            <w:tcW w:w="4396" w:type="dxa"/>
            <w:gridSpan w:val="6"/>
            <w:vAlign w:val="center"/>
          </w:tcPr>
          <w:p>
            <w:pPr>
              <w:pStyle w:val="17"/>
              <w:spacing w:before="0" w:after="0"/>
              <w:rPr>
                <w:rFonts w:ascii="宋体" w:hAnsi="宋体" w:eastAsia="宋体" w:cs="宋体"/>
                <w:kern w:val="0"/>
              </w:rPr>
            </w:pPr>
          </w:p>
        </w:tc>
        <w:tc>
          <w:tcPr>
            <w:tcW w:w="798" w:type="dxa"/>
            <w:gridSpan w:val="2"/>
            <w:vAlign w:val="center"/>
          </w:tcPr>
          <w:p>
            <w:pPr>
              <w:pStyle w:val="17"/>
              <w:spacing w:before="0" w:after="0"/>
              <w:jc w:val="center"/>
              <w:rPr>
                <w:rFonts w:ascii="宋体" w:hAnsi="宋体" w:eastAsia="宋体" w:cs="宋体"/>
                <w:kern w:val="0"/>
              </w:rPr>
            </w:pPr>
            <w:r>
              <w:rPr>
                <w:rFonts w:hint="eastAsia" w:ascii="宋体" w:hAnsi="宋体" w:eastAsia="宋体" w:cs="宋体"/>
                <w:kern w:val="0"/>
              </w:rPr>
              <w:t>联系电话</w:t>
            </w:r>
          </w:p>
        </w:tc>
        <w:tc>
          <w:tcPr>
            <w:tcW w:w="2436" w:type="dxa"/>
            <w:gridSpan w:val="2"/>
            <w:vAlign w:val="center"/>
          </w:tcPr>
          <w:p>
            <w:pPr>
              <w:pStyle w:val="17"/>
              <w:spacing w:before="0" w:after="0"/>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29" w:type="dxa"/>
            <w:vAlign w:val="center"/>
          </w:tcPr>
          <w:p>
            <w:pPr>
              <w:pStyle w:val="17"/>
              <w:spacing w:before="0" w:after="0"/>
              <w:jc w:val="center"/>
              <w:rPr>
                <w:rFonts w:ascii="宋体" w:hAnsi="宋体" w:eastAsia="宋体" w:cs="宋体"/>
                <w:kern w:val="0"/>
              </w:rPr>
            </w:pPr>
            <w:r>
              <w:rPr>
                <w:rFonts w:hint="eastAsia" w:ascii="宋体" w:hAnsi="宋体" w:eastAsia="宋体" w:cs="宋体"/>
                <w:kern w:val="0"/>
              </w:rPr>
              <w:t>家庭收入</w:t>
            </w:r>
          </w:p>
        </w:tc>
        <w:tc>
          <w:tcPr>
            <w:tcW w:w="1834" w:type="dxa"/>
            <w:gridSpan w:val="2"/>
            <w:vAlign w:val="center"/>
          </w:tcPr>
          <w:p>
            <w:pPr>
              <w:pStyle w:val="17"/>
              <w:spacing w:before="0" w:after="0"/>
              <w:rPr>
                <w:rFonts w:ascii="宋体" w:hAnsi="宋体" w:eastAsia="宋体" w:cs="宋体"/>
                <w:kern w:val="0"/>
              </w:rPr>
            </w:pPr>
          </w:p>
        </w:tc>
        <w:tc>
          <w:tcPr>
            <w:tcW w:w="1303" w:type="dxa"/>
            <w:gridSpan w:val="2"/>
            <w:vAlign w:val="center"/>
          </w:tcPr>
          <w:p>
            <w:pPr>
              <w:pStyle w:val="17"/>
              <w:spacing w:before="0" w:after="0"/>
              <w:jc w:val="center"/>
              <w:rPr>
                <w:rFonts w:ascii="宋体" w:hAnsi="宋体" w:eastAsia="宋体" w:cs="宋体"/>
                <w:kern w:val="0"/>
              </w:rPr>
            </w:pPr>
            <w:r>
              <w:rPr>
                <w:rFonts w:hint="eastAsia" w:ascii="宋体" w:hAnsi="宋体" w:eastAsia="宋体" w:cs="宋体"/>
                <w:kern w:val="0"/>
              </w:rPr>
              <w:t>家庭农业</w:t>
            </w:r>
          </w:p>
          <w:p>
            <w:pPr>
              <w:pStyle w:val="17"/>
              <w:spacing w:before="0" w:after="0"/>
              <w:jc w:val="center"/>
              <w:rPr>
                <w:rFonts w:ascii="宋体" w:hAnsi="宋体" w:eastAsia="宋体" w:cs="宋体"/>
                <w:kern w:val="0"/>
              </w:rPr>
            </w:pPr>
            <w:r>
              <w:rPr>
                <w:rFonts w:hint="eastAsia" w:ascii="宋体" w:hAnsi="宋体" w:eastAsia="宋体" w:cs="宋体"/>
                <w:kern w:val="0"/>
              </w:rPr>
              <w:t>经营收入</w:t>
            </w:r>
          </w:p>
        </w:tc>
        <w:tc>
          <w:tcPr>
            <w:tcW w:w="1259" w:type="dxa"/>
            <w:gridSpan w:val="2"/>
            <w:vAlign w:val="center"/>
          </w:tcPr>
          <w:p>
            <w:pPr>
              <w:pStyle w:val="17"/>
              <w:spacing w:before="0" w:after="0"/>
              <w:jc w:val="center"/>
              <w:rPr>
                <w:rFonts w:ascii="宋体" w:hAnsi="宋体" w:eastAsia="宋体" w:cs="宋体"/>
                <w:kern w:val="0"/>
              </w:rPr>
            </w:pPr>
          </w:p>
        </w:tc>
        <w:tc>
          <w:tcPr>
            <w:tcW w:w="1762" w:type="dxa"/>
            <w:gridSpan w:val="3"/>
            <w:vAlign w:val="center"/>
          </w:tcPr>
          <w:p>
            <w:pPr>
              <w:pStyle w:val="17"/>
              <w:spacing w:before="0" w:after="0"/>
              <w:jc w:val="center"/>
              <w:rPr>
                <w:rFonts w:ascii="宋体" w:hAnsi="宋体" w:eastAsia="宋体" w:cs="宋体"/>
                <w:kern w:val="0"/>
              </w:rPr>
            </w:pPr>
            <w:r>
              <w:rPr>
                <w:rFonts w:hint="eastAsia" w:ascii="宋体" w:hAnsi="宋体" w:eastAsia="宋体" w:cs="宋体"/>
                <w:kern w:val="0"/>
              </w:rPr>
              <w:t>常年雇工数量</w:t>
            </w:r>
          </w:p>
        </w:tc>
        <w:tc>
          <w:tcPr>
            <w:tcW w:w="1472" w:type="dxa"/>
            <w:vAlign w:val="center"/>
          </w:tcPr>
          <w:p>
            <w:pPr>
              <w:pStyle w:val="17"/>
              <w:spacing w:before="0" w:after="0"/>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29" w:type="dxa"/>
            <w:vAlign w:val="center"/>
          </w:tcPr>
          <w:p>
            <w:pPr>
              <w:pStyle w:val="17"/>
              <w:spacing w:before="0" w:after="0"/>
              <w:jc w:val="center"/>
              <w:rPr>
                <w:rFonts w:ascii="宋体" w:hAnsi="宋体" w:eastAsia="宋体" w:cs="宋体"/>
                <w:kern w:val="0"/>
              </w:rPr>
            </w:pPr>
            <w:r>
              <w:rPr>
                <w:rFonts w:hint="eastAsia" w:ascii="宋体" w:hAnsi="宋体" w:eastAsia="宋体" w:cs="宋体"/>
                <w:kern w:val="0"/>
              </w:rPr>
              <w:t>主要经营</w:t>
            </w:r>
          </w:p>
          <w:p>
            <w:pPr>
              <w:pStyle w:val="17"/>
              <w:spacing w:before="0" w:after="0"/>
              <w:jc w:val="center"/>
              <w:rPr>
                <w:rFonts w:ascii="宋体" w:hAnsi="宋体" w:eastAsia="宋体" w:cs="宋体"/>
                <w:kern w:val="0"/>
              </w:rPr>
            </w:pPr>
            <w:r>
              <w:rPr>
                <w:rFonts w:hint="eastAsia" w:ascii="宋体" w:hAnsi="宋体" w:eastAsia="宋体" w:cs="宋体"/>
                <w:kern w:val="0"/>
              </w:rPr>
              <w:t>种   类</w:t>
            </w:r>
          </w:p>
        </w:tc>
        <w:tc>
          <w:tcPr>
            <w:tcW w:w="1834" w:type="dxa"/>
            <w:gridSpan w:val="2"/>
            <w:vAlign w:val="center"/>
          </w:tcPr>
          <w:p>
            <w:pPr>
              <w:pStyle w:val="17"/>
              <w:spacing w:before="0" w:after="0"/>
              <w:rPr>
                <w:rFonts w:ascii="宋体" w:hAnsi="宋体" w:eastAsia="宋体" w:cs="宋体"/>
                <w:kern w:val="0"/>
              </w:rPr>
            </w:pPr>
          </w:p>
        </w:tc>
        <w:tc>
          <w:tcPr>
            <w:tcW w:w="1303" w:type="dxa"/>
            <w:gridSpan w:val="2"/>
            <w:vAlign w:val="center"/>
          </w:tcPr>
          <w:p>
            <w:pPr>
              <w:pStyle w:val="17"/>
              <w:spacing w:before="0" w:after="0"/>
              <w:jc w:val="center"/>
              <w:rPr>
                <w:rFonts w:ascii="宋体" w:hAnsi="宋体" w:eastAsia="宋体" w:cs="宋体"/>
                <w:kern w:val="0"/>
              </w:rPr>
            </w:pPr>
            <w:r>
              <w:rPr>
                <w:rFonts w:hint="eastAsia" w:ascii="宋体" w:hAnsi="宋体" w:eastAsia="宋体" w:cs="宋体"/>
                <w:kern w:val="0"/>
              </w:rPr>
              <w:t>经 营</w:t>
            </w:r>
          </w:p>
          <w:p>
            <w:pPr>
              <w:pStyle w:val="17"/>
              <w:spacing w:before="0" w:after="0"/>
              <w:jc w:val="center"/>
              <w:rPr>
                <w:rFonts w:ascii="宋体" w:hAnsi="宋体" w:eastAsia="宋体" w:cs="宋体"/>
                <w:kern w:val="0"/>
              </w:rPr>
            </w:pPr>
            <w:r>
              <w:rPr>
                <w:rFonts w:hint="eastAsia" w:ascii="宋体" w:hAnsi="宋体" w:eastAsia="宋体" w:cs="宋体"/>
                <w:kern w:val="0"/>
              </w:rPr>
              <w:t>规 模</w:t>
            </w:r>
          </w:p>
        </w:tc>
        <w:tc>
          <w:tcPr>
            <w:tcW w:w="1259" w:type="dxa"/>
            <w:gridSpan w:val="2"/>
            <w:vAlign w:val="center"/>
          </w:tcPr>
          <w:p>
            <w:pPr>
              <w:pStyle w:val="17"/>
              <w:spacing w:before="0" w:after="0"/>
              <w:jc w:val="center"/>
              <w:rPr>
                <w:rFonts w:ascii="宋体" w:hAnsi="宋体" w:eastAsia="宋体" w:cs="宋体"/>
                <w:kern w:val="0"/>
              </w:rPr>
            </w:pPr>
          </w:p>
        </w:tc>
        <w:tc>
          <w:tcPr>
            <w:tcW w:w="1762" w:type="dxa"/>
            <w:gridSpan w:val="3"/>
            <w:vAlign w:val="center"/>
          </w:tcPr>
          <w:p>
            <w:pPr>
              <w:pStyle w:val="17"/>
              <w:spacing w:before="0" w:after="0"/>
              <w:jc w:val="center"/>
              <w:rPr>
                <w:rFonts w:ascii="宋体" w:hAnsi="宋体" w:eastAsia="宋体" w:cs="宋体"/>
                <w:kern w:val="0"/>
              </w:rPr>
            </w:pPr>
            <w:r>
              <w:rPr>
                <w:rFonts w:hint="eastAsia" w:ascii="宋体" w:hAnsi="宋体" w:eastAsia="宋体" w:cs="宋体"/>
                <w:kern w:val="0"/>
              </w:rPr>
              <w:t>家庭经营农业资产总额</w:t>
            </w:r>
          </w:p>
        </w:tc>
        <w:tc>
          <w:tcPr>
            <w:tcW w:w="1472" w:type="dxa"/>
            <w:vAlign w:val="center"/>
          </w:tcPr>
          <w:p>
            <w:pPr>
              <w:pStyle w:val="17"/>
              <w:spacing w:before="0" w:after="0"/>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29" w:type="dxa"/>
            <w:vAlign w:val="center"/>
          </w:tcPr>
          <w:p>
            <w:pPr>
              <w:pStyle w:val="17"/>
              <w:spacing w:before="0" w:after="0"/>
              <w:jc w:val="center"/>
              <w:rPr>
                <w:rFonts w:ascii="宋体" w:hAnsi="宋体" w:eastAsia="宋体" w:cs="宋体"/>
                <w:kern w:val="0"/>
              </w:rPr>
            </w:pPr>
            <w:r>
              <w:rPr>
                <w:rFonts w:hint="eastAsia" w:ascii="宋体" w:hAnsi="宋体" w:eastAsia="宋体" w:cs="宋体"/>
                <w:kern w:val="0"/>
              </w:rPr>
              <w:t>流转土地</w:t>
            </w:r>
          </w:p>
          <w:p>
            <w:pPr>
              <w:pStyle w:val="17"/>
              <w:spacing w:before="0" w:after="0"/>
              <w:jc w:val="center"/>
              <w:rPr>
                <w:rFonts w:ascii="宋体" w:hAnsi="宋体" w:eastAsia="宋体" w:cs="宋体"/>
                <w:kern w:val="0"/>
              </w:rPr>
            </w:pPr>
            <w:r>
              <w:rPr>
                <w:rFonts w:hint="eastAsia" w:ascii="宋体" w:hAnsi="宋体" w:eastAsia="宋体" w:cs="宋体"/>
                <w:kern w:val="0"/>
              </w:rPr>
              <w:t>面    积</w:t>
            </w:r>
          </w:p>
        </w:tc>
        <w:tc>
          <w:tcPr>
            <w:tcW w:w="3137" w:type="dxa"/>
            <w:gridSpan w:val="4"/>
            <w:vAlign w:val="center"/>
          </w:tcPr>
          <w:p>
            <w:pPr>
              <w:pStyle w:val="17"/>
              <w:spacing w:before="0" w:after="0"/>
              <w:jc w:val="center"/>
              <w:rPr>
                <w:rFonts w:ascii="宋体" w:hAnsi="宋体" w:eastAsia="宋体" w:cs="宋体"/>
                <w:kern w:val="0"/>
              </w:rPr>
            </w:pPr>
          </w:p>
        </w:tc>
        <w:tc>
          <w:tcPr>
            <w:tcW w:w="1259" w:type="dxa"/>
            <w:gridSpan w:val="2"/>
            <w:vAlign w:val="center"/>
          </w:tcPr>
          <w:p>
            <w:pPr>
              <w:pStyle w:val="17"/>
              <w:spacing w:before="0" w:after="0"/>
              <w:jc w:val="center"/>
              <w:rPr>
                <w:rFonts w:ascii="宋体" w:hAnsi="宋体" w:eastAsia="宋体" w:cs="宋体"/>
                <w:kern w:val="0"/>
              </w:rPr>
            </w:pPr>
            <w:r>
              <w:rPr>
                <w:rFonts w:hint="eastAsia" w:ascii="宋体" w:hAnsi="宋体" w:eastAsia="宋体" w:cs="宋体"/>
                <w:kern w:val="0"/>
              </w:rPr>
              <w:t>流转土地年    限</w:t>
            </w:r>
          </w:p>
        </w:tc>
        <w:tc>
          <w:tcPr>
            <w:tcW w:w="3234" w:type="dxa"/>
            <w:gridSpan w:val="4"/>
            <w:vAlign w:val="center"/>
          </w:tcPr>
          <w:p>
            <w:pPr>
              <w:pStyle w:val="17"/>
              <w:spacing w:before="0" w:after="0"/>
              <w:jc w:val="center"/>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jc w:val="center"/>
        </w:trPr>
        <w:tc>
          <w:tcPr>
            <w:tcW w:w="1429" w:type="dxa"/>
            <w:vAlign w:val="center"/>
          </w:tcPr>
          <w:p>
            <w:pPr>
              <w:pStyle w:val="17"/>
              <w:spacing w:before="0" w:after="0" w:line="300" w:lineRule="exact"/>
              <w:jc w:val="center"/>
              <w:rPr>
                <w:rFonts w:ascii="宋体" w:hAnsi="宋体" w:eastAsia="宋体" w:cs="宋体"/>
                <w:kern w:val="0"/>
              </w:rPr>
            </w:pPr>
            <w:r>
              <w:rPr>
                <w:rFonts w:hint="eastAsia" w:ascii="宋体" w:hAnsi="宋体" w:eastAsia="宋体" w:cs="宋体"/>
                <w:kern w:val="0"/>
              </w:rPr>
              <w:t>所在村委会意见</w:t>
            </w:r>
          </w:p>
        </w:tc>
        <w:tc>
          <w:tcPr>
            <w:tcW w:w="7630" w:type="dxa"/>
            <w:gridSpan w:val="10"/>
            <w:vAlign w:val="center"/>
          </w:tcPr>
          <w:p>
            <w:pPr>
              <w:pStyle w:val="17"/>
              <w:spacing w:before="0" w:after="0" w:line="300" w:lineRule="exact"/>
              <w:rPr>
                <w:rFonts w:ascii="宋体" w:hAnsi="宋体" w:eastAsia="宋体" w:cs="宋体"/>
                <w:kern w:val="0"/>
              </w:rPr>
            </w:pPr>
          </w:p>
          <w:p>
            <w:pPr>
              <w:pStyle w:val="17"/>
              <w:spacing w:before="0" w:after="0" w:line="300" w:lineRule="exact"/>
              <w:rPr>
                <w:rFonts w:ascii="宋体" w:hAnsi="宋体" w:eastAsia="宋体" w:cs="宋体"/>
                <w:kern w:val="0"/>
              </w:rPr>
            </w:pPr>
          </w:p>
          <w:p>
            <w:pPr>
              <w:pStyle w:val="17"/>
              <w:spacing w:before="0" w:after="0" w:line="300" w:lineRule="exact"/>
              <w:rPr>
                <w:rFonts w:ascii="宋体" w:hAnsi="宋体" w:eastAsia="宋体" w:cs="宋体"/>
                <w:kern w:val="0"/>
              </w:rPr>
            </w:pPr>
            <w:r>
              <w:rPr>
                <w:rFonts w:hint="eastAsia" w:ascii="宋体" w:hAnsi="宋体" w:eastAsia="宋体" w:cs="宋体"/>
                <w:kern w:val="0"/>
              </w:rPr>
              <w:t xml:space="preserve">                                               （盖章）</w:t>
            </w:r>
          </w:p>
          <w:p>
            <w:pPr>
              <w:pStyle w:val="17"/>
              <w:spacing w:before="0" w:after="0" w:line="300" w:lineRule="exact"/>
              <w:rPr>
                <w:rFonts w:ascii="宋体" w:hAnsi="宋体" w:eastAsia="宋体" w:cs="宋体"/>
                <w:kern w:val="0"/>
              </w:rPr>
            </w:pPr>
          </w:p>
          <w:p>
            <w:pPr>
              <w:pStyle w:val="17"/>
              <w:spacing w:before="0" w:after="0" w:line="300" w:lineRule="exact"/>
              <w:rPr>
                <w:rFonts w:ascii="宋体" w:hAnsi="宋体" w:eastAsia="宋体" w:cs="宋体"/>
                <w:kern w:val="0"/>
              </w:rPr>
            </w:pPr>
            <w:r>
              <w:rPr>
                <w:rFonts w:hint="eastAsia" w:ascii="宋体" w:hAnsi="宋体" w:eastAsia="宋体" w:cs="宋体"/>
                <w:kern w:val="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exact"/>
          <w:jc w:val="center"/>
        </w:trPr>
        <w:tc>
          <w:tcPr>
            <w:tcW w:w="1429" w:type="dxa"/>
            <w:vAlign w:val="center"/>
          </w:tcPr>
          <w:p>
            <w:pPr>
              <w:pStyle w:val="17"/>
              <w:spacing w:before="0" w:after="0" w:line="300" w:lineRule="exact"/>
              <w:jc w:val="center"/>
              <w:rPr>
                <w:rFonts w:ascii="宋体" w:hAnsi="宋体" w:eastAsia="宋体" w:cs="宋体"/>
                <w:kern w:val="0"/>
              </w:rPr>
            </w:pPr>
            <w:r>
              <w:rPr>
                <w:rFonts w:hint="eastAsia" w:ascii="宋体" w:hAnsi="宋体" w:eastAsia="宋体" w:cs="宋体"/>
                <w:kern w:val="0"/>
              </w:rPr>
              <w:t>所在乡镇农村经营管理部门意见</w:t>
            </w:r>
          </w:p>
        </w:tc>
        <w:tc>
          <w:tcPr>
            <w:tcW w:w="7630" w:type="dxa"/>
            <w:gridSpan w:val="10"/>
            <w:vAlign w:val="center"/>
          </w:tcPr>
          <w:p>
            <w:pPr>
              <w:pStyle w:val="17"/>
              <w:spacing w:before="0" w:after="0" w:line="300" w:lineRule="exact"/>
              <w:rPr>
                <w:rFonts w:ascii="宋体" w:hAnsi="宋体" w:eastAsia="宋体" w:cs="宋体"/>
                <w:kern w:val="0"/>
              </w:rPr>
            </w:pPr>
          </w:p>
          <w:p>
            <w:pPr>
              <w:pStyle w:val="17"/>
              <w:spacing w:before="0" w:after="0" w:line="300" w:lineRule="exact"/>
              <w:rPr>
                <w:rFonts w:ascii="宋体" w:hAnsi="宋体" w:eastAsia="宋体" w:cs="宋体"/>
                <w:kern w:val="0"/>
              </w:rPr>
            </w:pPr>
          </w:p>
          <w:p>
            <w:pPr>
              <w:pStyle w:val="17"/>
              <w:spacing w:before="0" w:after="0" w:line="300" w:lineRule="exact"/>
              <w:rPr>
                <w:rFonts w:ascii="宋体" w:hAnsi="宋体" w:eastAsia="宋体" w:cs="宋体"/>
                <w:kern w:val="0"/>
              </w:rPr>
            </w:pPr>
            <w:r>
              <w:rPr>
                <w:rFonts w:hint="eastAsia" w:ascii="宋体" w:hAnsi="宋体" w:eastAsia="宋体" w:cs="宋体"/>
                <w:kern w:val="0"/>
              </w:rPr>
              <w:t xml:space="preserve">                                               （盖章）</w:t>
            </w:r>
          </w:p>
          <w:p>
            <w:pPr>
              <w:pStyle w:val="17"/>
              <w:spacing w:before="0" w:after="0" w:line="300" w:lineRule="exact"/>
              <w:rPr>
                <w:rFonts w:ascii="宋体" w:hAnsi="宋体" w:eastAsia="宋体" w:cs="宋体"/>
                <w:kern w:val="0"/>
              </w:rPr>
            </w:pPr>
          </w:p>
          <w:p>
            <w:pPr>
              <w:pStyle w:val="17"/>
              <w:spacing w:before="0" w:after="0" w:line="300" w:lineRule="exact"/>
              <w:rPr>
                <w:rFonts w:ascii="宋体" w:hAnsi="宋体" w:eastAsia="宋体" w:cs="宋体"/>
                <w:kern w:val="0"/>
              </w:rPr>
            </w:pPr>
            <w:r>
              <w:rPr>
                <w:rFonts w:hint="eastAsia" w:ascii="宋体" w:hAnsi="宋体" w:eastAsia="宋体" w:cs="宋体"/>
                <w:kern w:val="0"/>
              </w:rPr>
              <w:t xml:space="preserve">                                            年    月    日</w:t>
            </w:r>
          </w:p>
          <w:p>
            <w:pPr>
              <w:pStyle w:val="17"/>
              <w:spacing w:before="0" w:after="0" w:line="300" w:lineRule="exact"/>
              <w:rPr>
                <w:rFonts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exact"/>
          <w:jc w:val="center"/>
        </w:trPr>
        <w:tc>
          <w:tcPr>
            <w:tcW w:w="1429" w:type="dxa"/>
            <w:vAlign w:val="center"/>
          </w:tcPr>
          <w:p>
            <w:pPr>
              <w:pStyle w:val="17"/>
              <w:spacing w:before="0" w:after="0" w:line="300" w:lineRule="exact"/>
              <w:jc w:val="center"/>
              <w:rPr>
                <w:rFonts w:ascii="宋体" w:hAnsi="宋体" w:eastAsia="宋体" w:cs="宋体"/>
                <w:kern w:val="0"/>
              </w:rPr>
            </w:pPr>
            <w:r>
              <w:rPr>
                <w:rFonts w:hint="eastAsia" w:ascii="宋体" w:hAnsi="宋体" w:eastAsia="宋体" w:cs="宋体"/>
                <w:kern w:val="0"/>
              </w:rPr>
              <w:t>县级农村经营管理部门意见</w:t>
            </w:r>
          </w:p>
        </w:tc>
        <w:tc>
          <w:tcPr>
            <w:tcW w:w="7630" w:type="dxa"/>
            <w:gridSpan w:val="10"/>
            <w:vAlign w:val="center"/>
          </w:tcPr>
          <w:p>
            <w:pPr>
              <w:pStyle w:val="17"/>
              <w:spacing w:before="0" w:after="0" w:line="300" w:lineRule="exact"/>
              <w:rPr>
                <w:rFonts w:ascii="宋体" w:hAnsi="宋体" w:eastAsia="宋体" w:cs="宋体"/>
                <w:kern w:val="0"/>
              </w:rPr>
            </w:pPr>
          </w:p>
          <w:p>
            <w:pPr>
              <w:pStyle w:val="17"/>
              <w:spacing w:before="0" w:after="0" w:line="300" w:lineRule="exact"/>
              <w:rPr>
                <w:rFonts w:ascii="宋体" w:hAnsi="宋体" w:eastAsia="宋体" w:cs="宋体"/>
                <w:kern w:val="0"/>
              </w:rPr>
            </w:pPr>
          </w:p>
          <w:p>
            <w:pPr>
              <w:pStyle w:val="17"/>
              <w:spacing w:before="0" w:after="0" w:line="300" w:lineRule="exact"/>
              <w:rPr>
                <w:rFonts w:ascii="宋体" w:hAnsi="宋体" w:eastAsia="宋体" w:cs="宋体"/>
                <w:kern w:val="0"/>
              </w:rPr>
            </w:pPr>
          </w:p>
          <w:p>
            <w:pPr>
              <w:pStyle w:val="17"/>
              <w:spacing w:before="0" w:after="0" w:line="300" w:lineRule="exact"/>
              <w:rPr>
                <w:rFonts w:ascii="宋体" w:hAnsi="宋体" w:eastAsia="宋体" w:cs="宋体"/>
                <w:kern w:val="0"/>
              </w:rPr>
            </w:pPr>
            <w:r>
              <w:rPr>
                <w:rFonts w:hint="eastAsia" w:ascii="宋体" w:hAnsi="宋体" w:eastAsia="宋体" w:cs="宋体"/>
                <w:kern w:val="0"/>
              </w:rPr>
              <w:t xml:space="preserve">                                               （盖章）</w:t>
            </w:r>
          </w:p>
          <w:p>
            <w:pPr>
              <w:pStyle w:val="17"/>
              <w:spacing w:before="0" w:after="0" w:line="300" w:lineRule="exact"/>
              <w:rPr>
                <w:rFonts w:ascii="宋体" w:hAnsi="宋体" w:eastAsia="宋体" w:cs="宋体"/>
                <w:kern w:val="0"/>
              </w:rPr>
            </w:pPr>
          </w:p>
          <w:p>
            <w:pPr>
              <w:pStyle w:val="17"/>
              <w:spacing w:before="0" w:after="0" w:line="300" w:lineRule="exact"/>
              <w:rPr>
                <w:rFonts w:ascii="宋体" w:hAnsi="宋体" w:eastAsia="宋体" w:cs="宋体"/>
                <w:kern w:val="0"/>
              </w:rPr>
            </w:pPr>
            <w:r>
              <w:rPr>
                <w:rFonts w:hint="eastAsia" w:ascii="宋体" w:hAnsi="宋体" w:eastAsia="宋体" w:cs="宋体"/>
                <w:kern w:val="0"/>
              </w:rPr>
              <w:t xml:space="preserve">                                            年    月    日</w:t>
            </w:r>
          </w:p>
          <w:p>
            <w:pPr>
              <w:pStyle w:val="17"/>
              <w:spacing w:before="0" w:after="0" w:line="300" w:lineRule="exact"/>
              <w:rPr>
                <w:rFonts w:ascii="宋体" w:hAnsi="宋体" w:eastAsia="宋体" w:cs="宋体"/>
                <w:kern w:val="0"/>
              </w:rPr>
            </w:pPr>
          </w:p>
        </w:tc>
      </w:tr>
    </w:tbl>
    <w:p>
      <w:pPr>
        <w:widowControl/>
        <w:ind w:firstLine="460"/>
        <w:jc w:val="left"/>
      </w:pPr>
      <w:r>
        <w:rPr>
          <w:rFonts w:hint="eastAsia" w:ascii="宋体" w:hAnsi="宋体" w:cs="宋体"/>
          <w:spacing w:val="-5"/>
          <w:kern w:val="0"/>
          <w:sz w:val="24"/>
        </w:rPr>
        <w:t>注：</w:t>
      </w:r>
      <w:r>
        <w:rPr>
          <w:rFonts w:hint="eastAsia" w:ascii="宋体" w:hAnsi="宋体" w:cs="宋体"/>
          <w:spacing w:val="-12"/>
          <w:kern w:val="0"/>
          <w:sz w:val="24"/>
        </w:rPr>
        <w:t>此表一式三份，县市区、乡镇农村经营管理部门和家庭农场各一份。</w:t>
      </w:r>
    </w:p>
    <w:p>
      <w:pPr>
        <w:jc w:val="left"/>
      </w:pPr>
    </w:p>
    <w:p>
      <w:pPr>
        <w:jc w:val="left"/>
      </w:pPr>
    </w:p>
    <w:p>
      <w:pPr>
        <w:jc w:val="left"/>
      </w:pPr>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adjustRightInd w:val="0"/>
              <w:snapToGrid w:val="0"/>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noWrap/>
            <w:tcMar>
              <w:top w:w="15" w:type="dxa"/>
              <w:left w:w="15" w:type="dxa"/>
              <w:bottom w:w="15" w:type="dxa"/>
              <w:right w:w="15" w:type="dxa"/>
            </w:tcMar>
            <w:vAlign w:val="center"/>
          </w:tcPr>
          <w:p>
            <w:pPr>
              <w:widowControl/>
              <w:adjustRightInd w:val="0"/>
              <w:snapToGrid w:val="0"/>
              <w:spacing w:line="240" w:lineRule="atLeast"/>
              <w:jc w:val="center"/>
              <w:rPr>
                <w:rFonts w:hint="eastAsia" w:ascii="仿宋_GB2312" w:hAnsi="仿宋_GB2312" w:cs="仿宋_GB2312" w:eastAsiaTheme="minorEastAsia"/>
                <w:color w:val="000000"/>
                <w:szCs w:val="21"/>
                <w:lang w:eastAsia="zh-CN"/>
              </w:rPr>
            </w:pPr>
            <w:r>
              <w:rPr>
                <w:rFonts w:hint="eastAsia" w:asciiTheme="minorEastAsia" w:hAnsiTheme="minorEastAsia" w:eastAsiaTheme="minorEastAsia" w:cstheme="minorEastAsia"/>
                <w:b/>
                <w:bCs/>
                <w:color w:val="000000"/>
                <w:szCs w:val="21"/>
                <w:shd w:val="clear" w:color="auto" w:fill="FFFFFF"/>
              </w:rPr>
              <w:t>病残儿医学鉴定审核转报</w:t>
            </w:r>
            <w:r>
              <w:rPr>
                <w:rFonts w:hint="eastAsia" w:asciiTheme="minorEastAsia" w:hAnsiTheme="minorEastAsia" w:eastAsiaTheme="minorEastAsia" w:cstheme="minorEastAsia"/>
                <w:b/>
                <w:bCs/>
                <w:color w:val="000000"/>
                <w:szCs w:val="21"/>
                <w:shd w:val="clear" w:color="auto" w:fill="FFFFFF"/>
                <w:lang w:eastAsia="zh-CN"/>
              </w:rPr>
              <w:t>（申报）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adjustRightInd w:val="0"/>
              <w:snapToGrid w:val="0"/>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noWrap/>
            <w:tcMar>
              <w:top w:w="15" w:type="dxa"/>
              <w:left w:w="15" w:type="dxa"/>
              <w:bottom w:w="15" w:type="dxa"/>
              <w:right w:w="15" w:type="dxa"/>
            </w:tcMar>
            <w:vAlign w:val="center"/>
          </w:tcPr>
          <w:p>
            <w:pPr>
              <w:adjustRightInd w:val="0"/>
              <w:snapToGrid w:val="0"/>
              <w:spacing w:line="240" w:lineRule="atLeas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adjustRightInd w:val="0"/>
              <w:snapToGrid w:val="0"/>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noWrap/>
            <w:tcMar>
              <w:top w:w="15" w:type="dxa"/>
              <w:left w:w="15" w:type="dxa"/>
              <w:bottom w:w="15" w:type="dxa"/>
              <w:right w:w="15" w:type="dxa"/>
            </w:tcMar>
            <w:vAlign w:val="center"/>
          </w:tcPr>
          <w:p>
            <w:pPr>
              <w:adjustRightInd w:val="0"/>
              <w:snapToGrid w:val="0"/>
              <w:spacing w:line="240" w:lineRule="atLeas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《病残儿医学鉴定管理办法》（2002年1月18日  国家计划生育委员会令第7号）第二条  凡居住在中华人民共和国境内的中华人民共和国公民，其生育的子女因各种原致病、致残，要求再生育而申请病残儿医学鉴定的，均适用本办法。</w:t>
            </w:r>
          </w:p>
          <w:p>
            <w:pPr>
              <w:adjustRightInd w:val="0"/>
              <w:snapToGrid w:val="0"/>
              <w:spacing w:line="240" w:lineRule="atLeas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第十三条  乡（镇、街道）计划生育管理部门应对申请病残儿医学鉴定者的情况进行再次核实并进行必要的社会和家庭关系调查后，在病残儿医学鉴定申请表上签署意见，加盖公章，并在接到申报材料之日起20个工作日内报县级计划生育行政部门。</w:t>
            </w:r>
          </w:p>
          <w:p>
            <w:pPr>
              <w:adjustRightInd w:val="0"/>
              <w:snapToGrid w:val="0"/>
              <w:spacing w:line="240" w:lineRule="atLeas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计划生育技术服务管理条例》（国务院令第309号）第十二条因生育病残儿要求再生育的，应当向县级人民政府计划生育行政部门申请医学鉴定，经县级人民政府计划生育行政部门初审同意后，由设区的市级人民政府计划生育行政部门组织医学专家进行医学鉴定；当事人对医学鉴定有异议的，可以向省、自治区、直辖市人民政府计划生育行政部门申请再鉴定。省、自治区、直辖市人民政府计划生育行政部门组织的医学鉴定为终局鉴定。具体办法由国务院计划生育行政部门会同国务院卫生行政部门制定。</w:t>
            </w:r>
          </w:p>
          <w:p>
            <w:pPr>
              <w:adjustRightInd w:val="0"/>
              <w:snapToGrid w:val="0"/>
              <w:spacing w:line="240" w:lineRule="atLeast"/>
              <w:rPr>
                <w:rFonts w:ascii="仿宋_GB2312" w:hAnsi="仿宋_GB2312" w:eastAsia="仿宋_GB2312" w:cs="仿宋_GB2312"/>
                <w:color w:val="000000"/>
                <w:kern w:val="0"/>
                <w:szCs w:val="21"/>
              </w:rPr>
            </w:pPr>
            <w:r>
              <w:rPr>
                <w:rFonts w:hint="eastAsia" w:ascii="仿宋_GB2312" w:hAnsi="仿宋_GB2312" w:eastAsia="仿宋_GB2312" w:cs="仿宋_GB2312"/>
                <w:color w:val="000000"/>
                <w:szCs w:val="21"/>
              </w:rPr>
              <w:t>《湖南省计划生育条例》（2016年3月第五次修正）第十五条 第一款经设区的市、自治州或者省计划生育行政部门确定的病残儿医学鉴定组织鉴定，两个子女中一个有残疾或者第一胎系多胞胎均有残疾，不能成长为正常劳动力，医学上认为可以再生育的可以再生育一个子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adjustRightInd w:val="0"/>
              <w:snapToGrid w:val="0"/>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noWrap/>
            <w:tcMar>
              <w:top w:w="15" w:type="dxa"/>
              <w:left w:w="15" w:type="dxa"/>
              <w:bottom w:w="15" w:type="dxa"/>
              <w:right w:w="15" w:type="dxa"/>
            </w:tcMar>
            <w:vAlign w:val="center"/>
          </w:tcPr>
          <w:p>
            <w:pPr>
              <w:adjustRightInd w:val="0"/>
              <w:snapToGrid w:val="0"/>
              <w:spacing w:line="240" w:lineRule="atLeas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凡夫妻双方或女方户籍在本省的居民，或户籍不在本省但为本省国家工作人员的，两个子女中一个有残疾或者第一胎系多胞胎均有残疾，不能成长为正常劳动力，医学上认为可以再生育的可以再生育一个子女。均可申请病残儿医学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adjustRightInd w:val="0"/>
              <w:snapToGrid w:val="0"/>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noWrap/>
            <w:tcMar>
              <w:top w:w="15" w:type="dxa"/>
              <w:left w:w="15" w:type="dxa"/>
              <w:bottom w:w="15" w:type="dxa"/>
              <w:right w:w="15" w:type="dxa"/>
            </w:tcMar>
            <w:vAlign w:val="center"/>
          </w:tcPr>
          <w:p>
            <w:pPr>
              <w:widowControl/>
              <w:adjustRightInd w:val="0"/>
              <w:snapToGrid w:val="0"/>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adjustRightInd w:val="0"/>
              <w:snapToGrid w:val="0"/>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noWrap/>
            <w:tcMar>
              <w:top w:w="15" w:type="dxa"/>
              <w:left w:w="15" w:type="dxa"/>
              <w:bottom w:w="15" w:type="dxa"/>
              <w:right w:w="15" w:type="dxa"/>
            </w:tcMar>
            <w:vAlign w:val="center"/>
          </w:tcPr>
          <w:p>
            <w:pPr>
              <w:widowControl/>
              <w:adjustRightInd w:val="0"/>
              <w:snapToGrid w:val="0"/>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adjustRightInd w:val="0"/>
              <w:snapToGrid w:val="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adjustRightInd w:val="0"/>
              <w:snapToGrid w:val="0"/>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adjustRightInd w:val="0"/>
              <w:snapToGrid w:val="0"/>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noWrap/>
            <w:tcMar>
              <w:top w:w="15" w:type="dxa"/>
              <w:left w:w="15" w:type="dxa"/>
              <w:bottom w:w="15" w:type="dxa"/>
              <w:right w:w="15" w:type="dxa"/>
            </w:tcMar>
            <w:vAlign w:val="center"/>
          </w:tcPr>
          <w:p>
            <w:pPr>
              <w:widowControl/>
              <w:adjustRightInd w:val="0"/>
              <w:snapToGrid w:val="0"/>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医学检查、专家评审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adjustRightInd w:val="0"/>
              <w:snapToGrid w:val="0"/>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noWrap/>
            <w:tcMar>
              <w:top w:w="15" w:type="dxa"/>
              <w:left w:w="15" w:type="dxa"/>
              <w:bottom w:w="15" w:type="dxa"/>
              <w:right w:w="15" w:type="dxa"/>
            </w:tcMar>
            <w:vAlign w:val="center"/>
          </w:tcPr>
          <w:p>
            <w:pPr>
              <w:widowControl/>
              <w:adjustRightInd w:val="0"/>
              <w:snapToGrid w:val="0"/>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adjustRightInd w:val="0"/>
              <w:snapToGrid w:val="0"/>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noWrap/>
            <w:tcMar>
              <w:top w:w="15" w:type="dxa"/>
              <w:left w:w="15" w:type="dxa"/>
              <w:bottom w:w="15" w:type="dxa"/>
              <w:right w:w="15" w:type="dxa"/>
            </w:tcMar>
            <w:vAlign w:val="center"/>
          </w:tcPr>
          <w:p>
            <w:pPr>
              <w:widowControl/>
              <w:adjustRightInd w:val="0"/>
              <w:snapToGrid w:val="0"/>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   ☑否</w:t>
            </w:r>
          </w:p>
          <w:p>
            <w:pPr>
              <w:widowControl/>
              <w:adjustRightInd w:val="0"/>
              <w:snapToGrid w:val="0"/>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adjustRightInd w:val="0"/>
              <w:snapToGrid w:val="0"/>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noWrap/>
            <w:tcMar>
              <w:top w:w="15" w:type="dxa"/>
              <w:left w:w="15" w:type="dxa"/>
              <w:bottom w:w="15" w:type="dxa"/>
              <w:right w:w="15" w:type="dxa"/>
            </w:tcMar>
            <w:vAlign w:val="center"/>
          </w:tcPr>
          <w:p>
            <w:pPr>
              <w:widowControl/>
              <w:adjustRightInd w:val="0"/>
              <w:snapToGrid w:val="0"/>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adjustRightInd w:val="0"/>
              <w:snapToGrid w:val="0"/>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noWrap/>
            <w:tcMar>
              <w:top w:w="15" w:type="dxa"/>
              <w:left w:w="15" w:type="dxa"/>
              <w:bottom w:w="15" w:type="dxa"/>
              <w:right w:w="15" w:type="dxa"/>
            </w:tcMar>
            <w:vAlign w:val="center"/>
          </w:tcPr>
          <w:p>
            <w:pPr>
              <w:widowControl/>
              <w:adjustRightInd w:val="0"/>
              <w:snapToGrid w:val="0"/>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adjustRightInd w:val="0"/>
              <w:snapToGrid w:val="0"/>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noWrap/>
            <w:tcMar>
              <w:top w:w="15" w:type="dxa"/>
              <w:left w:w="15" w:type="dxa"/>
              <w:bottom w:w="15" w:type="dxa"/>
              <w:right w:w="15" w:type="dxa"/>
            </w:tcMar>
            <w:vAlign w:val="center"/>
          </w:tcPr>
          <w:p>
            <w:pPr>
              <w:widowControl/>
              <w:adjustRightInd w:val="0"/>
              <w:snapToGrid w:val="0"/>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adjustRightInd w:val="0"/>
              <w:snapToGrid w:val="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noWrap/>
            <w:tcMar>
              <w:top w:w="15" w:type="dxa"/>
              <w:left w:w="15" w:type="dxa"/>
              <w:bottom w:w="15" w:type="dxa"/>
              <w:right w:w="15" w:type="dxa"/>
            </w:tcMar>
            <w:vAlign w:val="center"/>
          </w:tcPr>
          <w:p>
            <w:pPr>
              <w:widowControl/>
              <w:adjustRightInd w:val="0"/>
              <w:snapToGrid w:val="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adjustRightInd w:val="0"/>
              <w:snapToGrid w:val="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adjustRightInd w:val="0"/>
              <w:snapToGrid w:val="0"/>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noWrap/>
            <w:tcMar>
              <w:top w:w="15" w:type="dxa"/>
              <w:left w:w="15" w:type="dxa"/>
              <w:bottom w:w="15" w:type="dxa"/>
              <w:right w:w="15" w:type="dxa"/>
            </w:tcMar>
            <w:vAlign w:val="center"/>
          </w:tcPr>
          <w:p>
            <w:pPr>
              <w:widowControl/>
              <w:adjustRightInd w:val="0"/>
              <w:snapToGrid w:val="0"/>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adjustRightInd w:val="0"/>
              <w:snapToGrid w:val="0"/>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noWrap/>
            <w:tcMar>
              <w:top w:w="15" w:type="dxa"/>
              <w:left w:w="15" w:type="dxa"/>
              <w:bottom w:w="15" w:type="dxa"/>
              <w:right w:w="15" w:type="dxa"/>
            </w:tcMar>
            <w:vAlign w:val="center"/>
          </w:tcPr>
          <w:p>
            <w:pPr>
              <w:widowControl/>
              <w:adjustRightInd w:val="0"/>
              <w:snapToGrid w:val="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符合条件的申请人对照申报表准备材料，向户口所在地</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提出申请，乡镇核实上报，县卫生健康局组织专家进行初审，初审合格的转报</w:t>
            </w:r>
            <w:r>
              <w:rPr>
                <w:rFonts w:hint="eastAsia" w:ascii="仿宋_GB2312" w:hAnsi="仿宋_GB2312" w:eastAsia="仿宋_GB2312" w:cs="仿宋_GB2312"/>
                <w:color w:val="000000"/>
                <w:kern w:val="0"/>
                <w:szCs w:val="21"/>
              </w:rPr>
              <w:t>设区的市级人民政府卫生健康部门组织医学专家医学鉴定</w:t>
            </w:r>
            <w:r>
              <w:rPr>
                <w:rFonts w:hint="eastAsia" w:ascii="仿宋_GB2312" w:hAnsi="仿宋_GB2312" w:eastAsia="仿宋_GB2312" w:cs="仿宋_GB2312"/>
                <w:color w:val="000000"/>
                <w:szCs w:val="21"/>
              </w:rPr>
              <w:t>。</w:t>
            </w:r>
          </w:p>
        </w:tc>
      </w:tr>
    </w:tbl>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2073"/>
        <w:gridCol w:w="679"/>
        <w:gridCol w:w="928"/>
        <w:gridCol w:w="1666"/>
        <w:gridCol w:w="550"/>
        <w:gridCol w:w="2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noWrap/>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序号</w:t>
            </w:r>
          </w:p>
        </w:tc>
        <w:tc>
          <w:tcPr>
            <w:tcW w:w="2073"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材料名称</w:t>
            </w:r>
          </w:p>
        </w:tc>
        <w:tc>
          <w:tcPr>
            <w:tcW w:w="679"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业务</w:t>
            </w:r>
          </w:p>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情形</w:t>
            </w:r>
          </w:p>
        </w:tc>
        <w:tc>
          <w:tcPr>
            <w:tcW w:w="928"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不同情形的</w:t>
            </w:r>
          </w:p>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具体情况</w:t>
            </w:r>
          </w:p>
        </w:tc>
        <w:tc>
          <w:tcPr>
            <w:tcW w:w="1666"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材料类型</w:t>
            </w:r>
          </w:p>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（原件/复印件/电子材料）</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材料</w:t>
            </w:r>
          </w:p>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份数</w:t>
            </w:r>
          </w:p>
        </w:tc>
        <w:tc>
          <w:tcPr>
            <w:tcW w:w="245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07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申请报告</w:t>
            </w:r>
          </w:p>
        </w:tc>
        <w:tc>
          <w:tcPr>
            <w:tcW w:w="67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必要</w:t>
            </w:r>
          </w:p>
        </w:tc>
        <w:tc>
          <w:tcPr>
            <w:tcW w:w="928"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45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atLeast"/>
              <w:jc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07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居民身份证或其他有效身份证明</w:t>
            </w:r>
          </w:p>
        </w:tc>
        <w:tc>
          <w:tcPr>
            <w:tcW w:w="67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必要</w:t>
            </w:r>
          </w:p>
        </w:tc>
        <w:tc>
          <w:tcPr>
            <w:tcW w:w="928"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原件及复印件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45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atLeast"/>
              <w:jc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207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申请人户口簿</w:t>
            </w:r>
          </w:p>
        </w:tc>
        <w:tc>
          <w:tcPr>
            <w:tcW w:w="67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必要</w:t>
            </w:r>
          </w:p>
        </w:tc>
        <w:tc>
          <w:tcPr>
            <w:tcW w:w="928"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原件及复印件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45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atLeast"/>
              <w:jc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207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申请人结婚证（再婚夫妻需提交离婚证或法院民事调解书或判决书或离婚协议书或原配偶死亡证明书）</w:t>
            </w:r>
          </w:p>
        </w:tc>
        <w:tc>
          <w:tcPr>
            <w:tcW w:w="67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必要</w:t>
            </w:r>
          </w:p>
        </w:tc>
        <w:tc>
          <w:tcPr>
            <w:tcW w:w="928"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原件及复印件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p>
        </w:tc>
        <w:tc>
          <w:tcPr>
            <w:tcW w:w="245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真实有效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207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申请人与患儿近期2寸合影彩色免冠照片5张</w:t>
            </w:r>
          </w:p>
        </w:tc>
        <w:tc>
          <w:tcPr>
            <w:tcW w:w="67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必要</w:t>
            </w:r>
          </w:p>
        </w:tc>
        <w:tc>
          <w:tcPr>
            <w:tcW w:w="928"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cs="仿宋_GB2312"/>
                <w:color w:val="000000"/>
                <w:sz w:val="24"/>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cs="仿宋_GB2312"/>
                <w:color w:val="000000"/>
                <w:sz w:val="24"/>
              </w:rPr>
              <w:t>5</w:t>
            </w:r>
          </w:p>
        </w:tc>
        <w:tc>
          <w:tcPr>
            <w:tcW w:w="245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atLeast"/>
              <w:jc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207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被鉴定人的有关病历资料（包括门诊病历、住院病历、出院证明和各类检查报告单等）；</w:t>
            </w:r>
          </w:p>
        </w:tc>
        <w:tc>
          <w:tcPr>
            <w:tcW w:w="67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必要</w:t>
            </w:r>
          </w:p>
        </w:tc>
        <w:tc>
          <w:tcPr>
            <w:tcW w:w="928"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原件及复印件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p>
        </w:tc>
        <w:tc>
          <w:tcPr>
            <w:tcW w:w="245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二级及以上医疗机构病历资料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cs="仿宋_GB2312"/>
                <w:color w:val="000000"/>
                <w:sz w:val="24"/>
              </w:rPr>
              <w:t>7</w:t>
            </w:r>
          </w:p>
        </w:tc>
        <w:tc>
          <w:tcPr>
            <w:tcW w:w="207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湖南省市级病残儿医学鉴定申请书</w:t>
            </w:r>
          </w:p>
        </w:tc>
        <w:tc>
          <w:tcPr>
            <w:tcW w:w="67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cs="仿宋_GB2312"/>
                <w:color w:val="000000"/>
                <w:sz w:val="24"/>
              </w:rPr>
              <w:t>必要</w:t>
            </w:r>
          </w:p>
        </w:tc>
        <w:tc>
          <w:tcPr>
            <w:tcW w:w="928"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cs="仿宋_GB2312"/>
                <w:color w:val="000000"/>
                <w:sz w:val="24"/>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adjustRightInd w:val="0"/>
              <w:snapToGrid w:val="0"/>
              <w:spacing w:line="240" w:lineRule="atLeast"/>
              <w:jc w:val="center"/>
              <w:rPr>
                <w:rFonts w:ascii="仿宋_GB2312" w:hAnsi="仿宋_GB2312" w:eastAsia="仿宋_GB2312" w:cs="仿宋_GB2312"/>
                <w:color w:val="000000"/>
                <w:sz w:val="24"/>
              </w:rPr>
            </w:pPr>
            <w:r>
              <w:rPr>
                <w:rFonts w:hint="eastAsia" w:ascii="仿宋_GB2312" w:hAnsi="仿宋_GB2312" w:cs="仿宋_GB2312"/>
                <w:color w:val="000000"/>
                <w:sz w:val="24"/>
              </w:rPr>
              <w:t>1</w:t>
            </w:r>
          </w:p>
        </w:tc>
        <w:tc>
          <w:tcPr>
            <w:tcW w:w="245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40" w:lineRule="atLeas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村级仅填报患儿基本情况，并将相关附件粘贴到相应的位置</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申请人如实填写签字</w:t>
            </w:r>
          </w:p>
        </w:tc>
      </w:tr>
    </w:tbl>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ind w:firstLine="753" w:firstLineChars="300"/>
        <w:jc w:val="left"/>
        <w:rPr>
          <w:rFonts w:ascii="仿宋" w:hAnsi="仿宋" w:eastAsia="仿宋" w:cs="仿宋"/>
          <w:color w:val="000000"/>
          <w:kern w:val="0"/>
          <w:sz w:val="24"/>
        </w:rPr>
      </w:pPr>
    </w:p>
    <w:p>
      <w:pPr>
        <w:spacing w:line="320" w:lineRule="exact"/>
        <w:jc w:val="left"/>
        <w:rPr>
          <w:rFonts w:ascii="仿宋" w:hAnsi="仿宋" w:eastAsia="仿宋" w:cs="仿宋"/>
          <w:color w:val="000000"/>
          <w:kern w:val="0"/>
          <w:sz w:val="24"/>
        </w:rPr>
      </w:pPr>
    </w:p>
    <w:p>
      <w:pPr>
        <w:ind w:firstLine="531" w:firstLineChars="100"/>
        <w:rPr>
          <w:rFonts w:ascii="宋体" w:hAnsi="宋体" w:cs="Vrinda"/>
          <w:b/>
          <w:sz w:val="52"/>
          <w:szCs w:val="52"/>
        </w:rPr>
      </w:pPr>
      <w:r>
        <w:rPr>
          <w:rFonts w:hint="eastAsia" w:ascii="宋体" w:hAnsi="宋体" w:cs="华文中宋"/>
          <w:b/>
          <w:sz w:val="52"/>
          <w:szCs w:val="52"/>
        </w:rPr>
        <w:t>湖南省市级病残儿医学鉴定申请书</w:t>
      </w:r>
    </w:p>
    <w:p>
      <w:pPr>
        <w:rPr>
          <w:rFonts w:ascii="仿宋_GB2312" w:hAnsi="仿宋_GB2312" w:cs="Vrinda"/>
          <w:szCs w:val="32"/>
        </w:rPr>
      </w:pPr>
    </w:p>
    <w:p>
      <w:pPr>
        <w:rPr>
          <w:rFonts w:ascii="仿宋_GB2312" w:hAnsi="仿宋_GB2312" w:cs="Vrinda"/>
          <w:szCs w:val="32"/>
        </w:rPr>
      </w:pPr>
    </w:p>
    <w:p>
      <w:pPr>
        <w:rPr>
          <w:rFonts w:ascii="仿宋_GB2312" w:hAnsi="仿宋_GB2312" w:cs="Vrinda"/>
          <w:szCs w:val="32"/>
        </w:rPr>
      </w:pPr>
    </w:p>
    <w:p>
      <w:pPr>
        <w:rPr>
          <w:rFonts w:ascii="仿宋_GB2312" w:hAnsi="仿宋_GB2312" w:cs="Vrinda"/>
          <w:szCs w:val="32"/>
        </w:rPr>
      </w:pPr>
    </w:p>
    <w:p>
      <w:pPr>
        <w:rPr>
          <w:rFonts w:ascii="仿宋_GB2312" w:hAnsi="仿宋_GB2312" w:cs="Vrinda"/>
          <w:szCs w:val="32"/>
        </w:rPr>
      </w:pPr>
    </w:p>
    <w:p>
      <w:pPr>
        <w:rPr>
          <w:rFonts w:ascii="仿宋_GB2312" w:hAnsi="仿宋_GB2312" w:cs="Vrinda"/>
          <w:szCs w:val="32"/>
        </w:rPr>
      </w:pPr>
    </w:p>
    <w:p>
      <w:pPr>
        <w:ind w:left="0" w:leftChars="0" w:firstLine="2437" w:firstLineChars="1103"/>
        <w:jc w:val="left"/>
        <w:rPr>
          <w:rFonts w:hint="default" w:ascii="仿宋_GB2312" w:hAnsi="宋体" w:eastAsia="宋体" w:cs="仿宋_GB2312"/>
          <w:szCs w:val="32"/>
          <w:u w:val="single"/>
          <w:lang w:val="en-US" w:eastAsia="zh-CN"/>
        </w:rPr>
      </w:pPr>
      <w:r>
        <w:rPr>
          <w:rFonts w:hint="eastAsia" w:ascii="仿宋_GB2312" w:hAnsi="宋体" w:cs="仿宋_GB2312"/>
          <w:szCs w:val="32"/>
        </w:rPr>
        <w:t>患儿姓名：</w:t>
      </w:r>
      <w:r>
        <w:rPr>
          <w:rFonts w:hint="eastAsia" w:ascii="仿宋_GB2312" w:hAnsi="宋体" w:cs="仿宋_GB2312"/>
          <w:szCs w:val="32"/>
          <w:u w:val="single"/>
          <w:lang w:val="en-US" w:eastAsia="zh-CN"/>
        </w:rPr>
        <w:t xml:space="preserve">                         </w:t>
      </w:r>
    </w:p>
    <w:p>
      <w:pPr>
        <w:tabs>
          <w:tab w:val="left" w:pos="7200"/>
        </w:tabs>
        <w:ind w:left="0" w:leftChars="0" w:firstLine="2437" w:firstLineChars="1103"/>
        <w:jc w:val="left"/>
        <w:rPr>
          <w:rFonts w:ascii="仿宋_GB2312" w:hAnsi="宋体" w:cs="仿宋_GB2312"/>
          <w:szCs w:val="32"/>
          <w:u w:val="single"/>
        </w:rPr>
      </w:pPr>
      <w:r>
        <w:rPr>
          <w:rFonts w:hint="eastAsia" w:ascii="仿宋_GB2312" w:hAnsi="宋体" w:cs="仿宋_GB2312"/>
          <w:szCs w:val="32"/>
        </w:rPr>
        <w:t>所在行政区：市（州）</w:t>
      </w:r>
      <w:r>
        <w:rPr>
          <w:rFonts w:hint="eastAsia" w:ascii="仿宋_GB2312" w:hAnsi="宋体" w:cs="仿宋_GB2312"/>
          <w:szCs w:val="32"/>
          <w:u w:val="single"/>
          <w:lang w:val="en-US" w:eastAsia="zh-CN"/>
        </w:rPr>
        <w:t xml:space="preserve">               </w:t>
      </w:r>
    </w:p>
    <w:p>
      <w:pPr>
        <w:ind w:left="0" w:leftChars="0" w:firstLine="2437" w:firstLineChars="1103"/>
        <w:jc w:val="left"/>
        <w:rPr>
          <w:rFonts w:ascii="仿宋_GB2312" w:hAnsi="宋体" w:cs="Vrinda"/>
          <w:szCs w:val="32"/>
        </w:rPr>
      </w:pPr>
      <w:r>
        <w:rPr>
          <w:rFonts w:hint="eastAsia" w:ascii="仿宋_GB2312" w:hAnsi="宋体" w:cs="仿宋_GB2312"/>
          <w:szCs w:val="32"/>
        </w:rPr>
        <w:t>县（市、区）</w:t>
      </w:r>
      <w:r>
        <w:rPr>
          <w:rFonts w:hint="eastAsia" w:ascii="仿宋_GB2312" w:hAnsi="宋体" w:cs="仿宋_GB2312"/>
          <w:szCs w:val="32"/>
          <w:u w:val="single"/>
          <w:lang w:val="en-US" w:eastAsia="zh-CN"/>
        </w:rPr>
        <w:t xml:space="preserve">                       </w:t>
      </w:r>
    </w:p>
    <w:p>
      <w:pPr>
        <w:ind w:left="0" w:leftChars="0" w:firstLine="2437" w:firstLineChars="1103"/>
        <w:jc w:val="left"/>
        <w:rPr>
          <w:rFonts w:ascii="仿宋_GB2312" w:hAnsi="宋体" w:cs="Vrinda"/>
          <w:szCs w:val="32"/>
        </w:rPr>
      </w:pPr>
      <w:r>
        <w:rPr>
          <w:rFonts w:hint="eastAsia" w:ascii="仿宋_GB2312" w:hAnsi="宋体" w:cs="仿宋_GB2312"/>
          <w:szCs w:val="32"/>
        </w:rPr>
        <w:t>乡（镇、街道）</w:t>
      </w:r>
      <w:r>
        <w:rPr>
          <w:rFonts w:hint="eastAsia" w:ascii="仿宋_GB2312" w:hAnsi="宋体" w:cs="仿宋_GB2312"/>
          <w:szCs w:val="32"/>
          <w:u w:val="single"/>
          <w:lang w:val="en-US" w:eastAsia="zh-CN"/>
        </w:rPr>
        <w:t xml:space="preserve">                     </w:t>
      </w:r>
    </w:p>
    <w:p>
      <w:pPr>
        <w:ind w:left="0" w:leftChars="0" w:firstLine="2437" w:firstLineChars="1103"/>
        <w:jc w:val="left"/>
        <w:rPr>
          <w:rFonts w:ascii="仿宋_GB2312" w:hAnsi="宋体" w:cs="Vrinda"/>
          <w:szCs w:val="32"/>
        </w:rPr>
      </w:pPr>
      <w:r>
        <w:rPr>
          <w:rFonts w:hint="eastAsia" w:ascii="仿宋_GB2312" w:hAnsi="宋体" w:cs="仿宋_GB2312"/>
          <w:szCs w:val="32"/>
        </w:rPr>
        <w:t>村委会（居委会、社区）</w:t>
      </w:r>
      <w:r>
        <w:rPr>
          <w:rFonts w:hint="eastAsia" w:ascii="仿宋_GB2312" w:hAnsi="宋体" w:cs="仿宋_GB2312"/>
          <w:szCs w:val="32"/>
          <w:u w:val="single"/>
          <w:lang w:val="en-US" w:eastAsia="zh-CN"/>
        </w:rPr>
        <w:t xml:space="preserve">             </w:t>
      </w:r>
    </w:p>
    <w:p>
      <w:pPr>
        <w:rPr>
          <w:rFonts w:ascii="仿宋_GB2312" w:hAnsi="仿宋_GB2312" w:cs="Vrinda"/>
          <w:szCs w:val="32"/>
        </w:rPr>
      </w:pPr>
    </w:p>
    <w:p>
      <w:pPr>
        <w:jc w:val="left"/>
        <w:rPr>
          <w:rFonts w:ascii="仿宋_GB2312" w:hAnsi="仿宋_GB2312" w:cs="Vrinda"/>
          <w:szCs w:val="32"/>
        </w:rPr>
      </w:pPr>
    </w:p>
    <w:p>
      <w:pPr>
        <w:rPr>
          <w:rFonts w:ascii="仿宋_GB2312" w:hAnsi="仿宋_GB2312" w:cs="Vrinda"/>
          <w:szCs w:val="32"/>
        </w:rPr>
      </w:pPr>
    </w:p>
    <w:p>
      <w:pPr>
        <w:rPr>
          <w:rFonts w:ascii="仿宋_GB2312" w:hAnsi="仿宋_GB2312" w:cs="Vrinda"/>
          <w:szCs w:val="32"/>
        </w:rPr>
      </w:pPr>
    </w:p>
    <w:p>
      <w:pPr>
        <w:jc w:val="center"/>
        <w:rPr>
          <w:rFonts w:ascii="楷体_GB2312" w:hAnsi="仿宋_GB2312" w:eastAsia="楷体_GB2312" w:cs="仿宋_GB2312"/>
          <w:szCs w:val="32"/>
        </w:rPr>
      </w:pPr>
    </w:p>
    <w:p>
      <w:pPr>
        <w:jc w:val="center"/>
        <w:rPr>
          <w:rFonts w:ascii="楷体_GB2312" w:hAnsi="仿宋_GB2312" w:eastAsia="楷体_GB2312" w:cs="仿宋_GB2312"/>
          <w:szCs w:val="32"/>
        </w:rPr>
      </w:pPr>
      <w:r>
        <w:rPr>
          <w:rFonts w:hint="eastAsia" w:ascii="楷体_GB2312" w:hAnsi="仿宋_GB2312" w:eastAsia="楷体_GB2312" w:cs="仿宋_GB2312"/>
          <w:szCs w:val="32"/>
        </w:rPr>
        <w:t>湖南省卫生健康委员会印制</w:t>
      </w:r>
    </w:p>
    <w:p>
      <w:pPr>
        <w:pStyle w:val="4"/>
        <w:spacing w:after="0" w:line="300" w:lineRule="exact"/>
        <w:jc w:val="center"/>
        <w:rPr>
          <w:rFonts w:ascii="楷体_GB2312" w:hAnsi="宋体" w:eastAsia="楷体_GB2312" w:cs="宋体"/>
          <w:kern w:val="0"/>
          <w:szCs w:val="32"/>
        </w:rPr>
      </w:pPr>
      <w:r>
        <w:rPr>
          <w:rFonts w:hint="eastAsia" w:ascii="楷体_GB2312" w:hAnsi="宋体" w:eastAsia="楷体_GB2312" w:cs="宋体"/>
          <w:kern w:val="0"/>
          <w:szCs w:val="32"/>
        </w:rPr>
        <w:t>（    年   月   日）</w:t>
      </w:r>
    </w:p>
    <w:p>
      <w:pPr>
        <w:pStyle w:val="4"/>
        <w:spacing w:after="0" w:line="300" w:lineRule="exact"/>
        <w:ind w:firstLine="4286" w:firstLineChars="1473"/>
        <w:rPr>
          <w:rFonts w:ascii="黑体" w:hAnsi="宋体" w:eastAsia="黑体" w:cs="宋体"/>
          <w:kern w:val="0"/>
          <w:sz w:val="28"/>
          <w:szCs w:val="28"/>
        </w:rPr>
      </w:pPr>
    </w:p>
    <w:p>
      <w:pPr>
        <w:pStyle w:val="4"/>
        <w:spacing w:after="0" w:line="300" w:lineRule="exact"/>
        <w:ind w:firstLine="4286" w:firstLineChars="1473"/>
        <w:rPr>
          <w:rFonts w:ascii="黑体" w:hAnsi="宋体" w:eastAsia="黑体" w:cs="宋体"/>
          <w:kern w:val="0"/>
          <w:sz w:val="28"/>
          <w:szCs w:val="28"/>
        </w:rPr>
      </w:pPr>
    </w:p>
    <w:p>
      <w:pPr>
        <w:pStyle w:val="4"/>
        <w:spacing w:after="0" w:line="300" w:lineRule="exact"/>
        <w:ind w:firstLine="4286" w:firstLineChars="1473"/>
        <w:rPr>
          <w:rFonts w:ascii="黑体" w:hAnsi="宋体" w:eastAsia="黑体" w:cs="宋体"/>
          <w:kern w:val="0"/>
          <w:sz w:val="28"/>
          <w:szCs w:val="28"/>
        </w:rPr>
      </w:pPr>
    </w:p>
    <w:p>
      <w:pPr>
        <w:pStyle w:val="4"/>
        <w:spacing w:after="0" w:line="300" w:lineRule="exact"/>
        <w:ind w:firstLine="4286" w:firstLineChars="1473"/>
        <w:rPr>
          <w:rFonts w:ascii="黑体" w:hAnsi="宋体" w:eastAsia="黑体" w:cs="宋体"/>
          <w:kern w:val="0"/>
          <w:sz w:val="28"/>
          <w:szCs w:val="28"/>
        </w:rPr>
      </w:pPr>
    </w:p>
    <w:p>
      <w:pPr>
        <w:pStyle w:val="4"/>
        <w:spacing w:after="0" w:line="300" w:lineRule="exact"/>
        <w:ind w:firstLine="4286" w:firstLineChars="1473"/>
        <w:rPr>
          <w:rFonts w:ascii="黑体" w:hAnsi="宋体" w:eastAsia="黑体" w:cs="宋体"/>
          <w:kern w:val="0"/>
          <w:sz w:val="28"/>
          <w:szCs w:val="28"/>
        </w:rPr>
      </w:pPr>
    </w:p>
    <w:p>
      <w:pPr>
        <w:pStyle w:val="4"/>
        <w:spacing w:after="0" w:line="300" w:lineRule="exact"/>
        <w:ind w:firstLine="4286" w:firstLineChars="1473"/>
        <w:rPr>
          <w:rFonts w:ascii="黑体" w:hAnsi="宋体" w:eastAsia="黑体" w:cs="宋体"/>
          <w:kern w:val="0"/>
          <w:sz w:val="28"/>
          <w:szCs w:val="28"/>
        </w:rPr>
      </w:pPr>
      <w:r>
        <w:rPr>
          <w:rFonts w:hint="eastAsia" w:ascii="黑体" w:hAnsi="宋体" w:eastAsia="黑体" w:cs="宋体"/>
          <w:kern w:val="0"/>
          <w:sz w:val="28"/>
          <w:szCs w:val="28"/>
        </w:rPr>
        <w:t>办事指南</w:t>
      </w:r>
    </w:p>
    <w:p>
      <w:pPr>
        <w:pStyle w:val="4"/>
        <w:spacing w:after="0" w:line="300" w:lineRule="exact"/>
        <w:ind w:firstLine="4286" w:firstLineChars="1473"/>
        <w:rPr>
          <w:rFonts w:ascii="黑体" w:hAnsi="宋体" w:eastAsia="黑体" w:cs="宋体"/>
          <w:kern w:val="0"/>
          <w:sz w:val="28"/>
          <w:szCs w:val="28"/>
        </w:rPr>
      </w:pPr>
    </w:p>
    <w:p>
      <w:pPr>
        <w:pStyle w:val="4"/>
        <w:spacing w:after="0" w:line="320" w:lineRule="exact"/>
        <w:ind w:firstLine="502" w:firstLineChars="200"/>
        <w:rPr>
          <w:rFonts w:ascii="黑体" w:hAnsi="宋体" w:eastAsia="黑体" w:cs="宋体"/>
          <w:kern w:val="0"/>
          <w:sz w:val="24"/>
        </w:rPr>
      </w:pPr>
      <w:r>
        <w:rPr>
          <w:rFonts w:hint="eastAsia" w:ascii="黑体" w:hAnsi="宋体" w:eastAsia="黑体" w:cs="宋体"/>
          <w:kern w:val="0"/>
          <w:sz w:val="24"/>
        </w:rPr>
        <w:t>一、申请条件</w:t>
      </w:r>
    </w:p>
    <w:p>
      <w:pPr>
        <w:spacing w:line="320" w:lineRule="exact"/>
        <w:ind w:firstLine="502" w:firstLineChars="200"/>
        <w:rPr>
          <w:rFonts w:ascii="仿宋_GB2312"/>
          <w:color w:val="000000"/>
          <w:sz w:val="24"/>
        </w:rPr>
      </w:pPr>
      <w:r>
        <w:rPr>
          <w:rFonts w:hint="eastAsia"/>
          <w:color w:val="000000"/>
          <w:sz w:val="24"/>
        </w:rPr>
        <w:t>凡夫妻双方或女方户籍在本省的中华人民共和国公民，或户籍不在本省但为本省国家工作人员的，</w:t>
      </w:r>
      <w:r>
        <w:rPr>
          <w:rFonts w:hint="eastAsia" w:ascii="仿宋_GB2312"/>
          <w:color w:val="000000"/>
          <w:sz w:val="24"/>
        </w:rPr>
        <w:t>认为其第一胎子女有明显伤残或患有严重疾病，符合法律、法规规定条件，要求再生育子女的，均可申请病残儿医学鉴定。</w:t>
      </w:r>
    </w:p>
    <w:p>
      <w:pPr>
        <w:pStyle w:val="4"/>
        <w:spacing w:after="0" w:line="320" w:lineRule="exact"/>
        <w:ind w:firstLine="502" w:firstLineChars="200"/>
        <w:rPr>
          <w:rFonts w:ascii="黑体" w:hAnsi="宋体" w:eastAsia="黑体" w:cs="宋体"/>
          <w:kern w:val="0"/>
          <w:sz w:val="24"/>
        </w:rPr>
      </w:pPr>
      <w:r>
        <w:rPr>
          <w:rFonts w:hint="eastAsia" w:ascii="黑体" w:hAnsi="宋体" w:eastAsia="黑体" w:cs="宋体"/>
          <w:kern w:val="0"/>
          <w:sz w:val="24"/>
        </w:rPr>
        <w:t>二、申请材料</w:t>
      </w:r>
    </w:p>
    <w:p>
      <w:pPr>
        <w:pStyle w:val="4"/>
        <w:spacing w:after="0" w:line="320" w:lineRule="exact"/>
        <w:ind w:firstLine="502" w:firstLineChars="200"/>
        <w:rPr>
          <w:rFonts w:ascii="仿宋_GB2312" w:hAnsi="宋体" w:cs="宋体"/>
          <w:kern w:val="0"/>
          <w:sz w:val="24"/>
        </w:rPr>
      </w:pPr>
      <w:r>
        <w:rPr>
          <w:rFonts w:hint="eastAsia" w:ascii="仿宋_GB2312"/>
          <w:sz w:val="24"/>
        </w:rPr>
        <w:t>1.申请报告；</w:t>
      </w:r>
    </w:p>
    <w:p>
      <w:pPr>
        <w:spacing w:line="320" w:lineRule="exact"/>
        <w:ind w:firstLine="502" w:firstLineChars="200"/>
        <w:rPr>
          <w:rFonts w:ascii="仿宋_GB2312" w:hAnsi="宋体" w:cs="宋体"/>
          <w:color w:val="000000"/>
          <w:kern w:val="0"/>
          <w:sz w:val="24"/>
        </w:rPr>
      </w:pPr>
      <w:r>
        <w:rPr>
          <w:rFonts w:hint="eastAsia" w:ascii="仿宋_GB2312"/>
          <w:color w:val="000000"/>
          <w:sz w:val="24"/>
        </w:rPr>
        <w:t>2.</w:t>
      </w:r>
      <w:r>
        <w:rPr>
          <w:rFonts w:hint="eastAsia" w:ascii="仿宋_GB2312" w:hAnsi="宋体" w:cs="宋体"/>
          <w:color w:val="000000"/>
          <w:kern w:val="0"/>
          <w:sz w:val="24"/>
        </w:rPr>
        <w:t>申请人公民身份证或其他有效身份证明；</w:t>
      </w:r>
    </w:p>
    <w:p>
      <w:pPr>
        <w:spacing w:line="320" w:lineRule="exact"/>
        <w:ind w:firstLine="502" w:firstLineChars="200"/>
        <w:rPr>
          <w:rFonts w:ascii="仿宋_GB2312" w:hAnsi="宋体" w:cs="宋体"/>
          <w:color w:val="000000"/>
          <w:kern w:val="0"/>
          <w:sz w:val="24"/>
        </w:rPr>
      </w:pPr>
      <w:r>
        <w:rPr>
          <w:rFonts w:hint="eastAsia" w:ascii="仿宋_GB2312" w:hAnsi="宋体" w:cs="宋体"/>
          <w:color w:val="000000"/>
          <w:kern w:val="0"/>
          <w:sz w:val="24"/>
        </w:rPr>
        <w:t>3.申请人户口簿；</w:t>
      </w:r>
    </w:p>
    <w:p>
      <w:pPr>
        <w:spacing w:line="320" w:lineRule="exact"/>
        <w:ind w:firstLine="502" w:firstLineChars="200"/>
        <w:rPr>
          <w:rFonts w:ascii="仿宋_GB2312" w:hAnsi="宋体" w:cs="宋体"/>
          <w:color w:val="000000"/>
          <w:kern w:val="0"/>
          <w:sz w:val="24"/>
        </w:rPr>
      </w:pPr>
      <w:r>
        <w:rPr>
          <w:rFonts w:hint="eastAsia" w:ascii="仿宋_GB2312" w:hAnsi="宋体" w:cs="宋体"/>
          <w:color w:val="000000"/>
          <w:kern w:val="0"/>
          <w:sz w:val="24"/>
        </w:rPr>
        <w:t>4.申请人结婚证</w:t>
      </w:r>
      <w:r>
        <w:rPr>
          <w:rFonts w:hint="eastAsia" w:ascii="仿宋_GB2312"/>
          <w:sz w:val="24"/>
        </w:rPr>
        <w:t>（再婚夫妻需提交离婚证或</w:t>
      </w:r>
      <w:r>
        <w:rPr>
          <w:rFonts w:hint="eastAsia" w:ascii="仿宋_GB2312" w:hAnsi="宋体" w:cs="宋体"/>
          <w:kern w:val="0"/>
          <w:sz w:val="24"/>
        </w:rPr>
        <w:t>法院民事调解书或判决书或离婚协议书或原配偶死亡证明书）</w:t>
      </w:r>
      <w:r>
        <w:rPr>
          <w:rFonts w:hint="eastAsia" w:ascii="仿宋_GB2312" w:hAnsi="宋体" w:cs="宋体"/>
          <w:color w:val="000000"/>
          <w:kern w:val="0"/>
          <w:sz w:val="24"/>
        </w:rPr>
        <w:t>；</w:t>
      </w:r>
    </w:p>
    <w:p>
      <w:pPr>
        <w:spacing w:line="320" w:lineRule="exact"/>
        <w:ind w:firstLine="502" w:firstLineChars="200"/>
        <w:rPr>
          <w:rFonts w:ascii="仿宋_GB2312" w:hAnsi="仿宋_GB2312" w:cs="Vrinda"/>
          <w:sz w:val="24"/>
        </w:rPr>
      </w:pPr>
      <w:r>
        <w:rPr>
          <w:rFonts w:hint="eastAsia" w:ascii="仿宋_GB2312" w:hAnsi="宋体" w:cs="宋体"/>
          <w:color w:val="000000"/>
          <w:kern w:val="0"/>
          <w:sz w:val="24"/>
        </w:rPr>
        <w:t>5.申请人与患儿</w:t>
      </w:r>
      <w:r>
        <w:rPr>
          <w:rFonts w:hint="eastAsia" w:ascii="仿宋_GB2312" w:hAnsi="仿宋_GB2312" w:cs="Vrinda"/>
          <w:sz w:val="24"/>
        </w:rPr>
        <w:t>近期2寸合影彩色免冠照片5张；</w:t>
      </w:r>
    </w:p>
    <w:p>
      <w:pPr>
        <w:spacing w:line="320" w:lineRule="exact"/>
        <w:ind w:firstLine="502" w:firstLineChars="200"/>
        <w:rPr>
          <w:rFonts w:ascii="仿宋_GB2312"/>
          <w:color w:val="000000"/>
          <w:sz w:val="24"/>
        </w:rPr>
      </w:pPr>
      <w:r>
        <w:rPr>
          <w:rFonts w:hint="eastAsia" w:ascii="仿宋_GB2312" w:hAnsi="宋体" w:cs="宋体"/>
          <w:color w:val="000000"/>
          <w:kern w:val="0"/>
          <w:sz w:val="24"/>
        </w:rPr>
        <w:t>6.被鉴定人的</w:t>
      </w:r>
      <w:r>
        <w:rPr>
          <w:rFonts w:hint="eastAsia" w:ascii="仿宋_GB2312"/>
          <w:color w:val="000000"/>
          <w:sz w:val="24"/>
        </w:rPr>
        <w:t>有关病历资料（包括门诊病历、住院病历、出院证明和各类检查报告单等）；</w:t>
      </w:r>
    </w:p>
    <w:p>
      <w:pPr>
        <w:spacing w:line="320" w:lineRule="exact"/>
        <w:ind w:firstLine="502" w:firstLineChars="200"/>
        <w:rPr>
          <w:rFonts w:ascii="仿宋_GB2312"/>
          <w:color w:val="000000"/>
          <w:sz w:val="24"/>
        </w:rPr>
      </w:pPr>
      <w:r>
        <w:rPr>
          <w:rFonts w:hint="eastAsia" w:ascii="仿宋_GB2312"/>
          <w:color w:val="000000"/>
          <w:sz w:val="24"/>
        </w:rPr>
        <w:t>7.省、市州人口和计划生育行政部门规定的其它资料。</w:t>
      </w:r>
    </w:p>
    <w:p>
      <w:pPr>
        <w:pStyle w:val="8"/>
        <w:spacing w:after="0" w:line="320" w:lineRule="exact"/>
        <w:ind w:firstLine="502" w:firstLineChars="200"/>
        <w:rPr>
          <w:rFonts w:ascii="黑体" w:eastAsia="黑体"/>
          <w:sz w:val="24"/>
        </w:rPr>
      </w:pPr>
      <w:r>
        <w:rPr>
          <w:rFonts w:hint="eastAsia" w:ascii="黑体" w:eastAsia="黑体"/>
          <w:sz w:val="24"/>
        </w:rPr>
        <w:t>三、申报程序</w:t>
      </w:r>
    </w:p>
    <w:p>
      <w:pPr>
        <w:pStyle w:val="4"/>
        <w:spacing w:after="0" w:line="320" w:lineRule="exact"/>
        <w:ind w:firstLine="502" w:firstLineChars="200"/>
        <w:rPr>
          <w:rFonts w:ascii="仿宋_GB2312"/>
          <w:sz w:val="24"/>
        </w:rPr>
      </w:pPr>
      <w:r>
        <w:rPr>
          <w:rFonts w:hint="eastAsia" w:ascii="仿宋_GB2312"/>
          <w:sz w:val="24"/>
        </w:rPr>
        <w:t>1.申请人持书面申请（有单位的需单位签署意见，无单位的需村委会或居委会或社区签署意见），到女方单位或户籍所在地乡（镇、街道）计生办免费领取《湖南省市级病残儿医学鉴定申请书》（以下简称《申请书》）。</w:t>
      </w:r>
    </w:p>
    <w:p>
      <w:pPr>
        <w:pStyle w:val="4"/>
        <w:spacing w:after="0" w:line="320" w:lineRule="exact"/>
        <w:ind w:firstLine="502" w:firstLineChars="200"/>
        <w:rPr>
          <w:rFonts w:ascii="仿宋_GB2312"/>
          <w:sz w:val="24"/>
        </w:rPr>
      </w:pPr>
      <w:r>
        <w:rPr>
          <w:rFonts w:hint="eastAsia" w:ascii="仿宋_GB2312"/>
          <w:sz w:val="24"/>
        </w:rPr>
        <w:t>2.申请人如实填写《申请书》后，到双方单位或村委会（居委会、社区）进行初审。单位或村委会（居委会、社区）在20个工作日内日完成初审，签署意见，加盖公章，报乡（镇、街道）计生办。</w:t>
      </w:r>
    </w:p>
    <w:p>
      <w:pPr>
        <w:pStyle w:val="4"/>
        <w:spacing w:after="0" w:line="320" w:lineRule="exact"/>
        <w:ind w:firstLine="502" w:firstLineChars="200"/>
        <w:rPr>
          <w:rFonts w:ascii="仿宋_GB2312"/>
          <w:sz w:val="24"/>
        </w:rPr>
      </w:pPr>
      <w:r>
        <w:rPr>
          <w:rFonts w:hint="eastAsia" w:ascii="仿宋_GB2312"/>
          <w:sz w:val="24"/>
        </w:rPr>
        <w:t>3.乡（镇、街道）计生办在20个工作日内完成审查，签署意见，加盖公章，上报县市区人口计生部门。</w:t>
      </w:r>
    </w:p>
    <w:p>
      <w:pPr>
        <w:spacing w:line="320" w:lineRule="exact"/>
        <w:ind w:firstLine="502" w:firstLineChars="200"/>
        <w:jc w:val="left"/>
        <w:rPr>
          <w:rFonts w:ascii="仿宋_GB2312"/>
          <w:color w:val="000000"/>
          <w:sz w:val="24"/>
        </w:rPr>
      </w:pPr>
      <w:r>
        <w:rPr>
          <w:rFonts w:hint="eastAsia" w:ascii="仿宋_GB2312"/>
          <w:sz w:val="24"/>
        </w:rPr>
        <w:t>4.县市区人口计生部门组织技术小组进行资料审查、家系调查、社会调查和现场初筛，符合申请条件的发放符合病残儿医学鉴定申请条件通知书，并</w:t>
      </w:r>
      <w:r>
        <w:rPr>
          <w:rFonts w:hint="eastAsia" w:ascii="仿宋_GB2312"/>
          <w:color w:val="000000"/>
          <w:sz w:val="24"/>
        </w:rPr>
        <w:t>在《申请书》上签署意见，加盖公章，于鉴定日前30个工作日内上报市州人口计生部门。</w:t>
      </w:r>
    </w:p>
    <w:p>
      <w:pPr>
        <w:pStyle w:val="4"/>
        <w:spacing w:after="0" w:line="320" w:lineRule="exact"/>
        <w:ind w:firstLine="502" w:firstLineChars="200"/>
        <w:rPr>
          <w:rFonts w:ascii="仿宋_GB2312"/>
          <w:color w:val="000000"/>
          <w:sz w:val="24"/>
        </w:rPr>
      </w:pPr>
      <w:r>
        <w:rPr>
          <w:rFonts w:hint="eastAsia" w:ascii="仿宋_GB2312"/>
          <w:sz w:val="24"/>
        </w:rPr>
        <w:t>5.市州人口计生部门每半年组织1次鉴定。对决定受理的，于鉴定前7天书面通知</w:t>
      </w:r>
      <w:r>
        <w:rPr>
          <w:rFonts w:hint="eastAsia" w:ascii="仿宋_GB2312" w:hAnsi="仿宋"/>
          <w:color w:val="000000"/>
          <w:sz w:val="24"/>
        </w:rPr>
        <w:t>申请人户籍所在地县市区</w:t>
      </w:r>
      <w:r>
        <w:rPr>
          <w:rFonts w:hint="eastAsia" w:ascii="仿宋_GB2312"/>
          <w:color w:val="000000"/>
          <w:sz w:val="24"/>
        </w:rPr>
        <w:t>人口计生部门，由其组织申请</w:t>
      </w:r>
      <w:r>
        <w:rPr>
          <w:rFonts w:hint="eastAsia" w:ascii="仿宋_GB2312"/>
          <w:sz w:val="24"/>
        </w:rPr>
        <w:t>人参加鉴定。鉴定后</w:t>
      </w:r>
      <w:r>
        <w:rPr>
          <w:rFonts w:hint="eastAsia" w:ascii="仿宋_GB2312"/>
          <w:color w:val="000000"/>
          <w:sz w:val="24"/>
        </w:rPr>
        <w:t>30个工作日内将鉴定结论书面通知</w:t>
      </w:r>
      <w:r>
        <w:rPr>
          <w:rFonts w:hint="eastAsia" w:ascii="仿宋_GB2312" w:hAnsi="仿宋"/>
          <w:color w:val="000000"/>
          <w:sz w:val="24"/>
        </w:rPr>
        <w:t>县市区</w:t>
      </w:r>
      <w:r>
        <w:rPr>
          <w:rFonts w:hint="eastAsia" w:ascii="仿宋_GB2312"/>
          <w:color w:val="000000"/>
          <w:sz w:val="24"/>
        </w:rPr>
        <w:t>人口计生部门，由其在申请人单位或村委会（居委会、社区）公示10天，公示无异议的，在7个工作日内日送达申请人。</w:t>
      </w:r>
    </w:p>
    <w:p>
      <w:pPr>
        <w:pStyle w:val="4"/>
        <w:spacing w:after="0" w:line="320" w:lineRule="exact"/>
        <w:ind w:firstLine="502" w:firstLineChars="200"/>
        <w:rPr>
          <w:rFonts w:ascii="仿宋_GB2312"/>
          <w:sz w:val="24"/>
        </w:rPr>
      </w:pPr>
      <w:r>
        <w:rPr>
          <w:rFonts w:hint="eastAsia" w:ascii="仿宋_GB2312"/>
          <w:sz w:val="24"/>
        </w:rPr>
        <w:t>6.申请人凭市级鉴定结论书和鉴定结论告知书到户籍所在地县市区人口计生部门办理再生育许可的相关手续。</w:t>
      </w:r>
    </w:p>
    <w:p>
      <w:pPr>
        <w:spacing w:line="320" w:lineRule="exact"/>
        <w:ind w:firstLine="502" w:firstLineChars="200"/>
        <w:rPr>
          <w:rFonts w:ascii="黑体" w:eastAsia="黑体"/>
          <w:sz w:val="24"/>
        </w:rPr>
      </w:pPr>
      <w:r>
        <w:rPr>
          <w:rFonts w:hint="eastAsia" w:ascii="黑体" w:eastAsia="黑体"/>
          <w:sz w:val="24"/>
        </w:rPr>
        <w:t>四、其他事项</w:t>
      </w:r>
    </w:p>
    <w:p>
      <w:pPr>
        <w:spacing w:line="320" w:lineRule="exact"/>
        <w:ind w:firstLine="502" w:firstLineChars="200"/>
        <w:rPr>
          <w:rFonts w:ascii="仿宋_GB2312"/>
          <w:sz w:val="24"/>
        </w:rPr>
      </w:pPr>
      <w:r>
        <w:rPr>
          <w:rFonts w:hint="eastAsia" w:ascii="仿宋_GB2312"/>
          <w:sz w:val="24"/>
        </w:rPr>
        <w:t>1.本鉴定申请书应使用蓝黑墨水或碳素墨水书写，不得随意涂改或抽取其中表格。</w:t>
      </w:r>
    </w:p>
    <w:p>
      <w:pPr>
        <w:spacing w:line="320" w:lineRule="exact"/>
        <w:ind w:firstLine="502" w:firstLineChars="200"/>
        <w:rPr>
          <w:rFonts w:ascii="仿宋_GB2312"/>
          <w:sz w:val="24"/>
        </w:rPr>
      </w:pPr>
      <w:r>
        <w:rPr>
          <w:rFonts w:hint="eastAsia" w:ascii="仿宋_GB2312"/>
          <w:sz w:val="24"/>
        </w:rPr>
        <w:t>2.本鉴定申请书原件由市州人口计生部门归档长期保存，原则上不外借。</w:t>
      </w:r>
    </w:p>
    <w:tbl>
      <w:tblPr>
        <w:tblStyle w:val="10"/>
        <w:tblW w:w="10112" w:type="dxa"/>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790"/>
        <w:gridCol w:w="718"/>
        <w:gridCol w:w="546"/>
        <w:gridCol w:w="948"/>
        <w:gridCol w:w="790"/>
        <w:gridCol w:w="632"/>
        <w:gridCol w:w="60"/>
        <w:gridCol w:w="98"/>
        <w:gridCol w:w="316"/>
        <w:gridCol w:w="474"/>
        <w:gridCol w:w="1326"/>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48" w:type="dxa"/>
            <w:vMerge w:val="restart"/>
            <w:noWrap/>
            <w:vAlign w:val="center"/>
          </w:tcPr>
          <w:p>
            <w:pPr>
              <w:spacing w:line="340" w:lineRule="exact"/>
              <w:jc w:val="center"/>
              <w:rPr>
                <w:rFonts w:ascii="仿宋_GB2312" w:hAnsi="仿宋_GB2312" w:cs="Vrinda"/>
                <w:sz w:val="24"/>
              </w:rPr>
            </w:pPr>
            <w:r>
              <w:rPr>
                <w:rFonts w:hint="eastAsia" w:ascii="仿宋_GB2312" w:hAnsi="仿宋_GB2312" w:cs="Vrinda"/>
                <w:sz w:val="24"/>
              </w:rPr>
              <w:t>患儿</w:t>
            </w:r>
          </w:p>
          <w:p>
            <w:pPr>
              <w:spacing w:line="340" w:lineRule="exact"/>
              <w:jc w:val="center"/>
              <w:rPr>
                <w:rFonts w:ascii="仿宋_GB2312" w:hAnsi="仿宋_GB2312" w:cs="Vrinda"/>
                <w:sz w:val="24"/>
              </w:rPr>
            </w:pPr>
            <w:r>
              <w:rPr>
                <w:rFonts w:hint="eastAsia" w:ascii="仿宋_GB2312" w:hAnsi="仿宋_GB2312" w:cs="Vrinda"/>
                <w:sz w:val="24"/>
              </w:rPr>
              <w:t>基本</w:t>
            </w:r>
          </w:p>
          <w:p>
            <w:pPr>
              <w:spacing w:line="340" w:lineRule="exact"/>
              <w:jc w:val="center"/>
              <w:rPr>
                <w:rFonts w:ascii="仿宋_GB2312" w:hAnsi="仿宋_GB2312" w:cs="Vrinda"/>
                <w:sz w:val="24"/>
              </w:rPr>
            </w:pPr>
            <w:r>
              <w:rPr>
                <w:rFonts w:hint="eastAsia" w:ascii="仿宋_GB2312" w:hAnsi="仿宋_GB2312" w:cs="Vrinda"/>
                <w:sz w:val="24"/>
              </w:rPr>
              <w:t>情况</w:t>
            </w:r>
          </w:p>
        </w:tc>
        <w:tc>
          <w:tcPr>
            <w:tcW w:w="790" w:type="dxa"/>
            <w:noWrap/>
            <w:vAlign w:val="center"/>
          </w:tcPr>
          <w:p>
            <w:pPr>
              <w:spacing w:line="340" w:lineRule="exact"/>
              <w:jc w:val="center"/>
              <w:rPr>
                <w:rFonts w:ascii="仿宋_GB2312" w:hAnsi="仿宋_GB2312" w:cs="Vrinda"/>
                <w:sz w:val="24"/>
              </w:rPr>
            </w:pPr>
            <w:r>
              <w:rPr>
                <w:rFonts w:hint="eastAsia" w:ascii="仿宋_GB2312" w:hAnsi="仿宋_GB2312" w:cs="Vrinda"/>
                <w:sz w:val="24"/>
              </w:rPr>
              <w:t>姓名</w:t>
            </w:r>
          </w:p>
        </w:tc>
        <w:tc>
          <w:tcPr>
            <w:tcW w:w="1264" w:type="dxa"/>
            <w:gridSpan w:val="2"/>
            <w:noWrap/>
            <w:vAlign w:val="center"/>
          </w:tcPr>
          <w:p>
            <w:pPr>
              <w:spacing w:line="340" w:lineRule="exact"/>
              <w:rPr>
                <w:rFonts w:ascii="仿宋_GB2312" w:hAnsi="仿宋_GB2312" w:cs="Vrinda"/>
                <w:sz w:val="24"/>
              </w:rPr>
            </w:pPr>
          </w:p>
        </w:tc>
        <w:tc>
          <w:tcPr>
            <w:tcW w:w="948" w:type="dxa"/>
            <w:noWrap/>
            <w:vAlign w:val="center"/>
          </w:tcPr>
          <w:p>
            <w:pPr>
              <w:spacing w:line="340" w:lineRule="exact"/>
              <w:rPr>
                <w:rFonts w:ascii="仿宋_GB2312" w:hAnsi="仿宋_GB2312" w:cs="Vrinda"/>
                <w:spacing w:val="-10"/>
                <w:sz w:val="24"/>
              </w:rPr>
            </w:pPr>
            <w:r>
              <w:rPr>
                <w:rFonts w:hint="eastAsia" w:ascii="仿宋_GB2312" w:hAnsi="仿宋_GB2312" w:cs="Vrinda"/>
                <w:spacing w:val="-10"/>
                <w:sz w:val="24"/>
              </w:rPr>
              <w:t>曾用名</w:t>
            </w:r>
          </w:p>
        </w:tc>
        <w:tc>
          <w:tcPr>
            <w:tcW w:w="1422" w:type="dxa"/>
            <w:gridSpan w:val="2"/>
            <w:noWrap/>
            <w:vAlign w:val="center"/>
          </w:tcPr>
          <w:p>
            <w:pPr>
              <w:spacing w:line="340" w:lineRule="exact"/>
              <w:jc w:val="center"/>
              <w:rPr>
                <w:rFonts w:ascii="仿宋_GB2312" w:hAnsi="仿宋_GB2312" w:cs="Vrinda"/>
                <w:sz w:val="24"/>
              </w:rPr>
            </w:pPr>
          </w:p>
        </w:tc>
        <w:tc>
          <w:tcPr>
            <w:tcW w:w="474" w:type="dxa"/>
            <w:gridSpan w:val="3"/>
            <w:noWrap/>
            <w:vAlign w:val="center"/>
          </w:tcPr>
          <w:p>
            <w:pPr>
              <w:spacing w:line="300" w:lineRule="exact"/>
              <w:jc w:val="center"/>
              <w:rPr>
                <w:rFonts w:ascii="仿宋_GB2312" w:hAnsi="仿宋_GB2312" w:cs="Vrinda"/>
                <w:sz w:val="24"/>
              </w:rPr>
            </w:pPr>
            <w:r>
              <w:rPr>
                <w:rFonts w:hint="eastAsia" w:ascii="仿宋_GB2312" w:hAnsi="仿宋_GB2312" w:cs="Vrinda"/>
                <w:sz w:val="24"/>
              </w:rPr>
              <w:t>性别</w:t>
            </w:r>
          </w:p>
        </w:tc>
        <w:tc>
          <w:tcPr>
            <w:tcW w:w="474" w:type="dxa"/>
            <w:noWrap/>
            <w:vAlign w:val="center"/>
          </w:tcPr>
          <w:p>
            <w:pPr>
              <w:spacing w:line="340" w:lineRule="exact"/>
              <w:jc w:val="center"/>
              <w:rPr>
                <w:rFonts w:ascii="仿宋_GB2312" w:hAnsi="仿宋_GB2312" w:cs="Vrinda"/>
                <w:sz w:val="24"/>
              </w:rPr>
            </w:pPr>
          </w:p>
        </w:tc>
        <w:tc>
          <w:tcPr>
            <w:tcW w:w="1326" w:type="dxa"/>
            <w:noWrap/>
            <w:vAlign w:val="center"/>
          </w:tcPr>
          <w:p>
            <w:pPr>
              <w:spacing w:line="340" w:lineRule="exact"/>
              <w:jc w:val="center"/>
              <w:rPr>
                <w:rFonts w:ascii="仿宋_GB2312" w:hAnsi="仿宋_GB2312" w:cs="Vrinda"/>
                <w:spacing w:val="-20"/>
                <w:sz w:val="24"/>
              </w:rPr>
            </w:pPr>
            <w:r>
              <w:rPr>
                <w:rFonts w:hint="eastAsia" w:ascii="仿宋_GB2312" w:hAnsi="仿宋_GB2312" w:cs="Vrinda"/>
                <w:spacing w:val="-20"/>
                <w:sz w:val="24"/>
              </w:rPr>
              <w:t>出生年月日</w:t>
            </w:r>
          </w:p>
        </w:tc>
        <w:tc>
          <w:tcPr>
            <w:tcW w:w="2466" w:type="dxa"/>
            <w:noWrap/>
            <w:vAlign w:val="center"/>
          </w:tcPr>
          <w:p>
            <w:pPr>
              <w:spacing w:line="340" w:lineRule="exact"/>
              <w:jc w:val="center"/>
              <w:rPr>
                <w:rFonts w:ascii="仿宋_GB2312" w:hAnsi="仿宋_GB2312" w:cs="Vrinda"/>
                <w:sz w:val="24"/>
              </w:rPr>
            </w:pPr>
            <w:r>
              <w:rPr>
                <w:rFonts w:hint="eastAsia" w:ascii="仿宋_GB2312" w:hAnsi="仿宋_GB2312" w:cs="Vrind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48" w:type="dxa"/>
            <w:vMerge w:val="continue"/>
            <w:noWrap/>
            <w:vAlign w:val="center"/>
          </w:tcPr>
          <w:p>
            <w:pPr>
              <w:spacing w:line="340" w:lineRule="exact"/>
              <w:jc w:val="center"/>
              <w:rPr>
                <w:rFonts w:ascii="仿宋_GB2312" w:hAnsi="仿宋_GB2312" w:cs="Vrinda"/>
                <w:sz w:val="24"/>
              </w:rPr>
            </w:pPr>
          </w:p>
        </w:tc>
        <w:tc>
          <w:tcPr>
            <w:tcW w:w="1508" w:type="dxa"/>
            <w:gridSpan w:val="2"/>
            <w:noWrap/>
            <w:vAlign w:val="center"/>
          </w:tcPr>
          <w:p>
            <w:pPr>
              <w:spacing w:line="340" w:lineRule="exact"/>
              <w:jc w:val="center"/>
              <w:rPr>
                <w:rFonts w:ascii="仿宋_GB2312" w:hAnsi="仿宋_GB2312" w:cs="Vrinda"/>
                <w:sz w:val="24"/>
              </w:rPr>
            </w:pPr>
            <w:r>
              <w:rPr>
                <w:rFonts w:hint="eastAsia" w:ascii="仿宋_GB2312" w:hAnsi="仿宋_GB2312" w:cs="仿宋_GB2312"/>
                <w:sz w:val="24"/>
              </w:rPr>
              <w:t>父亲姓名</w:t>
            </w:r>
          </w:p>
        </w:tc>
        <w:tc>
          <w:tcPr>
            <w:tcW w:w="1494" w:type="dxa"/>
            <w:gridSpan w:val="2"/>
            <w:noWrap/>
            <w:vAlign w:val="center"/>
          </w:tcPr>
          <w:p>
            <w:pPr>
              <w:spacing w:line="340" w:lineRule="exact"/>
              <w:jc w:val="center"/>
              <w:rPr>
                <w:rFonts w:ascii="仿宋_GB2312" w:hAnsi="仿宋_GB2312" w:cs="Vrinda"/>
                <w:sz w:val="24"/>
              </w:rPr>
            </w:pPr>
          </w:p>
        </w:tc>
        <w:tc>
          <w:tcPr>
            <w:tcW w:w="790" w:type="dxa"/>
            <w:noWrap/>
            <w:vAlign w:val="center"/>
          </w:tcPr>
          <w:p>
            <w:pPr>
              <w:spacing w:line="340" w:lineRule="exact"/>
              <w:jc w:val="center"/>
              <w:rPr>
                <w:rFonts w:ascii="仿宋_GB2312" w:hAnsi="仿宋_GB2312" w:cs="Vrinda"/>
                <w:sz w:val="24"/>
              </w:rPr>
            </w:pPr>
            <w:r>
              <w:rPr>
                <w:rFonts w:hint="eastAsia" w:ascii="仿宋_GB2312" w:hAnsi="仿宋_GB2312" w:cs="Vrinda"/>
                <w:sz w:val="24"/>
              </w:rPr>
              <w:t>年龄</w:t>
            </w:r>
          </w:p>
        </w:tc>
        <w:tc>
          <w:tcPr>
            <w:tcW w:w="632" w:type="dxa"/>
            <w:noWrap/>
            <w:vAlign w:val="center"/>
          </w:tcPr>
          <w:p>
            <w:pPr>
              <w:spacing w:line="340" w:lineRule="exact"/>
              <w:jc w:val="center"/>
              <w:rPr>
                <w:rFonts w:ascii="仿宋_GB2312" w:hAnsi="仿宋_GB2312" w:cs="Vrinda"/>
                <w:sz w:val="24"/>
              </w:rPr>
            </w:pPr>
          </w:p>
        </w:tc>
        <w:tc>
          <w:tcPr>
            <w:tcW w:w="948" w:type="dxa"/>
            <w:gridSpan w:val="4"/>
            <w:noWrap/>
            <w:vAlign w:val="center"/>
          </w:tcPr>
          <w:p>
            <w:pPr>
              <w:spacing w:line="300" w:lineRule="exact"/>
              <w:jc w:val="center"/>
              <w:rPr>
                <w:rFonts w:ascii="仿宋_GB2312" w:hAnsi="仿宋_GB2312" w:cs="仿宋_GB2312"/>
                <w:sz w:val="24"/>
              </w:rPr>
            </w:pPr>
            <w:r>
              <w:rPr>
                <w:rFonts w:hint="eastAsia" w:ascii="仿宋_GB2312" w:hAnsi="仿宋_GB2312" w:cs="仿宋_GB2312"/>
                <w:sz w:val="24"/>
              </w:rPr>
              <w:t>联系</w:t>
            </w:r>
          </w:p>
          <w:p>
            <w:pPr>
              <w:spacing w:line="300" w:lineRule="exact"/>
              <w:jc w:val="center"/>
              <w:rPr>
                <w:rFonts w:ascii="仿宋_GB2312" w:hAnsi="仿宋_GB2312" w:cs="Vrinda"/>
                <w:sz w:val="24"/>
              </w:rPr>
            </w:pPr>
            <w:r>
              <w:rPr>
                <w:rFonts w:hint="eastAsia" w:ascii="仿宋_GB2312" w:hAnsi="仿宋_GB2312" w:cs="仿宋_GB2312"/>
                <w:sz w:val="24"/>
              </w:rPr>
              <w:t>电话</w:t>
            </w:r>
          </w:p>
        </w:tc>
        <w:tc>
          <w:tcPr>
            <w:tcW w:w="1326" w:type="dxa"/>
            <w:noWrap/>
            <w:vAlign w:val="center"/>
          </w:tcPr>
          <w:p>
            <w:pPr>
              <w:spacing w:line="340" w:lineRule="exact"/>
              <w:jc w:val="center"/>
              <w:rPr>
                <w:rFonts w:ascii="仿宋_GB2312" w:hAnsi="仿宋_GB2312" w:cs="Vrinda"/>
                <w:sz w:val="24"/>
              </w:rPr>
            </w:pPr>
          </w:p>
        </w:tc>
        <w:tc>
          <w:tcPr>
            <w:tcW w:w="2466" w:type="dxa"/>
            <w:vMerge w:val="restart"/>
            <w:noWrap/>
            <w:vAlign w:val="center"/>
          </w:tcPr>
          <w:p>
            <w:pPr>
              <w:spacing w:line="340" w:lineRule="exact"/>
              <w:jc w:val="center"/>
              <w:rPr>
                <w:rFonts w:ascii="仿宋_GB2312" w:hAnsi="仿宋_GB2312" w:cs="Vrinda"/>
                <w:sz w:val="24"/>
              </w:rPr>
            </w:pPr>
            <w:r>
              <w:rPr>
                <w:rFonts w:hint="eastAsia" w:ascii="仿宋_GB2312" w:hAnsi="仿宋_GB2312" w:cs="Vrinda"/>
                <w:sz w:val="24"/>
              </w:rPr>
              <w:t>患儿与父母亲</w:t>
            </w:r>
          </w:p>
          <w:p>
            <w:pPr>
              <w:spacing w:line="340" w:lineRule="exact"/>
              <w:jc w:val="center"/>
              <w:rPr>
                <w:rFonts w:ascii="仿宋_GB2312" w:hAnsi="仿宋_GB2312" w:cs="Vrinda"/>
                <w:sz w:val="24"/>
              </w:rPr>
            </w:pPr>
            <w:r>
              <w:rPr>
                <w:rFonts w:hint="eastAsia" w:ascii="仿宋_GB2312" w:hAnsi="仿宋_GB2312" w:cs="Vrinda"/>
                <w:sz w:val="24"/>
              </w:rPr>
              <w:t>近期2寸合影</w:t>
            </w:r>
          </w:p>
          <w:p>
            <w:pPr>
              <w:spacing w:line="340" w:lineRule="exact"/>
              <w:jc w:val="center"/>
              <w:rPr>
                <w:rFonts w:ascii="仿宋_GB2312" w:hAnsi="仿宋_GB2312" w:cs="Vrinda"/>
                <w:sz w:val="24"/>
              </w:rPr>
            </w:pPr>
            <w:r>
              <w:rPr>
                <w:rFonts w:hint="eastAsia" w:ascii="仿宋_GB2312" w:hAnsi="仿宋_GB2312" w:cs="Vrinda"/>
                <w:sz w:val="24"/>
              </w:rPr>
              <w:t>彩色免冠照片</w:t>
            </w:r>
          </w:p>
          <w:p>
            <w:pPr>
              <w:spacing w:line="340" w:lineRule="exact"/>
              <w:jc w:val="center"/>
              <w:rPr>
                <w:rFonts w:ascii="仿宋_GB2312" w:hAnsi="仿宋_GB2312" w:cs="Vrinda"/>
                <w:sz w:val="24"/>
              </w:rPr>
            </w:pPr>
            <w:r>
              <w:rPr>
                <w:rFonts w:hint="eastAsia" w:ascii="仿宋_GB2312" w:hAnsi="仿宋_GB2312" w:cs="Vrinda"/>
                <w:sz w:val="24"/>
              </w:rPr>
              <w:t>（县级人口和计划生育行政部门加盖公章）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48" w:type="dxa"/>
            <w:vMerge w:val="continue"/>
            <w:noWrap/>
            <w:vAlign w:val="center"/>
          </w:tcPr>
          <w:p>
            <w:pPr>
              <w:spacing w:line="340" w:lineRule="exact"/>
              <w:jc w:val="center"/>
              <w:rPr>
                <w:rFonts w:ascii="仿宋_GB2312" w:hAnsi="仿宋_GB2312" w:cs="Vrinda"/>
                <w:sz w:val="24"/>
              </w:rPr>
            </w:pPr>
          </w:p>
        </w:tc>
        <w:tc>
          <w:tcPr>
            <w:tcW w:w="1508" w:type="dxa"/>
            <w:gridSpan w:val="2"/>
            <w:noWrap/>
            <w:vAlign w:val="center"/>
          </w:tcPr>
          <w:p>
            <w:pPr>
              <w:spacing w:line="260" w:lineRule="exact"/>
              <w:jc w:val="center"/>
              <w:rPr>
                <w:rFonts w:ascii="仿宋_GB2312" w:hAnsi="仿宋_GB2312" w:cs="Vrinda"/>
                <w:sz w:val="24"/>
              </w:rPr>
            </w:pPr>
            <w:r>
              <w:rPr>
                <w:rFonts w:hint="eastAsia" w:ascii="仿宋_GB2312" w:hAnsi="仿宋_GB2312" w:cs="Vrinda"/>
                <w:sz w:val="24"/>
              </w:rPr>
              <w:t>身份证号码</w:t>
            </w:r>
          </w:p>
        </w:tc>
        <w:tc>
          <w:tcPr>
            <w:tcW w:w="5190" w:type="dxa"/>
            <w:gridSpan w:val="9"/>
            <w:noWrap/>
            <w:vAlign w:val="center"/>
          </w:tcPr>
          <w:p>
            <w:pPr>
              <w:spacing w:line="340" w:lineRule="exact"/>
              <w:jc w:val="center"/>
              <w:rPr>
                <w:rFonts w:ascii="仿宋_GB2312" w:hAnsi="仿宋_GB2312" w:cs="Vrinda"/>
                <w:sz w:val="24"/>
              </w:rPr>
            </w:pPr>
          </w:p>
        </w:tc>
        <w:tc>
          <w:tcPr>
            <w:tcW w:w="2466" w:type="dxa"/>
            <w:vMerge w:val="continue"/>
            <w:noWrap/>
            <w:vAlign w:val="center"/>
          </w:tcPr>
          <w:p>
            <w:pPr>
              <w:spacing w:line="340" w:lineRule="exact"/>
              <w:jc w:val="center"/>
              <w:rPr>
                <w:rFonts w:ascii="仿宋_GB2312" w:hAnsi="仿宋_GB2312" w:cs="Vrind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48" w:type="dxa"/>
            <w:vMerge w:val="continue"/>
            <w:noWrap/>
            <w:vAlign w:val="center"/>
          </w:tcPr>
          <w:p>
            <w:pPr>
              <w:spacing w:line="340" w:lineRule="exact"/>
              <w:jc w:val="center"/>
              <w:rPr>
                <w:rFonts w:ascii="仿宋_GB2312" w:hAnsi="仿宋_GB2312" w:cs="Vrinda"/>
                <w:sz w:val="24"/>
              </w:rPr>
            </w:pPr>
          </w:p>
        </w:tc>
        <w:tc>
          <w:tcPr>
            <w:tcW w:w="1508" w:type="dxa"/>
            <w:gridSpan w:val="2"/>
            <w:noWrap/>
            <w:vAlign w:val="center"/>
          </w:tcPr>
          <w:p>
            <w:pPr>
              <w:spacing w:line="260" w:lineRule="exact"/>
              <w:jc w:val="center"/>
              <w:rPr>
                <w:rFonts w:ascii="仿宋_GB2312" w:hAnsi="仿宋_GB2312" w:cs="Vrinda"/>
                <w:sz w:val="24"/>
              </w:rPr>
            </w:pPr>
            <w:r>
              <w:rPr>
                <w:rFonts w:hint="eastAsia" w:ascii="仿宋_GB2312" w:hAnsi="仿宋_GB2312" w:cs="Vrinda"/>
                <w:sz w:val="24"/>
              </w:rPr>
              <w:t>工作单位</w:t>
            </w:r>
          </w:p>
        </w:tc>
        <w:tc>
          <w:tcPr>
            <w:tcW w:w="2916" w:type="dxa"/>
            <w:gridSpan w:val="4"/>
            <w:noWrap/>
            <w:vAlign w:val="center"/>
          </w:tcPr>
          <w:p>
            <w:pPr>
              <w:spacing w:line="280" w:lineRule="exact"/>
              <w:jc w:val="center"/>
              <w:rPr>
                <w:rFonts w:ascii="仿宋_GB2312" w:hAnsi="仿宋_GB2312" w:cs="Vrinda"/>
                <w:sz w:val="24"/>
              </w:rPr>
            </w:pPr>
          </w:p>
        </w:tc>
        <w:tc>
          <w:tcPr>
            <w:tcW w:w="948" w:type="dxa"/>
            <w:gridSpan w:val="4"/>
            <w:noWrap/>
            <w:vAlign w:val="center"/>
          </w:tcPr>
          <w:p>
            <w:pPr>
              <w:spacing w:line="280" w:lineRule="exact"/>
              <w:jc w:val="center"/>
              <w:rPr>
                <w:rFonts w:ascii="仿宋_GB2312" w:hAnsi="仿宋_GB2312" w:cs="Vrinda"/>
                <w:sz w:val="24"/>
              </w:rPr>
            </w:pPr>
            <w:r>
              <w:rPr>
                <w:rFonts w:hint="eastAsia" w:ascii="仿宋_GB2312" w:hAnsi="仿宋_GB2312" w:cs="Vrinda"/>
                <w:sz w:val="24"/>
              </w:rPr>
              <w:t>职务</w:t>
            </w:r>
          </w:p>
        </w:tc>
        <w:tc>
          <w:tcPr>
            <w:tcW w:w="1326" w:type="dxa"/>
            <w:noWrap/>
            <w:vAlign w:val="center"/>
          </w:tcPr>
          <w:p>
            <w:pPr>
              <w:spacing w:line="340" w:lineRule="exact"/>
              <w:jc w:val="center"/>
              <w:rPr>
                <w:rFonts w:ascii="仿宋_GB2312" w:hAnsi="仿宋_GB2312" w:cs="Vrinda"/>
                <w:sz w:val="24"/>
              </w:rPr>
            </w:pPr>
          </w:p>
        </w:tc>
        <w:tc>
          <w:tcPr>
            <w:tcW w:w="2466" w:type="dxa"/>
            <w:vMerge w:val="continue"/>
            <w:noWrap/>
            <w:vAlign w:val="center"/>
          </w:tcPr>
          <w:p>
            <w:pPr>
              <w:spacing w:line="340" w:lineRule="exact"/>
              <w:jc w:val="center"/>
              <w:rPr>
                <w:rFonts w:ascii="仿宋_GB2312" w:hAnsi="仿宋_GB2312" w:cs="Vrind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48" w:type="dxa"/>
            <w:vMerge w:val="continue"/>
            <w:tcBorders>
              <w:bottom w:val="single" w:color="auto" w:sz="4" w:space="0"/>
            </w:tcBorders>
            <w:noWrap/>
            <w:vAlign w:val="center"/>
          </w:tcPr>
          <w:p>
            <w:pPr>
              <w:spacing w:line="340" w:lineRule="exact"/>
              <w:jc w:val="center"/>
              <w:rPr>
                <w:rFonts w:ascii="仿宋_GB2312" w:hAnsi="仿宋_GB2312" w:cs="Vrinda"/>
                <w:sz w:val="24"/>
              </w:rPr>
            </w:pPr>
          </w:p>
        </w:tc>
        <w:tc>
          <w:tcPr>
            <w:tcW w:w="1508" w:type="dxa"/>
            <w:gridSpan w:val="2"/>
            <w:tcBorders>
              <w:bottom w:val="single" w:color="auto" w:sz="4" w:space="0"/>
            </w:tcBorders>
            <w:noWrap/>
            <w:vAlign w:val="center"/>
          </w:tcPr>
          <w:p>
            <w:pPr>
              <w:spacing w:line="260" w:lineRule="exact"/>
              <w:jc w:val="center"/>
              <w:rPr>
                <w:rFonts w:ascii="仿宋_GB2312" w:hAnsi="仿宋_GB2312" w:cs="Vrinda"/>
                <w:sz w:val="24"/>
              </w:rPr>
            </w:pPr>
            <w:r>
              <w:rPr>
                <w:rFonts w:hint="eastAsia" w:ascii="仿宋_GB2312" w:hAnsi="仿宋_GB2312" w:cs="Vrinda"/>
                <w:sz w:val="24"/>
              </w:rPr>
              <w:t>家庭住址</w:t>
            </w:r>
          </w:p>
        </w:tc>
        <w:tc>
          <w:tcPr>
            <w:tcW w:w="2916" w:type="dxa"/>
            <w:gridSpan w:val="4"/>
            <w:tcBorders>
              <w:bottom w:val="single" w:color="auto" w:sz="4" w:space="0"/>
            </w:tcBorders>
            <w:noWrap/>
            <w:vAlign w:val="center"/>
          </w:tcPr>
          <w:p>
            <w:pPr>
              <w:spacing w:line="280" w:lineRule="exact"/>
              <w:jc w:val="center"/>
              <w:rPr>
                <w:rFonts w:ascii="仿宋_GB2312" w:hAnsi="仿宋_GB2312" w:cs="Vrinda"/>
                <w:sz w:val="24"/>
              </w:rPr>
            </w:pPr>
          </w:p>
        </w:tc>
        <w:tc>
          <w:tcPr>
            <w:tcW w:w="948" w:type="dxa"/>
            <w:gridSpan w:val="4"/>
            <w:tcBorders>
              <w:bottom w:val="single" w:color="auto" w:sz="4" w:space="0"/>
            </w:tcBorders>
            <w:noWrap/>
            <w:vAlign w:val="center"/>
          </w:tcPr>
          <w:p>
            <w:pPr>
              <w:spacing w:line="280" w:lineRule="exact"/>
              <w:jc w:val="center"/>
              <w:rPr>
                <w:rFonts w:ascii="仿宋_GB2312" w:hAnsi="仿宋_GB2312" w:cs="Vrinda"/>
                <w:sz w:val="24"/>
              </w:rPr>
            </w:pPr>
            <w:r>
              <w:rPr>
                <w:rFonts w:hint="eastAsia" w:ascii="仿宋_GB2312" w:hAnsi="仿宋_GB2312" w:cs="Vrinda"/>
                <w:sz w:val="24"/>
              </w:rPr>
              <w:t>职业</w:t>
            </w:r>
          </w:p>
        </w:tc>
        <w:tc>
          <w:tcPr>
            <w:tcW w:w="1326" w:type="dxa"/>
            <w:tcBorders>
              <w:bottom w:val="single" w:color="auto" w:sz="4" w:space="0"/>
            </w:tcBorders>
            <w:noWrap/>
            <w:vAlign w:val="center"/>
          </w:tcPr>
          <w:p>
            <w:pPr>
              <w:spacing w:line="340" w:lineRule="exact"/>
              <w:jc w:val="center"/>
              <w:rPr>
                <w:rFonts w:ascii="仿宋_GB2312" w:hAnsi="仿宋_GB2312" w:cs="Vrinda"/>
                <w:sz w:val="24"/>
              </w:rPr>
            </w:pPr>
          </w:p>
        </w:tc>
        <w:tc>
          <w:tcPr>
            <w:tcW w:w="2466" w:type="dxa"/>
            <w:vMerge w:val="continue"/>
            <w:tcBorders>
              <w:bottom w:val="single" w:color="auto" w:sz="4" w:space="0"/>
            </w:tcBorders>
            <w:noWrap/>
            <w:vAlign w:val="center"/>
          </w:tcPr>
          <w:p>
            <w:pPr>
              <w:spacing w:line="340" w:lineRule="exact"/>
              <w:jc w:val="center"/>
              <w:rPr>
                <w:rFonts w:ascii="仿宋_GB2312" w:hAnsi="仿宋_GB2312" w:cs="Vrind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48" w:type="dxa"/>
            <w:vMerge w:val="continue"/>
            <w:noWrap/>
            <w:vAlign w:val="center"/>
          </w:tcPr>
          <w:p>
            <w:pPr>
              <w:spacing w:line="340" w:lineRule="exact"/>
              <w:jc w:val="center"/>
              <w:rPr>
                <w:rFonts w:ascii="仿宋_GB2312" w:hAnsi="仿宋_GB2312" w:cs="Vrinda"/>
                <w:sz w:val="24"/>
              </w:rPr>
            </w:pPr>
          </w:p>
        </w:tc>
        <w:tc>
          <w:tcPr>
            <w:tcW w:w="1508" w:type="dxa"/>
            <w:gridSpan w:val="2"/>
            <w:noWrap/>
            <w:vAlign w:val="center"/>
          </w:tcPr>
          <w:p>
            <w:pPr>
              <w:spacing w:line="340" w:lineRule="exact"/>
              <w:jc w:val="center"/>
              <w:rPr>
                <w:rFonts w:ascii="仿宋_GB2312" w:hAnsi="仿宋_GB2312" w:cs="Vrinda"/>
                <w:sz w:val="24"/>
              </w:rPr>
            </w:pPr>
            <w:r>
              <w:rPr>
                <w:rFonts w:hint="eastAsia" w:ascii="仿宋_GB2312" w:hAnsi="仿宋_GB2312" w:cs="仿宋_GB2312"/>
                <w:sz w:val="24"/>
              </w:rPr>
              <w:t>母亲姓名</w:t>
            </w:r>
          </w:p>
        </w:tc>
        <w:tc>
          <w:tcPr>
            <w:tcW w:w="1494" w:type="dxa"/>
            <w:gridSpan w:val="2"/>
            <w:noWrap/>
            <w:vAlign w:val="center"/>
          </w:tcPr>
          <w:p>
            <w:pPr>
              <w:spacing w:line="340" w:lineRule="exact"/>
              <w:jc w:val="center"/>
              <w:rPr>
                <w:rFonts w:ascii="仿宋_GB2312" w:hAnsi="仿宋_GB2312" w:cs="Vrinda"/>
                <w:sz w:val="24"/>
              </w:rPr>
            </w:pPr>
          </w:p>
        </w:tc>
        <w:tc>
          <w:tcPr>
            <w:tcW w:w="790" w:type="dxa"/>
            <w:noWrap/>
            <w:vAlign w:val="center"/>
          </w:tcPr>
          <w:p>
            <w:pPr>
              <w:spacing w:line="340" w:lineRule="exact"/>
              <w:jc w:val="center"/>
              <w:rPr>
                <w:rFonts w:ascii="仿宋_GB2312" w:hAnsi="仿宋_GB2312" w:cs="Vrinda"/>
                <w:sz w:val="24"/>
              </w:rPr>
            </w:pPr>
            <w:r>
              <w:rPr>
                <w:rFonts w:hint="eastAsia" w:ascii="仿宋_GB2312" w:hAnsi="仿宋_GB2312" w:cs="Vrinda"/>
                <w:sz w:val="24"/>
              </w:rPr>
              <w:t>年龄</w:t>
            </w:r>
          </w:p>
        </w:tc>
        <w:tc>
          <w:tcPr>
            <w:tcW w:w="632" w:type="dxa"/>
            <w:noWrap/>
            <w:vAlign w:val="center"/>
          </w:tcPr>
          <w:p>
            <w:pPr>
              <w:spacing w:line="340" w:lineRule="exact"/>
              <w:jc w:val="center"/>
              <w:rPr>
                <w:rFonts w:ascii="仿宋_GB2312" w:hAnsi="仿宋_GB2312" w:cs="Vrinda"/>
                <w:sz w:val="24"/>
              </w:rPr>
            </w:pPr>
          </w:p>
        </w:tc>
        <w:tc>
          <w:tcPr>
            <w:tcW w:w="948" w:type="dxa"/>
            <w:gridSpan w:val="4"/>
            <w:noWrap/>
            <w:vAlign w:val="center"/>
          </w:tcPr>
          <w:p>
            <w:pPr>
              <w:spacing w:line="300" w:lineRule="exact"/>
              <w:jc w:val="center"/>
              <w:rPr>
                <w:rFonts w:ascii="仿宋_GB2312" w:hAnsi="仿宋_GB2312" w:cs="Vrinda"/>
                <w:sz w:val="24"/>
              </w:rPr>
            </w:pPr>
            <w:r>
              <w:rPr>
                <w:rFonts w:hint="eastAsia" w:ascii="仿宋_GB2312" w:hAnsi="仿宋_GB2312" w:cs="Vrinda"/>
                <w:sz w:val="24"/>
              </w:rPr>
              <w:t>联系</w:t>
            </w:r>
          </w:p>
          <w:p>
            <w:pPr>
              <w:spacing w:line="300" w:lineRule="exact"/>
              <w:jc w:val="center"/>
              <w:rPr>
                <w:rFonts w:ascii="仿宋_GB2312" w:hAnsi="仿宋_GB2312" w:cs="Vrinda"/>
                <w:sz w:val="24"/>
              </w:rPr>
            </w:pPr>
            <w:r>
              <w:rPr>
                <w:rFonts w:hint="eastAsia" w:ascii="仿宋_GB2312" w:hAnsi="仿宋_GB2312" w:cs="Vrinda"/>
                <w:sz w:val="24"/>
              </w:rPr>
              <w:t>电话</w:t>
            </w:r>
          </w:p>
        </w:tc>
        <w:tc>
          <w:tcPr>
            <w:tcW w:w="1326" w:type="dxa"/>
            <w:noWrap/>
            <w:vAlign w:val="center"/>
          </w:tcPr>
          <w:p>
            <w:pPr>
              <w:spacing w:line="340" w:lineRule="exact"/>
              <w:rPr>
                <w:rFonts w:ascii="仿宋_GB2312" w:hAnsi="仿宋_GB2312" w:cs="Vrinda"/>
                <w:sz w:val="24"/>
              </w:rPr>
            </w:pPr>
          </w:p>
        </w:tc>
        <w:tc>
          <w:tcPr>
            <w:tcW w:w="2466" w:type="dxa"/>
            <w:vMerge w:val="continue"/>
            <w:noWrap/>
            <w:vAlign w:val="center"/>
          </w:tcPr>
          <w:p>
            <w:pPr>
              <w:spacing w:line="340" w:lineRule="exact"/>
              <w:jc w:val="center"/>
              <w:rPr>
                <w:rFonts w:ascii="仿宋_GB2312" w:hAnsi="仿宋_GB2312" w:cs="Vrind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48" w:type="dxa"/>
            <w:vMerge w:val="continue"/>
            <w:noWrap/>
            <w:vAlign w:val="center"/>
          </w:tcPr>
          <w:p>
            <w:pPr>
              <w:spacing w:line="340" w:lineRule="exact"/>
              <w:jc w:val="center"/>
              <w:rPr>
                <w:rFonts w:ascii="仿宋_GB2312" w:hAnsi="仿宋_GB2312" w:cs="Vrinda"/>
                <w:sz w:val="24"/>
              </w:rPr>
            </w:pPr>
          </w:p>
        </w:tc>
        <w:tc>
          <w:tcPr>
            <w:tcW w:w="1508" w:type="dxa"/>
            <w:gridSpan w:val="2"/>
            <w:noWrap/>
            <w:vAlign w:val="center"/>
          </w:tcPr>
          <w:p>
            <w:pPr>
              <w:spacing w:line="260" w:lineRule="exact"/>
              <w:jc w:val="center"/>
              <w:rPr>
                <w:rFonts w:ascii="仿宋_GB2312" w:hAnsi="仿宋_GB2312" w:cs="Vrinda"/>
                <w:sz w:val="24"/>
              </w:rPr>
            </w:pPr>
            <w:r>
              <w:rPr>
                <w:rFonts w:hint="eastAsia" w:ascii="仿宋_GB2312" w:hAnsi="仿宋_GB2312" w:cs="Vrinda"/>
                <w:sz w:val="24"/>
              </w:rPr>
              <w:t>身份证号码</w:t>
            </w:r>
          </w:p>
        </w:tc>
        <w:tc>
          <w:tcPr>
            <w:tcW w:w="5190" w:type="dxa"/>
            <w:gridSpan w:val="9"/>
            <w:noWrap/>
            <w:vAlign w:val="center"/>
          </w:tcPr>
          <w:p>
            <w:pPr>
              <w:spacing w:line="340" w:lineRule="exact"/>
              <w:jc w:val="center"/>
              <w:rPr>
                <w:rFonts w:ascii="仿宋_GB2312" w:hAnsi="仿宋_GB2312" w:cs="Vrinda"/>
                <w:sz w:val="24"/>
              </w:rPr>
            </w:pPr>
          </w:p>
        </w:tc>
        <w:tc>
          <w:tcPr>
            <w:tcW w:w="2466" w:type="dxa"/>
            <w:vMerge w:val="continue"/>
            <w:noWrap/>
            <w:vAlign w:val="center"/>
          </w:tcPr>
          <w:p>
            <w:pPr>
              <w:spacing w:line="340" w:lineRule="exact"/>
              <w:jc w:val="center"/>
              <w:rPr>
                <w:rFonts w:ascii="仿宋_GB2312" w:hAnsi="仿宋_GB2312" w:cs="Vrind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48" w:type="dxa"/>
            <w:vMerge w:val="continue"/>
            <w:noWrap/>
            <w:vAlign w:val="center"/>
          </w:tcPr>
          <w:p>
            <w:pPr>
              <w:spacing w:line="340" w:lineRule="exact"/>
              <w:jc w:val="center"/>
              <w:rPr>
                <w:rFonts w:ascii="仿宋_GB2312" w:hAnsi="仿宋_GB2312" w:cs="Vrinda"/>
                <w:sz w:val="24"/>
              </w:rPr>
            </w:pPr>
          </w:p>
        </w:tc>
        <w:tc>
          <w:tcPr>
            <w:tcW w:w="1508" w:type="dxa"/>
            <w:gridSpan w:val="2"/>
            <w:noWrap/>
            <w:vAlign w:val="center"/>
          </w:tcPr>
          <w:p>
            <w:pPr>
              <w:spacing w:line="260" w:lineRule="exact"/>
              <w:jc w:val="center"/>
              <w:rPr>
                <w:rFonts w:ascii="仿宋_GB2312" w:hAnsi="仿宋_GB2312" w:cs="Vrinda"/>
                <w:sz w:val="24"/>
              </w:rPr>
            </w:pPr>
            <w:r>
              <w:rPr>
                <w:rFonts w:hint="eastAsia" w:ascii="仿宋_GB2312" w:hAnsi="仿宋_GB2312" w:cs="Vrinda"/>
                <w:sz w:val="24"/>
              </w:rPr>
              <w:t>工作单位</w:t>
            </w:r>
          </w:p>
        </w:tc>
        <w:tc>
          <w:tcPr>
            <w:tcW w:w="2976" w:type="dxa"/>
            <w:gridSpan w:val="5"/>
            <w:noWrap/>
            <w:vAlign w:val="center"/>
          </w:tcPr>
          <w:p>
            <w:pPr>
              <w:spacing w:line="280" w:lineRule="exact"/>
              <w:jc w:val="center"/>
              <w:rPr>
                <w:rFonts w:ascii="仿宋_GB2312" w:hAnsi="仿宋_GB2312" w:cs="Vrinda"/>
                <w:sz w:val="24"/>
              </w:rPr>
            </w:pPr>
          </w:p>
        </w:tc>
        <w:tc>
          <w:tcPr>
            <w:tcW w:w="888" w:type="dxa"/>
            <w:gridSpan w:val="3"/>
            <w:noWrap/>
            <w:vAlign w:val="center"/>
          </w:tcPr>
          <w:p>
            <w:pPr>
              <w:spacing w:line="280" w:lineRule="exact"/>
              <w:jc w:val="center"/>
              <w:rPr>
                <w:rFonts w:ascii="仿宋_GB2312" w:hAnsi="仿宋_GB2312" w:cs="Vrinda"/>
                <w:sz w:val="24"/>
              </w:rPr>
            </w:pPr>
            <w:r>
              <w:rPr>
                <w:rFonts w:hint="eastAsia" w:ascii="仿宋_GB2312" w:hAnsi="仿宋_GB2312" w:cs="Vrinda"/>
                <w:sz w:val="24"/>
              </w:rPr>
              <w:t>职务</w:t>
            </w:r>
          </w:p>
        </w:tc>
        <w:tc>
          <w:tcPr>
            <w:tcW w:w="1326" w:type="dxa"/>
            <w:noWrap/>
            <w:vAlign w:val="center"/>
          </w:tcPr>
          <w:p>
            <w:pPr>
              <w:spacing w:line="340" w:lineRule="exact"/>
              <w:jc w:val="center"/>
              <w:rPr>
                <w:rFonts w:ascii="仿宋_GB2312" w:hAnsi="仿宋_GB2312" w:cs="Vrinda"/>
                <w:sz w:val="24"/>
              </w:rPr>
            </w:pPr>
          </w:p>
        </w:tc>
        <w:tc>
          <w:tcPr>
            <w:tcW w:w="2466" w:type="dxa"/>
            <w:vMerge w:val="continue"/>
            <w:noWrap/>
            <w:vAlign w:val="center"/>
          </w:tcPr>
          <w:p>
            <w:pPr>
              <w:spacing w:line="340" w:lineRule="exact"/>
              <w:jc w:val="center"/>
              <w:rPr>
                <w:rFonts w:ascii="仿宋_GB2312" w:hAnsi="仿宋_GB2312" w:cs="Vrind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948" w:type="dxa"/>
            <w:vMerge w:val="continue"/>
            <w:noWrap/>
            <w:vAlign w:val="center"/>
          </w:tcPr>
          <w:p>
            <w:pPr>
              <w:spacing w:line="340" w:lineRule="exact"/>
              <w:jc w:val="center"/>
              <w:rPr>
                <w:rFonts w:ascii="仿宋_GB2312" w:hAnsi="仿宋_GB2312" w:cs="Vrinda"/>
                <w:sz w:val="24"/>
              </w:rPr>
            </w:pPr>
          </w:p>
        </w:tc>
        <w:tc>
          <w:tcPr>
            <w:tcW w:w="1508" w:type="dxa"/>
            <w:gridSpan w:val="2"/>
            <w:noWrap/>
            <w:vAlign w:val="center"/>
          </w:tcPr>
          <w:p>
            <w:pPr>
              <w:spacing w:line="260" w:lineRule="exact"/>
              <w:jc w:val="center"/>
              <w:rPr>
                <w:rFonts w:ascii="仿宋_GB2312" w:hAnsi="仿宋_GB2312" w:cs="Vrinda"/>
                <w:sz w:val="24"/>
              </w:rPr>
            </w:pPr>
            <w:r>
              <w:rPr>
                <w:rFonts w:hint="eastAsia" w:ascii="仿宋_GB2312" w:hAnsi="仿宋_GB2312" w:cs="Vrinda"/>
                <w:sz w:val="24"/>
              </w:rPr>
              <w:t>家庭住址</w:t>
            </w:r>
          </w:p>
        </w:tc>
        <w:tc>
          <w:tcPr>
            <w:tcW w:w="2976" w:type="dxa"/>
            <w:gridSpan w:val="5"/>
            <w:noWrap/>
            <w:vAlign w:val="center"/>
          </w:tcPr>
          <w:p>
            <w:pPr>
              <w:spacing w:line="280" w:lineRule="exact"/>
              <w:jc w:val="center"/>
              <w:rPr>
                <w:rFonts w:ascii="仿宋_GB2312" w:hAnsi="仿宋_GB2312" w:cs="Vrinda"/>
                <w:sz w:val="24"/>
              </w:rPr>
            </w:pPr>
          </w:p>
        </w:tc>
        <w:tc>
          <w:tcPr>
            <w:tcW w:w="888" w:type="dxa"/>
            <w:gridSpan w:val="3"/>
            <w:noWrap/>
            <w:vAlign w:val="center"/>
          </w:tcPr>
          <w:p>
            <w:pPr>
              <w:spacing w:line="280" w:lineRule="exact"/>
              <w:jc w:val="center"/>
              <w:rPr>
                <w:rFonts w:ascii="仿宋_GB2312" w:hAnsi="仿宋_GB2312" w:cs="Vrinda"/>
                <w:sz w:val="24"/>
              </w:rPr>
            </w:pPr>
            <w:r>
              <w:rPr>
                <w:rFonts w:hint="eastAsia" w:ascii="仿宋_GB2312" w:hAnsi="仿宋_GB2312" w:cs="Vrinda"/>
                <w:sz w:val="24"/>
              </w:rPr>
              <w:t>职业</w:t>
            </w:r>
          </w:p>
        </w:tc>
        <w:tc>
          <w:tcPr>
            <w:tcW w:w="1326" w:type="dxa"/>
            <w:noWrap/>
            <w:vAlign w:val="center"/>
          </w:tcPr>
          <w:p>
            <w:pPr>
              <w:spacing w:line="340" w:lineRule="exact"/>
              <w:jc w:val="center"/>
              <w:rPr>
                <w:rFonts w:ascii="仿宋_GB2312" w:hAnsi="仿宋_GB2312" w:cs="Vrinda"/>
                <w:sz w:val="24"/>
              </w:rPr>
            </w:pPr>
          </w:p>
        </w:tc>
        <w:tc>
          <w:tcPr>
            <w:tcW w:w="2466" w:type="dxa"/>
            <w:vMerge w:val="continue"/>
            <w:noWrap/>
            <w:vAlign w:val="center"/>
          </w:tcPr>
          <w:p>
            <w:pPr>
              <w:spacing w:line="340" w:lineRule="exact"/>
              <w:jc w:val="center"/>
              <w:rPr>
                <w:rFonts w:ascii="仿宋_GB2312" w:hAnsi="仿宋_GB2312" w:cs="Vrind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1" w:hRule="exact"/>
        </w:trPr>
        <w:tc>
          <w:tcPr>
            <w:tcW w:w="948" w:type="dxa"/>
            <w:noWrap/>
            <w:vAlign w:val="center"/>
          </w:tcPr>
          <w:p>
            <w:pPr>
              <w:spacing w:line="340" w:lineRule="exact"/>
              <w:jc w:val="center"/>
              <w:rPr>
                <w:rFonts w:ascii="仿宋_GB2312" w:hAnsi="仿宋_GB2312" w:cs="Vrinda"/>
                <w:sz w:val="24"/>
              </w:rPr>
            </w:pPr>
            <w:r>
              <w:rPr>
                <w:rFonts w:hint="eastAsia" w:ascii="仿宋_GB2312" w:hAnsi="仿宋_GB2312" w:cs="Vrinda"/>
                <w:sz w:val="24"/>
              </w:rPr>
              <w:t>鉴定</w:t>
            </w:r>
          </w:p>
          <w:p>
            <w:pPr>
              <w:spacing w:line="340" w:lineRule="exact"/>
              <w:jc w:val="center"/>
              <w:rPr>
                <w:rFonts w:ascii="仿宋_GB2312" w:hAnsi="仿宋_GB2312" w:cs="Vrinda"/>
                <w:sz w:val="24"/>
              </w:rPr>
            </w:pPr>
            <w:r>
              <w:rPr>
                <w:rFonts w:hint="eastAsia" w:ascii="仿宋_GB2312" w:hAnsi="仿宋_GB2312" w:cs="Vrinda"/>
                <w:sz w:val="24"/>
              </w:rPr>
              <w:t>申请</w:t>
            </w:r>
          </w:p>
        </w:tc>
        <w:tc>
          <w:tcPr>
            <w:tcW w:w="9164" w:type="dxa"/>
            <w:gridSpan w:val="12"/>
            <w:noWrap/>
            <w:vAlign w:val="center"/>
          </w:tcPr>
          <w:p>
            <w:pPr>
              <w:spacing w:line="500" w:lineRule="exact"/>
              <w:ind w:firstLine="448"/>
              <w:rPr>
                <w:rFonts w:ascii="仿宋_GB2312" w:hAnsi="仿宋_GB2312" w:cs="仿宋_GB2312"/>
                <w:sz w:val="24"/>
              </w:rPr>
            </w:pPr>
            <w:r>
              <w:rPr>
                <w:rFonts w:hint="eastAsia" w:ascii="仿宋_GB2312" w:hAnsi="仿宋_GB2312" w:cs="Vrinda"/>
                <w:sz w:val="24"/>
              </w:rPr>
              <w:t>我子（女）</w:t>
            </w:r>
            <w:r>
              <w:rPr>
                <w:rFonts w:hint="eastAsia" w:ascii="仿宋_GB2312" w:hAnsi="ˎ̥" w:cs="宋体"/>
                <w:color w:val="000000"/>
                <w:kern w:val="0"/>
                <w:sz w:val="24"/>
              </w:rPr>
              <w:t>有明显伤残/患有严重疾病，在</w:t>
            </w:r>
          </w:p>
          <w:p>
            <w:pPr>
              <w:spacing w:line="500" w:lineRule="exact"/>
              <w:rPr>
                <w:rFonts w:ascii="仿宋_GB2312" w:hAnsi="仿宋_GB2312" w:cs="仿宋_GB2312"/>
                <w:sz w:val="24"/>
              </w:rPr>
            </w:pPr>
            <w:r>
              <w:rPr>
                <w:rFonts w:hint="eastAsia" w:ascii="仿宋_GB2312" w:hAnsi="仿宋_GB2312" w:cs="仿宋_GB2312"/>
                <w:sz w:val="24"/>
              </w:rPr>
              <w:t>医院初步诊断为。</w:t>
            </w:r>
          </w:p>
          <w:p>
            <w:pPr>
              <w:spacing w:line="500" w:lineRule="exact"/>
              <w:ind w:firstLine="448"/>
              <w:rPr>
                <w:rFonts w:ascii="仿宋_GB2312" w:hAnsi="仿宋_GB2312" w:cs="仿宋_GB2312"/>
                <w:sz w:val="24"/>
              </w:rPr>
            </w:pPr>
            <w:r>
              <w:rPr>
                <w:rFonts w:hint="eastAsia" w:ascii="仿宋_GB2312" w:hAnsi="仿宋_GB2312" w:cs="仿宋_GB2312"/>
                <w:sz w:val="24"/>
              </w:rPr>
              <w:t>特申请病残儿医学鉴定。</w:t>
            </w:r>
          </w:p>
          <w:p>
            <w:pPr>
              <w:spacing w:line="500" w:lineRule="exact"/>
              <w:ind w:firstLine="448"/>
              <w:rPr>
                <w:rFonts w:ascii="仿宋_GB2312" w:hAnsi="仿宋_GB2312" w:cs="仿宋_GB2312"/>
                <w:sz w:val="24"/>
              </w:rPr>
            </w:pPr>
            <w:r>
              <w:rPr>
                <w:rFonts w:hint="eastAsia" w:ascii="仿宋_GB2312" w:hAnsi="仿宋_GB2312" w:cs="仿宋_GB2312"/>
                <w:sz w:val="24"/>
              </w:rPr>
              <w:t xml:space="preserve">                  申请人签名：</w:t>
            </w:r>
          </w:p>
          <w:p>
            <w:pPr>
              <w:spacing w:line="500" w:lineRule="exact"/>
              <w:ind w:right="444" w:firstLine="6505" w:firstLineChars="2592"/>
              <w:rPr>
                <w:rFonts w:ascii="仿宋_GB2312" w:hAnsi="仿宋_GB2312" w:cs="仿宋_GB2312"/>
                <w:sz w:val="24"/>
              </w:rPr>
            </w:pPr>
            <w:r>
              <w:rPr>
                <w:rFonts w:hint="eastAsia" w:ascii="仿宋_GB2312" w:hAnsi="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2" w:hRule="atLeast"/>
        </w:trPr>
        <w:tc>
          <w:tcPr>
            <w:tcW w:w="948" w:type="dxa"/>
            <w:noWrap/>
            <w:vAlign w:val="center"/>
          </w:tcPr>
          <w:p>
            <w:pPr>
              <w:spacing w:line="280" w:lineRule="exact"/>
              <w:jc w:val="center"/>
              <w:textAlignment w:val="baseline"/>
              <w:rPr>
                <w:rFonts w:ascii="仿宋_GB2312" w:hAnsi="仿宋_GB2312" w:cs="Vrinda"/>
                <w:sz w:val="24"/>
              </w:rPr>
            </w:pPr>
            <w:r>
              <w:rPr>
                <w:rFonts w:hint="eastAsia" w:ascii="仿宋_GB2312" w:hAnsi="仿宋_GB2312" w:cs="Vrinda"/>
                <w:sz w:val="24"/>
              </w:rPr>
              <w:t>申请</w:t>
            </w:r>
          </w:p>
          <w:p>
            <w:pPr>
              <w:spacing w:line="280" w:lineRule="exact"/>
              <w:jc w:val="center"/>
              <w:textAlignment w:val="baseline"/>
              <w:rPr>
                <w:rFonts w:ascii="仿宋_GB2312" w:hAnsi="仿宋_GB2312" w:cs="Vrinda"/>
                <w:sz w:val="24"/>
              </w:rPr>
            </w:pPr>
            <w:r>
              <w:rPr>
                <w:rFonts w:hint="eastAsia" w:ascii="仿宋_GB2312" w:hAnsi="仿宋_GB2312" w:cs="Vrinda"/>
                <w:sz w:val="24"/>
              </w:rPr>
              <w:t>人提</w:t>
            </w:r>
          </w:p>
          <w:p>
            <w:pPr>
              <w:spacing w:line="280" w:lineRule="exact"/>
              <w:jc w:val="center"/>
              <w:textAlignment w:val="baseline"/>
              <w:rPr>
                <w:rFonts w:ascii="仿宋_GB2312" w:hAnsi="仿宋_GB2312" w:cs="Vrinda"/>
                <w:sz w:val="24"/>
              </w:rPr>
            </w:pPr>
            <w:r>
              <w:rPr>
                <w:rFonts w:hint="eastAsia" w:ascii="仿宋_GB2312" w:hAnsi="仿宋_GB2312" w:cs="Vrinda"/>
                <w:sz w:val="24"/>
              </w:rPr>
              <w:t>供材</w:t>
            </w:r>
          </w:p>
          <w:p>
            <w:pPr>
              <w:spacing w:line="280" w:lineRule="exact"/>
              <w:jc w:val="center"/>
              <w:textAlignment w:val="baseline"/>
              <w:rPr>
                <w:rFonts w:ascii="仿宋_GB2312" w:hAnsi="仿宋_GB2312" w:cs="Vrinda"/>
                <w:sz w:val="24"/>
              </w:rPr>
            </w:pPr>
            <w:r>
              <w:rPr>
                <w:rFonts w:hint="eastAsia" w:ascii="仿宋_GB2312" w:hAnsi="仿宋_GB2312" w:cs="Vrinda"/>
                <w:sz w:val="24"/>
              </w:rPr>
              <w:t>料</w:t>
            </w:r>
          </w:p>
        </w:tc>
        <w:tc>
          <w:tcPr>
            <w:tcW w:w="9164" w:type="dxa"/>
            <w:gridSpan w:val="12"/>
            <w:noWrap/>
          </w:tcPr>
          <w:p>
            <w:pPr>
              <w:spacing w:line="360" w:lineRule="exact"/>
              <w:rPr>
                <w:rFonts w:ascii="仿宋_GB2312" w:hAnsi="仿宋_GB2312" w:cs="仿宋_GB2312"/>
                <w:sz w:val="24"/>
              </w:rPr>
            </w:pPr>
          </w:p>
          <w:p>
            <w:pPr>
              <w:spacing w:line="360" w:lineRule="exact"/>
              <w:rPr>
                <w:rFonts w:ascii="仿宋_GB2312" w:hAnsi="仿宋_GB2312" w:cs="仿宋_GB2312"/>
                <w:sz w:val="24"/>
              </w:rPr>
            </w:pPr>
            <w:r>
              <w:rPr>
                <w:rFonts w:hint="eastAsia" w:ascii="仿宋_GB2312" w:hAnsi="仿宋_GB2312" w:cs="仿宋_GB2312"/>
                <w:sz w:val="24"/>
              </w:rPr>
              <w:t>1.申请报告（     ）</w:t>
            </w:r>
          </w:p>
          <w:p>
            <w:pPr>
              <w:spacing w:line="360" w:lineRule="exact"/>
              <w:rPr>
                <w:rFonts w:ascii="仿宋_GB2312" w:hAnsi="仿宋_GB2312" w:cs="仿宋_GB2312"/>
                <w:sz w:val="24"/>
              </w:rPr>
            </w:pPr>
            <w:r>
              <w:rPr>
                <w:rFonts w:hint="eastAsia" w:ascii="仿宋_GB2312" w:hAnsi="仿宋_GB2312" w:cs="仿宋_GB2312"/>
                <w:sz w:val="24"/>
              </w:rPr>
              <w:t>2.户口薄（     ）</w:t>
            </w:r>
          </w:p>
          <w:p>
            <w:pPr>
              <w:spacing w:line="360" w:lineRule="exact"/>
              <w:rPr>
                <w:rFonts w:ascii="仿宋_GB2312" w:hAnsi="仿宋_GB2312" w:cs="仿宋_GB2312"/>
                <w:sz w:val="24"/>
              </w:rPr>
            </w:pPr>
            <w:r>
              <w:rPr>
                <w:rFonts w:hint="eastAsia" w:ascii="仿宋_GB2312" w:hAnsi="仿宋_GB2312" w:cs="仿宋_GB2312"/>
                <w:sz w:val="24"/>
              </w:rPr>
              <w:t>3.身份证（     ）</w:t>
            </w:r>
          </w:p>
          <w:p>
            <w:pPr>
              <w:spacing w:line="360" w:lineRule="exact"/>
              <w:rPr>
                <w:rFonts w:ascii="仿宋_GB2312" w:hAnsi="仿宋_GB2312" w:cs="仿宋_GB2312"/>
                <w:sz w:val="24"/>
              </w:rPr>
            </w:pPr>
            <w:r>
              <w:rPr>
                <w:rFonts w:hint="eastAsia" w:ascii="仿宋_GB2312" w:hAnsi="仿宋_GB2312" w:cs="仿宋_GB2312"/>
                <w:sz w:val="24"/>
              </w:rPr>
              <w:t>4.结婚证（     ）</w:t>
            </w:r>
          </w:p>
          <w:p>
            <w:pPr>
              <w:spacing w:line="360" w:lineRule="exact"/>
              <w:rPr>
                <w:rFonts w:ascii="仿宋_GB2312" w:hAnsi="仿宋_GB2312" w:cs="Vrinda"/>
                <w:sz w:val="24"/>
              </w:rPr>
            </w:pPr>
            <w:r>
              <w:rPr>
                <w:rFonts w:hint="eastAsia" w:ascii="仿宋_GB2312" w:hAnsi="仿宋_GB2312" w:cs="仿宋_GB2312"/>
                <w:sz w:val="24"/>
              </w:rPr>
              <w:t>5.照片（     ）</w:t>
            </w:r>
          </w:p>
          <w:p>
            <w:pPr>
              <w:spacing w:line="360" w:lineRule="exact"/>
              <w:rPr>
                <w:rFonts w:ascii="仿宋_GB2312" w:hAnsi="仿宋_GB2312" w:cs="仿宋_GB2312"/>
                <w:sz w:val="24"/>
              </w:rPr>
            </w:pPr>
            <w:r>
              <w:rPr>
                <w:rFonts w:hint="eastAsia" w:ascii="仿宋_GB2312" w:hAnsi="仿宋_GB2312" w:cs="仿宋_GB2312"/>
                <w:sz w:val="24"/>
              </w:rPr>
              <w:t>6.有关病历资料（     ）</w:t>
            </w:r>
          </w:p>
          <w:p>
            <w:pPr>
              <w:spacing w:line="360" w:lineRule="exact"/>
              <w:rPr>
                <w:rFonts w:ascii="仿宋_GB2312" w:hAnsi="仿宋_GB2312" w:cs="仿宋_GB2312"/>
                <w:sz w:val="24"/>
              </w:rPr>
            </w:pPr>
            <w:r>
              <w:rPr>
                <w:rFonts w:hint="eastAsia" w:ascii="仿宋_GB2312" w:hAnsi="仿宋_GB2312" w:cs="仿宋_GB2312"/>
                <w:sz w:val="24"/>
              </w:rPr>
              <w:t xml:space="preserve">7.省、市州卫生健康行政部门规定的其它材料（    </w:t>
            </w:r>
            <w:r>
              <w:rPr>
                <w:rFonts w:ascii="仿宋_GB2312" w:hAnsi="仿宋_GB2312" w:cs="仿宋_GB2312"/>
                <w:sz w:val="24"/>
              </w:rPr>
              <w:t>）</w:t>
            </w:r>
          </w:p>
          <w:p>
            <w:pPr>
              <w:spacing w:line="360" w:lineRule="exact"/>
              <w:rPr>
                <w:rFonts w:ascii="仿宋_GB2312" w:hAnsi="仿宋_GB2312" w:cs="仿宋_GB2312"/>
                <w:sz w:val="24"/>
              </w:rPr>
            </w:pPr>
            <w:r>
              <w:rPr>
                <w:rFonts w:hint="eastAsia" w:ascii="仿宋_GB2312" w:hAnsi="仿宋_GB2312" w:cs="仿宋_GB2312"/>
                <w:sz w:val="24"/>
              </w:rPr>
              <w:t>（有相关证明材料，在括号内打“√”，无则打“×”。请提供原件，留复印件附后。）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0" w:hRule="atLeast"/>
        </w:trPr>
        <w:tc>
          <w:tcPr>
            <w:tcW w:w="948" w:type="dxa"/>
            <w:noWrap/>
            <w:vAlign w:val="center"/>
          </w:tcPr>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单位</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或村</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委会</w:t>
            </w:r>
          </w:p>
          <w:p>
            <w:pPr>
              <w:spacing w:line="300" w:lineRule="exact"/>
              <w:ind w:left="-75" w:leftChars="-34"/>
              <w:jc w:val="center"/>
              <w:textAlignment w:val="baseline"/>
              <w:rPr>
                <w:rFonts w:ascii="仿宋_GB2312" w:hAnsi="仿宋_GB2312" w:cs="仿宋_GB2312"/>
                <w:sz w:val="24"/>
              </w:rPr>
            </w:pPr>
            <w:r>
              <w:rPr>
                <w:rFonts w:hint="eastAsia" w:ascii="仿宋_GB2312" w:hAnsi="仿宋_GB2312" w:cs="仿宋_GB2312"/>
                <w:sz w:val="24"/>
              </w:rPr>
              <w:t>（居委     会、</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 xml:space="preserve"> 社区）</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初审</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意见</w:t>
            </w:r>
          </w:p>
        </w:tc>
        <w:tc>
          <w:tcPr>
            <w:tcW w:w="4582" w:type="dxa"/>
            <w:gridSpan w:val="8"/>
            <w:noWrap/>
            <w:vAlign w:val="center"/>
          </w:tcPr>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ind w:firstLine="1979" w:firstLineChars="789"/>
              <w:jc w:val="left"/>
              <w:rPr>
                <w:rFonts w:ascii="仿宋_GB2312" w:hAnsi="仿宋_GB2312" w:cs="仿宋_GB2312"/>
                <w:sz w:val="24"/>
              </w:rPr>
            </w:pPr>
          </w:p>
          <w:p>
            <w:pPr>
              <w:spacing w:line="300" w:lineRule="exact"/>
              <w:ind w:firstLine="1979" w:firstLineChars="789"/>
              <w:jc w:val="left"/>
              <w:rPr>
                <w:rFonts w:ascii="仿宋_GB2312" w:hAnsi="仿宋_GB2312" w:cs="仿宋_GB2312"/>
                <w:sz w:val="24"/>
              </w:rPr>
            </w:pPr>
          </w:p>
          <w:p>
            <w:pPr>
              <w:spacing w:line="300" w:lineRule="exact"/>
              <w:ind w:firstLine="1979" w:firstLineChars="789"/>
              <w:jc w:val="left"/>
              <w:rPr>
                <w:rFonts w:ascii="仿宋_GB2312" w:hAnsi="仿宋_GB2312" w:cs="仿宋_GB2312"/>
                <w:sz w:val="24"/>
              </w:rPr>
            </w:pPr>
          </w:p>
          <w:p>
            <w:pPr>
              <w:spacing w:line="300" w:lineRule="exact"/>
              <w:ind w:firstLine="1979" w:firstLineChars="789"/>
              <w:jc w:val="left"/>
              <w:rPr>
                <w:rFonts w:ascii="仿宋_GB2312" w:hAnsi="仿宋_GB2312" w:cs="仿宋_GB2312"/>
                <w:sz w:val="24"/>
              </w:rPr>
            </w:pPr>
          </w:p>
          <w:p>
            <w:pPr>
              <w:spacing w:line="300" w:lineRule="exact"/>
              <w:ind w:firstLine="1979" w:firstLineChars="789"/>
              <w:jc w:val="left"/>
              <w:rPr>
                <w:rFonts w:ascii="仿宋_GB2312" w:hAnsi="仿宋_GB2312" w:cs="仿宋_GB2312"/>
                <w:sz w:val="24"/>
              </w:rPr>
            </w:pPr>
          </w:p>
          <w:p>
            <w:pPr>
              <w:spacing w:line="300" w:lineRule="exact"/>
              <w:jc w:val="left"/>
              <w:rPr>
                <w:rFonts w:ascii="仿宋_GB2312" w:hAnsi="仿宋_GB2312" w:cs="仿宋_GB2312"/>
                <w:sz w:val="24"/>
              </w:rPr>
            </w:pPr>
          </w:p>
          <w:p>
            <w:pPr>
              <w:tabs>
                <w:tab w:val="left" w:pos="5852"/>
              </w:tabs>
              <w:spacing w:line="300" w:lineRule="exact"/>
              <w:jc w:val="left"/>
              <w:rPr>
                <w:rFonts w:ascii="仿宋_GB2312" w:hAnsi="仿宋_GB2312" w:cs="仿宋_GB2312"/>
                <w:sz w:val="24"/>
              </w:rPr>
            </w:pPr>
            <w:r>
              <w:rPr>
                <w:rFonts w:hint="eastAsia" w:ascii="仿宋_GB2312" w:hAnsi="仿宋_GB2312" w:cs="仿宋_GB2312"/>
                <w:sz w:val="24"/>
              </w:rPr>
              <w:t xml:space="preserve">（女方）负责人签名：       </w:t>
            </w:r>
          </w:p>
          <w:p>
            <w:pPr>
              <w:spacing w:line="300" w:lineRule="exact"/>
              <w:ind w:firstLine="2230" w:firstLineChars="889"/>
              <w:rPr>
                <w:rFonts w:ascii="仿宋_GB2312" w:hAnsi="仿宋_GB2312" w:cs="仿宋_GB2312"/>
                <w:sz w:val="24"/>
              </w:rPr>
            </w:pPr>
          </w:p>
          <w:p>
            <w:pPr>
              <w:spacing w:line="300" w:lineRule="exact"/>
              <w:ind w:firstLine="2230" w:firstLineChars="889"/>
              <w:rPr>
                <w:rFonts w:ascii="仿宋_GB2312" w:hAnsi="仿宋_GB2312" w:cs="仿宋_GB2312"/>
                <w:sz w:val="24"/>
              </w:rPr>
            </w:pPr>
          </w:p>
          <w:p>
            <w:pPr>
              <w:spacing w:line="300" w:lineRule="exact"/>
              <w:ind w:firstLine="2230" w:firstLineChars="889"/>
              <w:jc w:val="right"/>
              <w:rPr>
                <w:rFonts w:ascii="仿宋_GB2312" w:hAnsi="仿宋_GB2312" w:cs="仿宋_GB2312"/>
                <w:sz w:val="24"/>
              </w:rPr>
            </w:pPr>
          </w:p>
          <w:p>
            <w:pPr>
              <w:spacing w:line="300" w:lineRule="exact"/>
              <w:ind w:firstLine="2230" w:firstLineChars="889"/>
              <w:jc w:val="right"/>
              <w:rPr>
                <w:rFonts w:ascii="仿宋_GB2312" w:hAnsi="仿宋_GB2312" w:cs="仿宋_GB2312"/>
                <w:sz w:val="24"/>
              </w:rPr>
            </w:pPr>
            <w:r>
              <w:rPr>
                <w:rFonts w:hint="eastAsia" w:ascii="仿宋_GB2312" w:hAnsi="仿宋_GB2312" w:cs="仿宋_GB2312"/>
                <w:sz w:val="24"/>
              </w:rPr>
              <w:t>(公章)</w:t>
            </w:r>
          </w:p>
          <w:p>
            <w:pPr>
              <w:tabs>
                <w:tab w:val="left" w:pos="5852"/>
              </w:tabs>
              <w:spacing w:line="300" w:lineRule="exact"/>
              <w:jc w:val="right"/>
              <w:rPr>
                <w:rFonts w:ascii="仿宋_GB2312" w:hAnsi="仿宋_GB2312" w:cs="仿宋_GB2312"/>
                <w:sz w:val="24"/>
              </w:rPr>
            </w:pPr>
            <w:r>
              <w:rPr>
                <w:rFonts w:hint="eastAsia" w:ascii="仿宋_GB2312" w:hAnsi="仿宋_GB2312" w:cs="仿宋_GB2312"/>
                <w:sz w:val="24"/>
              </w:rPr>
              <w:t xml:space="preserve"> 年   月    日                                                          </w:t>
            </w:r>
          </w:p>
          <w:p>
            <w:pPr>
              <w:tabs>
                <w:tab w:val="left" w:pos="5852"/>
              </w:tabs>
              <w:spacing w:line="300" w:lineRule="exact"/>
              <w:ind w:firstLine="5283" w:firstLineChars="2105"/>
              <w:jc w:val="left"/>
              <w:rPr>
                <w:rFonts w:ascii="仿宋_GB2312" w:hAnsi="仿宋_GB2312" w:cs="仿宋_GB2312"/>
                <w:sz w:val="24"/>
              </w:rPr>
            </w:pPr>
          </w:p>
        </w:tc>
        <w:tc>
          <w:tcPr>
            <w:tcW w:w="4582" w:type="dxa"/>
            <w:gridSpan w:val="4"/>
            <w:noWrap/>
          </w:tcPr>
          <w:p>
            <w:pPr>
              <w:spacing w:line="300" w:lineRule="exact"/>
              <w:rPr>
                <w:rFonts w:ascii="仿宋_GB2312" w:hAnsi="仿宋_GB2312" w:cs="仿宋_GB2312"/>
                <w:sz w:val="24"/>
              </w:rPr>
            </w:pPr>
          </w:p>
          <w:p>
            <w:pPr>
              <w:spacing w:line="300" w:lineRule="exact"/>
              <w:rPr>
                <w:rFonts w:ascii="仿宋_GB2312" w:hAnsi="仿宋_GB2312" w:cs="仿宋_GB2312"/>
                <w:sz w:val="24"/>
              </w:rPr>
            </w:pPr>
          </w:p>
          <w:p>
            <w:pPr>
              <w:spacing w:line="300" w:lineRule="exact"/>
              <w:rPr>
                <w:rFonts w:ascii="仿宋_GB2312" w:hAnsi="仿宋_GB2312" w:cs="仿宋_GB2312"/>
                <w:sz w:val="24"/>
              </w:rPr>
            </w:pPr>
          </w:p>
          <w:p>
            <w:pPr>
              <w:spacing w:line="300" w:lineRule="exact"/>
              <w:rPr>
                <w:rFonts w:ascii="仿宋_GB2312" w:hAnsi="仿宋_GB2312" w:cs="仿宋_GB2312"/>
                <w:sz w:val="24"/>
              </w:rPr>
            </w:pPr>
          </w:p>
          <w:p>
            <w:pPr>
              <w:spacing w:line="300" w:lineRule="exact"/>
              <w:rPr>
                <w:rFonts w:ascii="仿宋_GB2312" w:hAnsi="仿宋_GB2312" w:cs="仿宋_GB2312"/>
                <w:sz w:val="24"/>
              </w:rPr>
            </w:pPr>
          </w:p>
          <w:p>
            <w:pPr>
              <w:spacing w:line="300" w:lineRule="exact"/>
              <w:rPr>
                <w:rFonts w:ascii="仿宋_GB2312" w:hAnsi="仿宋_GB2312" w:cs="仿宋_GB2312"/>
                <w:sz w:val="24"/>
              </w:rPr>
            </w:pPr>
          </w:p>
          <w:p>
            <w:pPr>
              <w:spacing w:line="300" w:lineRule="exact"/>
              <w:rPr>
                <w:rFonts w:ascii="仿宋_GB2312" w:hAnsi="仿宋_GB2312" w:cs="仿宋_GB2312"/>
                <w:sz w:val="24"/>
              </w:rPr>
            </w:pPr>
          </w:p>
          <w:p>
            <w:pPr>
              <w:spacing w:line="300" w:lineRule="exact"/>
              <w:rPr>
                <w:rFonts w:ascii="仿宋_GB2312" w:hAnsi="仿宋_GB2312" w:cs="仿宋_GB2312"/>
                <w:sz w:val="24"/>
              </w:rPr>
            </w:pPr>
          </w:p>
          <w:p>
            <w:pPr>
              <w:spacing w:line="300" w:lineRule="exact"/>
              <w:rPr>
                <w:rFonts w:ascii="仿宋_GB2312" w:hAnsi="仿宋_GB2312" w:cs="仿宋_GB2312"/>
                <w:sz w:val="24"/>
              </w:rPr>
            </w:pPr>
          </w:p>
          <w:p>
            <w:pPr>
              <w:spacing w:line="300" w:lineRule="exact"/>
              <w:rPr>
                <w:rFonts w:ascii="仿宋_GB2312" w:hAnsi="仿宋_GB2312" w:cs="仿宋_GB2312"/>
                <w:sz w:val="24"/>
              </w:rPr>
            </w:pPr>
          </w:p>
          <w:p>
            <w:pPr>
              <w:spacing w:line="300" w:lineRule="exact"/>
              <w:rPr>
                <w:rFonts w:ascii="仿宋_GB2312" w:hAnsi="仿宋_GB2312" w:cs="仿宋_GB2312"/>
                <w:sz w:val="24"/>
              </w:rPr>
            </w:pPr>
            <w:r>
              <w:rPr>
                <w:rFonts w:hint="eastAsia" w:ascii="仿宋_GB2312" w:hAnsi="仿宋_GB2312" w:cs="仿宋_GB2312"/>
                <w:sz w:val="24"/>
              </w:rPr>
              <w:t>（男方）负责人签名：</w:t>
            </w:r>
          </w:p>
          <w:p>
            <w:pPr>
              <w:spacing w:line="300" w:lineRule="exact"/>
              <w:ind w:firstLine="1861" w:firstLineChars="742"/>
              <w:rPr>
                <w:rFonts w:ascii="仿宋_GB2312" w:hAnsi="仿宋_GB2312" w:cs="仿宋_GB2312"/>
                <w:sz w:val="24"/>
              </w:rPr>
            </w:pPr>
          </w:p>
          <w:p>
            <w:pPr>
              <w:spacing w:line="300" w:lineRule="exact"/>
              <w:rPr>
                <w:rFonts w:ascii="仿宋_GB2312" w:hAnsi="仿宋_GB2312" w:cs="仿宋_GB2312"/>
                <w:sz w:val="24"/>
              </w:rPr>
            </w:pPr>
          </w:p>
          <w:p>
            <w:pPr>
              <w:spacing w:line="300" w:lineRule="exact"/>
              <w:rPr>
                <w:rFonts w:ascii="仿宋_GB2312" w:hAnsi="仿宋_GB2312" w:cs="仿宋_GB2312"/>
                <w:sz w:val="24"/>
              </w:rPr>
            </w:pPr>
          </w:p>
          <w:p>
            <w:pPr>
              <w:spacing w:line="300" w:lineRule="exact"/>
              <w:ind w:firstLine="2230" w:firstLineChars="889"/>
              <w:jc w:val="right"/>
              <w:rPr>
                <w:rFonts w:ascii="仿宋_GB2312" w:hAnsi="仿宋_GB2312" w:cs="仿宋_GB2312"/>
                <w:sz w:val="24"/>
              </w:rPr>
            </w:pPr>
            <w:r>
              <w:rPr>
                <w:rFonts w:hint="eastAsia" w:ascii="仿宋_GB2312" w:hAnsi="仿宋_GB2312" w:cs="仿宋_GB2312"/>
                <w:sz w:val="24"/>
              </w:rPr>
              <w:t xml:space="preserve">（公章）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8" w:hRule="atLeast"/>
        </w:trPr>
        <w:tc>
          <w:tcPr>
            <w:tcW w:w="948" w:type="dxa"/>
            <w:noWrap/>
            <w:vAlign w:val="center"/>
          </w:tcPr>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乡（镇、</w:t>
            </w:r>
          </w:p>
          <w:p>
            <w:pPr>
              <w:spacing w:line="300" w:lineRule="exact"/>
              <w:jc w:val="center"/>
              <w:textAlignment w:val="baseline"/>
              <w:rPr>
                <w:rFonts w:ascii="仿宋_GB2312" w:hAnsi="仿宋_GB2312" w:eastAsia="仿宋_GB2312" w:cs="仿宋_GB2312"/>
                <w:sz w:val="24"/>
              </w:rPr>
            </w:pPr>
            <w:r>
              <w:rPr>
                <w:rFonts w:hint="eastAsia" w:ascii="仿宋_GB2312" w:hAnsi="仿宋_GB2312" w:cs="仿宋_GB2312"/>
                <w:sz w:val="24"/>
              </w:rPr>
              <w:t>街道）卫生计生监督管理所</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核实</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意见</w:t>
            </w:r>
          </w:p>
        </w:tc>
        <w:tc>
          <w:tcPr>
            <w:tcW w:w="9164" w:type="dxa"/>
            <w:gridSpan w:val="12"/>
            <w:noWrap/>
            <w:vAlign w:val="center"/>
          </w:tcPr>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ind w:firstLine="2230" w:firstLineChars="889"/>
              <w:jc w:val="left"/>
              <w:rPr>
                <w:rFonts w:ascii="仿宋_GB2312" w:hAnsi="仿宋_GB2312" w:cs="仿宋_GB2312"/>
                <w:sz w:val="24"/>
              </w:rPr>
            </w:pPr>
            <w:r>
              <w:rPr>
                <w:rFonts w:hint="eastAsia" w:ascii="仿宋_GB2312" w:hAnsi="仿宋_GB2312" w:cs="仿宋_GB2312"/>
                <w:sz w:val="24"/>
              </w:rPr>
              <w:t xml:space="preserve">负责人签名：            </w:t>
            </w:r>
          </w:p>
          <w:p>
            <w:pPr>
              <w:spacing w:line="300" w:lineRule="exact"/>
              <w:ind w:firstLine="2893" w:firstLineChars="1153"/>
              <w:jc w:val="left"/>
              <w:rPr>
                <w:rFonts w:ascii="仿宋_GB2312" w:hAnsi="仿宋_GB2312" w:cs="仿宋_GB2312"/>
                <w:sz w:val="24"/>
              </w:rPr>
            </w:pPr>
          </w:p>
          <w:p>
            <w:pPr>
              <w:spacing w:line="300" w:lineRule="exact"/>
              <w:ind w:firstLine="6791" w:firstLineChars="2706"/>
              <w:jc w:val="left"/>
              <w:rPr>
                <w:rFonts w:ascii="仿宋_GB2312" w:hAnsi="仿宋_GB2312" w:cs="仿宋_GB2312"/>
                <w:sz w:val="24"/>
              </w:rPr>
            </w:pPr>
            <w:r>
              <w:rPr>
                <w:rFonts w:hint="eastAsia" w:ascii="仿宋_GB2312" w:hAnsi="仿宋_GB2312" w:cs="仿宋_GB2312"/>
                <w:sz w:val="24"/>
              </w:rPr>
              <w:t>（公章）</w:t>
            </w:r>
          </w:p>
          <w:p>
            <w:pPr>
              <w:spacing w:line="300" w:lineRule="exact"/>
              <w:ind w:firstLine="6791" w:firstLineChars="2706"/>
              <w:jc w:val="left"/>
              <w:rPr>
                <w:rFonts w:ascii="仿宋_GB2312" w:hAnsi="仿宋_GB2312" w:cs="仿宋_GB2312"/>
                <w:sz w:val="24"/>
              </w:rPr>
            </w:pPr>
          </w:p>
          <w:p>
            <w:pPr>
              <w:spacing w:line="300" w:lineRule="exact"/>
              <w:jc w:val="left"/>
              <w:rPr>
                <w:rFonts w:ascii="仿宋_GB2312" w:hAnsi="仿宋_GB2312" w:cs="仿宋_GB2312"/>
                <w:sz w:val="24"/>
              </w:rPr>
            </w:pPr>
            <w:r>
              <w:rPr>
                <w:rFonts w:hint="eastAsia" w:ascii="仿宋_GB2312" w:hAnsi="仿宋_GB2312" w:cs="仿宋_GB2312"/>
                <w:sz w:val="24"/>
              </w:rPr>
              <w:t xml:space="preserve">                                                   年    月    日</w:t>
            </w: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r>
              <w:rPr>
                <w:rFonts w:hint="eastAsia" w:ascii="仿宋_GB2312" w:hAnsi="仿宋_GB2312" w:cs="仿宋_GB2312"/>
                <w:sz w:val="24"/>
              </w:rPr>
              <w:t>（社会调查和家系调查材料附资料粘贴页）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3" w:hRule="atLeast"/>
        </w:trPr>
        <w:tc>
          <w:tcPr>
            <w:tcW w:w="948" w:type="dxa"/>
            <w:noWrap/>
            <w:vAlign w:val="center"/>
          </w:tcPr>
          <w:p>
            <w:pPr>
              <w:spacing w:line="300" w:lineRule="exact"/>
              <w:jc w:val="center"/>
              <w:textAlignment w:val="baseline"/>
              <w:rPr>
                <w:rFonts w:ascii="仿宋_GB2312" w:hAnsi="ˎ̥" w:cs="宋体"/>
                <w:color w:val="000000"/>
                <w:kern w:val="0"/>
                <w:sz w:val="24"/>
              </w:rPr>
            </w:pPr>
            <w:r>
              <w:rPr>
                <w:rFonts w:hint="eastAsia" w:ascii="仿宋_GB2312" w:hAnsi="ˎ̥" w:cs="宋体"/>
                <w:color w:val="000000"/>
                <w:kern w:val="0"/>
                <w:sz w:val="24"/>
              </w:rPr>
              <w:t>县</w:t>
            </w:r>
          </w:p>
          <w:p>
            <w:pPr>
              <w:spacing w:line="300" w:lineRule="exact"/>
              <w:jc w:val="center"/>
              <w:textAlignment w:val="baseline"/>
              <w:rPr>
                <w:rFonts w:ascii="仿宋_GB2312" w:hAnsi="ˎ̥" w:cs="宋体"/>
                <w:color w:val="000000"/>
                <w:kern w:val="0"/>
                <w:sz w:val="24"/>
              </w:rPr>
            </w:pPr>
          </w:p>
          <w:p>
            <w:pPr>
              <w:spacing w:line="300" w:lineRule="exact"/>
              <w:jc w:val="center"/>
              <w:textAlignment w:val="baseline"/>
              <w:rPr>
                <w:rFonts w:ascii="仿宋_GB2312" w:hAnsi="ˎ̥" w:cs="宋体"/>
                <w:color w:val="000000"/>
                <w:kern w:val="0"/>
                <w:sz w:val="24"/>
              </w:rPr>
            </w:pPr>
          </w:p>
          <w:p>
            <w:pPr>
              <w:spacing w:line="300" w:lineRule="exact"/>
              <w:jc w:val="center"/>
              <w:textAlignment w:val="baseline"/>
              <w:rPr>
                <w:rFonts w:ascii="仿宋_GB2312" w:hAnsi="ˎ̥" w:cs="宋体"/>
                <w:color w:val="000000"/>
                <w:kern w:val="0"/>
                <w:sz w:val="24"/>
              </w:rPr>
            </w:pPr>
            <w:r>
              <w:rPr>
                <w:rFonts w:hint="eastAsia" w:ascii="仿宋_GB2312" w:hAnsi="ˎ̥" w:cs="宋体"/>
                <w:color w:val="000000"/>
                <w:kern w:val="0"/>
                <w:sz w:val="24"/>
              </w:rPr>
              <w:t>级</w:t>
            </w:r>
          </w:p>
          <w:p>
            <w:pPr>
              <w:spacing w:line="300" w:lineRule="exact"/>
              <w:jc w:val="center"/>
              <w:textAlignment w:val="baseline"/>
              <w:rPr>
                <w:rFonts w:ascii="仿宋_GB2312" w:hAnsi="ˎ̥" w:cs="宋体"/>
                <w:color w:val="000000"/>
                <w:kern w:val="0"/>
                <w:sz w:val="24"/>
              </w:rPr>
            </w:pPr>
          </w:p>
          <w:p>
            <w:pPr>
              <w:spacing w:line="300" w:lineRule="exact"/>
              <w:jc w:val="center"/>
              <w:textAlignment w:val="baseline"/>
              <w:rPr>
                <w:rFonts w:ascii="仿宋_GB2312" w:hAnsi="ˎ̥" w:cs="宋体"/>
                <w:color w:val="000000"/>
                <w:kern w:val="0"/>
                <w:sz w:val="24"/>
              </w:rPr>
            </w:pPr>
          </w:p>
          <w:p>
            <w:pPr>
              <w:spacing w:line="300" w:lineRule="exact"/>
              <w:jc w:val="center"/>
              <w:textAlignment w:val="baseline"/>
              <w:rPr>
                <w:rFonts w:ascii="仿宋_GB2312" w:hAnsi="ˎ̥" w:cs="宋体"/>
                <w:color w:val="000000"/>
                <w:kern w:val="0"/>
                <w:sz w:val="24"/>
              </w:rPr>
            </w:pPr>
            <w:r>
              <w:rPr>
                <w:rFonts w:hint="eastAsia" w:ascii="仿宋_GB2312" w:hAnsi="ˎ̥" w:cs="宋体"/>
                <w:color w:val="000000"/>
                <w:kern w:val="0"/>
                <w:sz w:val="24"/>
              </w:rPr>
              <w:t>技</w:t>
            </w:r>
          </w:p>
          <w:p>
            <w:pPr>
              <w:spacing w:line="300" w:lineRule="exact"/>
              <w:jc w:val="center"/>
              <w:textAlignment w:val="baseline"/>
              <w:rPr>
                <w:rFonts w:ascii="仿宋_GB2312" w:hAnsi="ˎ̥" w:cs="宋体"/>
                <w:color w:val="000000"/>
                <w:kern w:val="0"/>
                <w:sz w:val="24"/>
              </w:rPr>
            </w:pPr>
          </w:p>
          <w:p>
            <w:pPr>
              <w:spacing w:line="300" w:lineRule="exact"/>
              <w:jc w:val="center"/>
              <w:textAlignment w:val="baseline"/>
              <w:rPr>
                <w:rFonts w:ascii="仿宋_GB2312" w:hAnsi="ˎ̥" w:cs="宋体"/>
                <w:color w:val="000000"/>
                <w:kern w:val="0"/>
                <w:sz w:val="24"/>
              </w:rPr>
            </w:pPr>
          </w:p>
          <w:p>
            <w:pPr>
              <w:spacing w:line="300" w:lineRule="exact"/>
              <w:jc w:val="center"/>
              <w:textAlignment w:val="baseline"/>
              <w:rPr>
                <w:rFonts w:ascii="仿宋_GB2312" w:hAnsi="ˎ̥" w:cs="宋体"/>
                <w:color w:val="000000"/>
                <w:kern w:val="0"/>
                <w:sz w:val="24"/>
              </w:rPr>
            </w:pPr>
            <w:r>
              <w:rPr>
                <w:rFonts w:hint="eastAsia" w:ascii="仿宋_GB2312" w:hAnsi="ˎ̥" w:cs="宋体"/>
                <w:color w:val="000000"/>
                <w:kern w:val="0"/>
                <w:sz w:val="24"/>
              </w:rPr>
              <w:t>术</w:t>
            </w:r>
          </w:p>
          <w:p>
            <w:pPr>
              <w:spacing w:line="300" w:lineRule="exact"/>
              <w:jc w:val="center"/>
              <w:textAlignment w:val="baseline"/>
              <w:rPr>
                <w:rFonts w:ascii="仿宋_GB2312" w:hAnsi="ˎ̥" w:cs="宋体"/>
                <w:color w:val="000000"/>
                <w:kern w:val="0"/>
                <w:sz w:val="24"/>
              </w:rPr>
            </w:pPr>
          </w:p>
          <w:p>
            <w:pPr>
              <w:spacing w:line="300" w:lineRule="exact"/>
              <w:jc w:val="center"/>
              <w:textAlignment w:val="baseline"/>
              <w:rPr>
                <w:rFonts w:ascii="仿宋_GB2312" w:hAnsi="ˎ̥" w:cs="宋体"/>
                <w:color w:val="000000"/>
                <w:kern w:val="0"/>
                <w:sz w:val="24"/>
              </w:rPr>
            </w:pPr>
          </w:p>
          <w:p>
            <w:pPr>
              <w:spacing w:line="300" w:lineRule="exact"/>
              <w:jc w:val="center"/>
              <w:textAlignment w:val="baseline"/>
              <w:rPr>
                <w:rFonts w:ascii="仿宋_GB2312" w:hAnsi="ˎ̥" w:cs="宋体"/>
                <w:color w:val="000000"/>
                <w:kern w:val="0"/>
                <w:sz w:val="24"/>
              </w:rPr>
            </w:pPr>
            <w:r>
              <w:rPr>
                <w:rFonts w:hint="eastAsia" w:ascii="仿宋_GB2312" w:hAnsi="ˎ̥" w:cs="宋体"/>
                <w:color w:val="000000"/>
                <w:kern w:val="0"/>
                <w:sz w:val="24"/>
              </w:rPr>
              <w:t>小</w:t>
            </w:r>
          </w:p>
          <w:p>
            <w:pPr>
              <w:spacing w:line="300" w:lineRule="exact"/>
              <w:jc w:val="center"/>
              <w:textAlignment w:val="baseline"/>
              <w:rPr>
                <w:rFonts w:ascii="仿宋_GB2312" w:hAnsi="ˎ̥" w:cs="宋体"/>
                <w:color w:val="000000"/>
                <w:kern w:val="0"/>
                <w:sz w:val="24"/>
              </w:rPr>
            </w:pPr>
          </w:p>
          <w:p>
            <w:pPr>
              <w:spacing w:line="300" w:lineRule="exact"/>
              <w:jc w:val="center"/>
              <w:textAlignment w:val="baseline"/>
              <w:rPr>
                <w:rFonts w:ascii="仿宋_GB2312" w:hAnsi="ˎ̥" w:cs="宋体"/>
                <w:color w:val="000000"/>
                <w:kern w:val="0"/>
                <w:sz w:val="24"/>
              </w:rPr>
            </w:pPr>
          </w:p>
          <w:p>
            <w:pPr>
              <w:spacing w:line="300" w:lineRule="exact"/>
              <w:jc w:val="center"/>
              <w:textAlignment w:val="baseline"/>
              <w:rPr>
                <w:rFonts w:ascii="仿宋_GB2312" w:hAnsi="ˎ̥" w:cs="宋体"/>
                <w:color w:val="000000"/>
                <w:kern w:val="0"/>
                <w:sz w:val="24"/>
              </w:rPr>
            </w:pPr>
            <w:r>
              <w:rPr>
                <w:rFonts w:hint="eastAsia" w:ascii="仿宋_GB2312" w:hAnsi="ˎ̥" w:cs="宋体"/>
                <w:color w:val="000000"/>
                <w:kern w:val="0"/>
                <w:sz w:val="24"/>
              </w:rPr>
              <w:t>组</w:t>
            </w:r>
          </w:p>
          <w:p>
            <w:pPr>
              <w:spacing w:line="300" w:lineRule="exact"/>
              <w:jc w:val="center"/>
              <w:textAlignment w:val="baseline"/>
              <w:rPr>
                <w:rFonts w:ascii="仿宋_GB2312" w:hAnsi="ˎ̥" w:cs="宋体"/>
                <w:color w:val="000000"/>
                <w:kern w:val="0"/>
                <w:sz w:val="24"/>
              </w:rPr>
            </w:pPr>
          </w:p>
          <w:p>
            <w:pPr>
              <w:spacing w:line="300" w:lineRule="exact"/>
              <w:jc w:val="center"/>
              <w:textAlignment w:val="baseline"/>
              <w:rPr>
                <w:rFonts w:ascii="仿宋_GB2312" w:hAnsi="ˎ̥" w:cs="宋体"/>
                <w:color w:val="000000"/>
                <w:kern w:val="0"/>
                <w:sz w:val="24"/>
              </w:rPr>
            </w:pPr>
          </w:p>
          <w:p>
            <w:pPr>
              <w:spacing w:line="300" w:lineRule="exact"/>
              <w:jc w:val="center"/>
              <w:textAlignment w:val="baseline"/>
              <w:rPr>
                <w:rFonts w:ascii="仿宋_GB2312" w:hAnsi="ˎ̥" w:cs="宋体"/>
                <w:color w:val="000000"/>
                <w:kern w:val="0"/>
                <w:sz w:val="24"/>
              </w:rPr>
            </w:pPr>
            <w:r>
              <w:rPr>
                <w:rFonts w:hint="eastAsia" w:ascii="仿宋_GB2312" w:hAnsi="ˎ̥" w:cs="宋体"/>
                <w:color w:val="000000"/>
                <w:kern w:val="0"/>
                <w:sz w:val="24"/>
              </w:rPr>
              <w:t>初</w:t>
            </w:r>
          </w:p>
          <w:p>
            <w:pPr>
              <w:spacing w:line="300" w:lineRule="exact"/>
              <w:jc w:val="center"/>
              <w:textAlignment w:val="baseline"/>
              <w:rPr>
                <w:rFonts w:ascii="仿宋_GB2312" w:hAnsi="ˎ̥" w:cs="宋体"/>
                <w:color w:val="000000"/>
                <w:kern w:val="0"/>
                <w:sz w:val="24"/>
              </w:rPr>
            </w:pPr>
          </w:p>
          <w:p>
            <w:pPr>
              <w:spacing w:line="300" w:lineRule="exact"/>
              <w:jc w:val="center"/>
              <w:textAlignment w:val="baseline"/>
              <w:rPr>
                <w:rFonts w:ascii="仿宋_GB2312" w:hAnsi="ˎ̥" w:cs="宋体"/>
                <w:color w:val="000000"/>
                <w:kern w:val="0"/>
                <w:sz w:val="24"/>
              </w:rPr>
            </w:pPr>
          </w:p>
          <w:p>
            <w:pPr>
              <w:spacing w:line="300" w:lineRule="exact"/>
              <w:jc w:val="center"/>
              <w:textAlignment w:val="baseline"/>
              <w:rPr>
                <w:rFonts w:ascii="仿宋_GB2312" w:hAnsi="ˎ̥" w:cs="宋体"/>
                <w:color w:val="000000"/>
                <w:kern w:val="0"/>
                <w:sz w:val="24"/>
              </w:rPr>
            </w:pPr>
            <w:r>
              <w:rPr>
                <w:rFonts w:hint="eastAsia" w:ascii="仿宋_GB2312" w:hAnsi="ˎ̥" w:cs="宋体"/>
                <w:color w:val="000000"/>
                <w:kern w:val="0"/>
                <w:sz w:val="24"/>
              </w:rPr>
              <w:t>筛</w:t>
            </w:r>
          </w:p>
          <w:p>
            <w:pPr>
              <w:spacing w:line="300" w:lineRule="exact"/>
              <w:jc w:val="center"/>
              <w:textAlignment w:val="baseline"/>
              <w:rPr>
                <w:rFonts w:ascii="仿宋_GB2312" w:hAnsi="ˎ̥" w:cs="宋体"/>
                <w:color w:val="000000"/>
                <w:kern w:val="0"/>
                <w:sz w:val="24"/>
              </w:rPr>
            </w:pPr>
          </w:p>
          <w:p>
            <w:pPr>
              <w:spacing w:line="300" w:lineRule="exact"/>
              <w:jc w:val="center"/>
              <w:textAlignment w:val="baseline"/>
              <w:rPr>
                <w:rFonts w:ascii="仿宋_GB2312" w:hAnsi="ˎ̥" w:cs="宋体"/>
                <w:color w:val="000000"/>
                <w:kern w:val="0"/>
                <w:sz w:val="24"/>
              </w:rPr>
            </w:pPr>
          </w:p>
          <w:p>
            <w:pPr>
              <w:spacing w:line="300" w:lineRule="exact"/>
              <w:jc w:val="center"/>
              <w:textAlignment w:val="baseline"/>
              <w:rPr>
                <w:rFonts w:ascii="仿宋_GB2312" w:hAnsi="ˎ̥" w:cs="宋体"/>
                <w:color w:val="000000"/>
                <w:kern w:val="0"/>
                <w:sz w:val="24"/>
              </w:rPr>
            </w:pPr>
            <w:r>
              <w:rPr>
                <w:rFonts w:hint="eastAsia" w:ascii="仿宋_GB2312" w:hAnsi="ˎ̥" w:cs="宋体"/>
                <w:color w:val="000000"/>
                <w:kern w:val="0"/>
                <w:sz w:val="24"/>
              </w:rPr>
              <w:t>记</w:t>
            </w:r>
          </w:p>
          <w:p>
            <w:pPr>
              <w:spacing w:line="300" w:lineRule="exact"/>
              <w:jc w:val="center"/>
              <w:textAlignment w:val="baseline"/>
              <w:rPr>
                <w:rFonts w:ascii="仿宋_GB2312" w:hAnsi="ˎ̥" w:cs="宋体"/>
                <w:color w:val="000000"/>
                <w:kern w:val="0"/>
                <w:sz w:val="24"/>
              </w:rPr>
            </w:pPr>
          </w:p>
          <w:p>
            <w:pPr>
              <w:spacing w:line="300" w:lineRule="exact"/>
              <w:jc w:val="center"/>
              <w:textAlignment w:val="baseline"/>
              <w:rPr>
                <w:rFonts w:ascii="仿宋_GB2312" w:hAnsi="ˎ̥" w:cs="宋体"/>
                <w:color w:val="000000"/>
                <w:kern w:val="0"/>
                <w:sz w:val="24"/>
              </w:rPr>
            </w:pPr>
          </w:p>
          <w:p>
            <w:pPr>
              <w:spacing w:line="300" w:lineRule="exact"/>
              <w:jc w:val="center"/>
              <w:textAlignment w:val="baseline"/>
              <w:rPr>
                <w:rFonts w:ascii="仿宋_GB2312" w:hAnsi="ˎ̥" w:cs="宋体"/>
                <w:color w:val="000000"/>
                <w:kern w:val="0"/>
                <w:sz w:val="24"/>
              </w:rPr>
            </w:pPr>
            <w:r>
              <w:rPr>
                <w:rFonts w:hint="eastAsia" w:ascii="仿宋_GB2312" w:hAnsi="ˎ̥" w:cs="宋体"/>
                <w:color w:val="000000"/>
                <w:kern w:val="0"/>
                <w:sz w:val="24"/>
              </w:rPr>
              <w:t>录</w:t>
            </w:r>
          </w:p>
          <w:p>
            <w:pPr>
              <w:spacing w:line="300" w:lineRule="exact"/>
              <w:jc w:val="center"/>
              <w:textAlignment w:val="baseline"/>
              <w:rPr>
                <w:rFonts w:ascii="仿宋_GB2312" w:hAnsi="仿宋_GB2312" w:cs="仿宋_GB2312"/>
                <w:sz w:val="24"/>
              </w:rPr>
            </w:pPr>
          </w:p>
        </w:tc>
        <w:tc>
          <w:tcPr>
            <w:tcW w:w="9164" w:type="dxa"/>
            <w:gridSpan w:val="12"/>
            <w:noWrap/>
          </w:tcPr>
          <w:p>
            <w:pPr>
              <w:rPr>
                <w:rFonts w:ascii="黑体" w:hAnsi="仿宋_GB2312" w:eastAsia="黑体" w:cs="仿宋_GB2312"/>
                <w:sz w:val="24"/>
              </w:rPr>
            </w:pPr>
            <w:r>
              <w:rPr>
                <w:rFonts w:hint="eastAsia" w:ascii="黑体" w:hAnsi="仿宋_GB2312" w:eastAsia="黑体" w:cs="仿宋_GB2312"/>
                <w:sz w:val="24"/>
              </w:rPr>
              <w:t>一、主诉：</w:t>
            </w:r>
          </w:p>
          <w:p>
            <w:pPr>
              <w:rPr>
                <w:rFonts w:ascii="黑体" w:hAnsi="仿宋_GB2312" w:eastAsia="黑体" w:cs="仿宋_GB2312"/>
                <w:sz w:val="24"/>
              </w:rPr>
            </w:pPr>
          </w:p>
          <w:p>
            <w:pPr>
              <w:rPr>
                <w:rFonts w:ascii="黑体" w:hAnsi="仿宋_GB2312" w:eastAsia="黑体" w:cs="Vrinda"/>
                <w:sz w:val="24"/>
              </w:rPr>
            </w:pPr>
            <w:r>
              <w:rPr>
                <w:rFonts w:hint="eastAsia" w:ascii="黑体" w:hAnsi="仿宋_GB2312" w:eastAsia="黑体" w:cs="Vrinda"/>
                <w:sz w:val="24"/>
              </w:rPr>
              <w:t>二、病史：</w:t>
            </w:r>
          </w:p>
          <w:p>
            <w:pPr>
              <w:rPr>
                <w:rFonts w:ascii="黑体" w:hAnsi="仿宋_GB2312" w:eastAsia="黑体" w:cs="Vrinda"/>
                <w:sz w:val="24"/>
              </w:rPr>
            </w:pPr>
          </w:p>
          <w:p>
            <w:pPr>
              <w:rPr>
                <w:rFonts w:ascii="黑体" w:hAnsi="仿宋_GB2312" w:eastAsia="黑体" w:cs="Vrinda"/>
                <w:sz w:val="24"/>
              </w:rPr>
            </w:pPr>
          </w:p>
          <w:p>
            <w:pPr>
              <w:rPr>
                <w:rFonts w:ascii="黑体" w:hAnsi="仿宋_GB2312" w:eastAsia="黑体" w:cs="仿宋_GB2312"/>
                <w:sz w:val="24"/>
              </w:rPr>
            </w:pPr>
            <w:r>
              <w:rPr>
                <w:rFonts w:hint="eastAsia" w:ascii="黑体" w:hAnsi="仿宋_GB2312" w:eastAsia="黑体" w:cs="仿宋_GB2312"/>
                <w:sz w:val="24"/>
              </w:rPr>
              <w:t>三、体征（含专科情况）：</w:t>
            </w:r>
          </w:p>
          <w:p>
            <w:pPr>
              <w:rPr>
                <w:rFonts w:ascii="黑体" w:hAnsi="仿宋_GB2312" w:eastAsia="黑体" w:cs="Vrinda"/>
                <w:sz w:val="24"/>
              </w:rPr>
            </w:pPr>
          </w:p>
          <w:p>
            <w:pPr>
              <w:spacing w:line="360" w:lineRule="exact"/>
              <w:rPr>
                <w:rFonts w:ascii="黑体" w:hAnsi="仿宋_GB2312" w:eastAsia="黑体" w:cs="仿宋_GB2312"/>
                <w:sz w:val="24"/>
              </w:rPr>
            </w:pPr>
            <w:r>
              <w:rPr>
                <w:rFonts w:hint="eastAsia" w:ascii="黑体" w:hAnsi="仿宋_GB2312" w:eastAsia="黑体" w:cs="仿宋_GB2312"/>
                <w:sz w:val="24"/>
              </w:rPr>
              <w:t>四、辅助检查</w:t>
            </w:r>
            <w:r>
              <w:rPr>
                <w:rFonts w:hint="eastAsia" w:ascii="仿宋_GB2312" w:hAnsi="仿宋_GB2312" w:cs="仿宋_GB2312"/>
                <w:sz w:val="24"/>
              </w:rPr>
              <w:t>（报告单附资料粘贴页，</w:t>
            </w:r>
            <w:r>
              <w:rPr>
                <w:rFonts w:hint="eastAsia" w:ascii="仿宋_GB2312" w:hAnsi="仿宋_GB2312" w:cs="Vrinda"/>
                <w:sz w:val="24"/>
              </w:rPr>
              <w:t>将检测日期、检测机构名称、检测结果填写此处，</w:t>
            </w:r>
            <w:r>
              <w:rPr>
                <w:rFonts w:hint="eastAsia" w:ascii="仿宋_GB2312" w:hAnsi="仿宋_GB2312" w:cs="仿宋_GB2312"/>
                <w:sz w:val="24"/>
              </w:rPr>
              <w:t>无报告单视为无效）：</w:t>
            </w:r>
          </w:p>
          <w:p>
            <w:pPr>
              <w:rPr>
                <w:rFonts w:ascii="黑体" w:hAnsi="仿宋_GB2312" w:eastAsia="黑体" w:cs="Vrinda"/>
                <w:sz w:val="24"/>
              </w:rPr>
            </w:pPr>
          </w:p>
          <w:p>
            <w:pPr>
              <w:rPr>
                <w:rFonts w:ascii="黑体" w:hAnsi="仿宋_GB2312" w:eastAsia="黑体" w:cs="Vrinda"/>
                <w:sz w:val="24"/>
              </w:rPr>
            </w:pPr>
          </w:p>
          <w:p>
            <w:pPr>
              <w:rPr>
                <w:rFonts w:ascii="仿宋_GB2312" w:hAnsi="仿宋_GB2312" w:cs="Vrinda"/>
                <w:sz w:val="24"/>
              </w:rPr>
            </w:pPr>
            <w:r>
              <w:rPr>
                <w:rFonts w:hint="eastAsia" w:ascii="黑体" w:hAnsi="仿宋_GB2312" w:eastAsia="黑体" w:cs="Vrinda"/>
                <w:sz w:val="24"/>
              </w:rPr>
              <w:t>五、社会调查</w:t>
            </w:r>
            <w:r>
              <w:rPr>
                <w:rFonts w:hint="eastAsia" w:ascii="仿宋_GB2312" w:hAnsi="仿宋_GB2312" w:cs="Vrinda"/>
                <w:sz w:val="24"/>
              </w:rPr>
              <w:t>（材料附资料粘贴页）：</w:t>
            </w:r>
          </w:p>
          <w:p>
            <w:pPr>
              <w:rPr>
                <w:rFonts w:ascii="仿宋_GB2312" w:hAnsi="仿宋_GB2312" w:cs="Vrinda"/>
                <w:sz w:val="24"/>
              </w:rPr>
            </w:pPr>
          </w:p>
          <w:p>
            <w:pPr>
              <w:rPr>
                <w:rFonts w:ascii="仿宋_GB2312" w:hAnsi="仿宋_GB2312" w:cs="Vrinda"/>
                <w:sz w:val="24"/>
              </w:rPr>
            </w:pPr>
            <w:r>
              <w:rPr>
                <w:rFonts w:hint="eastAsia" w:ascii="黑体" w:hAnsi="仿宋_GB2312" w:eastAsia="黑体" w:cs="Vrinda"/>
                <w:sz w:val="24"/>
              </w:rPr>
              <w:t>六、家系调查：</w:t>
            </w:r>
            <w:r>
              <w:rPr>
                <w:rFonts w:hint="eastAsia" w:ascii="仿宋_GB2312" w:hAnsi="仿宋_GB2312" w:cs="Vrinda"/>
                <w:sz w:val="24"/>
              </w:rPr>
              <w:t>（材料附资料粘贴页）：</w:t>
            </w:r>
          </w:p>
          <w:p>
            <w:pPr>
              <w:rPr>
                <w:rFonts w:ascii="黑体" w:hAnsi="仿宋_GB2312" w:eastAsia="黑体" w:cs="Vrinda"/>
                <w:sz w:val="24"/>
              </w:rPr>
            </w:pPr>
          </w:p>
          <w:p>
            <w:pPr>
              <w:jc w:val="left"/>
              <w:rPr>
                <w:rFonts w:ascii="黑体" w:hAnsi="仿宋_GB2312" w:eastAsia="黑体" w:cs="仿宋_GB2312"/>
                <w:sz w:val="24"/>
              </w:rPr>
            </w:pPr>
            <w:r>
              <w:rPr>
                <w:rFonts w:hint="eastAsia" w:ascii="黑体" w:hAnsi="仿宋_GB2312" w:eastAsia="黑体" w:cs="仿宋_GB2312"/>
                <w:sz w:val="24"/>
              </w:rPr>
              <w:t>七、初步诊断：</w:t>
            </w:r>
          </w:p>
          <w:p>
            <w:pPr>
              <w:jc w:val="left"/>
              <w:rPr>
                <w:rFonts w:ascii="黑体" w:hAnsi="仿宋_GB2312" w:eastAsia="黑体" w:cs="仿宋_GB2312"/>
                <w:sz w:val="24"/>
              </w:rPr>
            </w:pPr>
          </w:p>
          <w:p>
            <w:pPr>
              <w:jc w:val="left"/>
              <w:rPr>
                <w:rFonts w:ascii="黑体" w:hAnsi="仿宋_GB2312" w:eastAsia="黑体" w:cs="仿宋_GB2312"/>
                <w:sz w:val="24"/>
              </w:rPr>
            </w:pPr>
            <w:r>
              <w:rPr>
                <w:rFonts w:hint="eastAsia" w:ascii="黑体" w:hAnsi="仿宋_GB2312" w:eastAsia="黑体" w:cs="仿宋_GB2312"/>
                <w:sz w:val="24"/>
              </w:rPr>
              <w:t>八、初筛意见：属于以下第项</w:t>
            </w:r>
          </w:p>
          <w:p>
            <w:pPr>
              <w:spacing w:line="400" w:lineRule="exact"/>
              <w:ind w:firstLine="502" w:firstLineChars="200"/>
              <w:jc w:val="left"/>
              <w:rPr>
                <w:rFonts w:ascii="仿宋_GB2312" w:hAnsi="仿宋_GB2312" w:cs="仿宋_GB2312"/>
                <w:sz w:val="24"/>
              </w:rPr>
            </w:pPr>
            <w:r>
              <w:rPr>
                <w:rFonts w:hint="eastAsia" w:ascii="仿宋_GB2312" w:hAnsi="仿宋_GB2312" w:cs="仿宋_GB2312"/>
                <w:sz w:val="24"/>
              </w:rPr>
              <w:t>1.</w:t>
            </w:r>
            <w:r>
              <w:rPr>
                <w:rFonts w:hint="eastAsia" w:ascii="仿宋_GB2312" w:hAnsi="仿宋_GB2312" w:cs="仿宋_GB2312"/>
                <w:sz w:val="24"/>
                <w:u w:val="single"/>
              </w:rPr>
              <w:t xml:space="preserve"> 符合  </w:t>
            </w:r>
            <w:r>
              <w:rPr>
                <w:rFonts w:hint="eastAsia" w:ascii="仿宋_GB2312" w:hAnsi="仿宋_GB2312" w:cs="仿宋_GB2312"/>
                <w:sz w:val="24"/>
              </w:rPr>
              <w:t>病残儿医学鉴定申请条件。</w:t>
            </w:r>
          </w:p>
          <w:p>
            <w:pPr>
              <w:spacing w:line="400" w:lineRule="exact"/>
              <w:ind w:firstLine="502" w:firstLineChars="200"/>
              <w:jc w:val="left"/>
              <w:rPr>
                <w:rFonts w:ascii="仿宋_GB2312" w:hAnsi="仿宋_GB2312" w:cs="仿宋_GB2312"/>
                <w:sz w:val="24"/>
              </w:rPr>
            </w:pPr>
            <w:r>
              <w:rPr>
                <w:rFonts w:hint="eastAsia" w:ascii="仿宋_GB2312" w:hAnsi="仿宋_GB2312" w:cs="仿宋_GB2312"/>
                <w:sz w:val="24"/>
              </w:rPr>
              <w:t>2.</w:t>
            </w:r>
            <w:r>
              <w:rPr>
                <w:rFonts w:hint="eastAsia" w:ascii="仿宋_GB2312" w:hAnsi="仿宋_GB2312" w:cs="仿宋_GB2312"/>
                <w:sz w:val="24"/>
                <w:u w:val="single"/>
              </w:rPr>
              <w:t xml:space="preserve"> 不符合 </w:t>
            </w:r>
            <w:r>
              <w:rPr>
                <w:rFonts w:hint="eastAsia" w:ascii="仿宋_GB2312" w:hAnsi="仿宋_GB2312" w:cs="仿宋_GB2312"/>
                <w:sz w:val="24"/>
              </w:rPr>
              <w:t>病残儿医学鉴定申请条件。</w:t>
            </w:r>
          </w:p>
          <w:p>
            <w:pPr>
              <w:jc w:val="left"/>
              <w:textAlignment w:val="baseline"/>
              <w:rPr>
                <w:rFonts w:ascii="黑体" w:hAnsi="仿宋_GB2312" w:eastAsia="黑体" w:cs="仿宋_GB2312"/>
                <w:sz w:val="24"/>
              </w:rPr>
            </w:pPr>
            <w:r>
              <w:rPr>
                <w:rFonts w:hint="eastAsia" w:ascii="黑体" w:hAnsi="仿宋_GB2312" w:eastAsia="黑体" w:cs="仿宋_GB2312"/>
                <w:sz w:val="24"/>
              </w:rPr>
              <w:t>九、技术小组专家签名：</w:t>
            </w:r>
          </w:p>
          <w:p>
            <w:pPr>
              <w:jc w:val="left"/>
              <w:textAlignment w:val="baseline"/>
              <w:rPr>
                <w:rFonts w:ascii="黑体" w:hAnsi="仿宋_GB2312" w:eastAsia="黑体" w:cs="仿宋_GB2312"/>
                <w:sz w:val="24"/>
              </w:rPr>
            </w:pPr>
          </w:p>
          <w:p>
            <w:pPr>
              <w:spacing w:line="300" w:lineRule="exact"/>
              <w:ind w:firstLine="502" w:firstLineChars="200"/>
              <w:rPr>
                <w:rFonts w:ascii="仿宋_GB2312" w:hAnsi="仿宋_GB2312" w:cs="仿宋_GB2312"/>
                <w:sz w:val="24"/>
              </w:rPr>
            </w:pPr>
            <w:r>
              <w:rPr>
                <w:rFonts w:hint="eastAsia" w:ascii="仿宋_GB2312" w:hAnsi="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5" w:hRule="atLeast"/>
        </w:trPr>
        <w:tc>
          <w:tcPr>
            <w:tcW w:w="948" w:type="dxa"/>
            <w:noWrap/>
            <w:vAlign w:val="center"/>
          </w:tcPr>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县级</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卫生</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健康</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行政</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部门</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审核</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意见</w:t>
            </w:r>
          </w:p>
        </w:tc>
        <w:tc>
          <w:tcPr>
            <w:tcW w:w="9164" w:type="dxa"/>
            <w:gridSpan w:val="12"/>
            <w:noWrap/>
            <w:vAlign w:val="center"/>
          </w:tcPr>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ind w:firstLine="1979" w:firstLineChars="789"/>
              <w:jc w:val="left"/>
              <w:rPr>
                <w:rFonts w:ascii="仿宋_GB2312" w:hAnsi="仿宋_GB2312" w:cs="仿宋_GB2312"/>
                <w:sz w:val="24"/>
              </w:rPr>
            </w:pPr>
          </w:p>
          <w:p>
            <w:pPr>
              <w:spacing w:line="300" w:lineRule="exact"/>
              <w:ind w:firstLine="1979" w:firstLineChars="789"/>
              <w:jc w:val="left"/>
              <w:rPr>
                <w:rFonts w:ascii="仿宋_GB2312" w:hAnsi="仿宋_GB2312" w:cs="仿宋_GB2312"/>
                <w:sz w:val="24"/>
              </w:rPr>
            </w:pPr>
          </w:p>
          <w:p>
            <w:pPr>
              <w:spacing w:line="300" w:lineRule="exact"/>
              <w:ind w:firstLine="2840" w:firstLineChars="1132"/>
              <w:jc w:val="left"/>
              <w:rPr>
                <w:rFonts w:ascii="仿宋_GB2312" w:hAnsi="仿宋_GB2312" w:cs="仿宋_GB2312"/>
                <w:sz w:val="24"/>
              </w:rPr>
            </w:pPr>
            <w:r>
              <w:rPr>
                <w:rFonts w:hint="eastAsia" w:ascii="仿宋_GB2312" w:hAnsi="仿宋_GB2312" w:cs="仿宋_GB2312"/>
                <w:sz w:val="24"/>
              </w:rPr>
              <w:t xml:space="preserve"> 负责人签名：  </w:t>
            </w:r>
          </w:p>
          <w:p>
            <w:pPr>
              <w:spacing w:line="300" w:lineRule="exact"/>
              <w:ind w:firstLine="5187" w:firstLineChars="2067"/>
              <w:jc w:val="left"/>
              <w:rPr>
                <w:rFonts w:ascii="仿宋_GB2312" w:hAnsi="仿宋_GB2312" w:cs="仿宋_GB2312"/>
                <w:sz w:val="24"/>
              </w:rPr>
            </w:pPr>
            <w:r>
              <w:rPr>
                <w:rFonts w:hint="eastAsia" w:ascii="仿宋_GB2312" w:hAnsi="仿宋_GB2312" w:cs="仿宋_GB2312"/>
                <w:sz w:val="24"/>
              </w:rPr>
              <w:t xml:space="preserve">              （公章）</w:t>
            </w:r>
          </w:p>
          <w:p>
            <w:pPr>
              <w:spacing w:line="300" w:lineRule="exact"/>
              <w:jc w:val="left"/>
              <w:rPr>
                <w:rFonts w:ascii="仿宋_GB2312" w:hAnsi="仿宋_GB2312" w:cs="仿宋_GB2312"/>
                <w:sz w:val="24"/>
              </w:rPr>
            </w:pPr>
            <w:r>
              <w:rPr>
                <w:rFonts w:hint="eastAsia" w:ascii="仿宋_GB2312" w:hAnsi="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7" w:hRule="atLeast"/>
        </w:trPr>
        <w:tc>
          <w:tcPr>
            <w:tcW w:w="948" w:type="dxa"/>
            <w:noWrap/>
            <w:vAlign w:val="center"/>
          </w:tcPr>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市级</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卫生</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健康</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行政</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部门</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妇幼</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科审</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核意</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见</w:t>
            </w:r>
          </w:p>
        </w:tc>
        <w:tc>
          <w:tcPr>
            <w:tcW w:w="9164" w:type="dxa"/>
            <w:gridSpan w:val="12"/>
            <w:noWrap/>
            <w:vAlign w:val="center"/>
          </w:tcPr>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ind w:firstLine="1979" w:firstLineChars="789"/>
              <w:jc w:val="left"/>
              <w:rPr>
                <w:rFonts w:ascii="仿宋_GB2312" w:hAnsi="仿宋_GB2312" w:cs="仿宋_GB2312"/>
                <w:sz w:val="24"/>
              </w:rPr>
            </w:pPr>
          </w:p>
          <w:p>
            <w:pPr>
              <w:spacing w:line="300" w:lineRule="exact"/>
              <w:ind w:firstLine="1979" w:firstLineChars="789"/>
              <w:jc w:val="left"/>
              <w:rPr>
                <w:rFonts w:ascii="仿宋_GB2312" w:hAnsi="仿宋_GB2312" w:cs="仿宋_GB2312"/>
                <w:sz w:val="24"/>
              </w:rPr>
            </w:pPr>
          </w:p>
          <w:p>
            <w:pPr>
              <w:spacing w:line="300" w:lineRule="exact"/>
              <w:ind w:firstLine="1979" w:firstLineChars="789"/>
              <w:jc w:val="left"/>
              <w:rPr>
                <w:rFonts w:ascii="仿宋_GB2312" w:hAnsi="仿宋_GB2312" w:cs="仿宋_GB2312"/>
                <w:sz w:val="24"/>
              </w:rPr>
            </w:pPr>
          </w:p>
          <w:p>
            <w:pPr>
              <w:spacing w:line="300" w:lineRule="exact"/>
              <w:ind w:firstLine="2893" w:firstLineChars="1153"/>
              <w:jc w:val="left"/>
              <w:rPr>
                <w:rFonts w:ascii="仿宋_GB2312" w:hAnsi="仿宋_GB2312" w:cs="仿宋_GB2312"/>
                <w:sz w:val="24"/>
              </w:rPr>
            </w:pPr>
          </w:p>
          <w:p>
            <w:pPr>
              <w:spacing w:line="300" w:lineRule="exact"/>
              <w:ind w:firstLine="2893" w:firstLineChars="1153"/>
              <w:jc w:val="left"/>
              <w:rPr>
                <w:rFonts w:ascii="仿宋_GB2312" w:hAnsi="仿宋_GB2312" w:cs="仿宋_GB2312"/>
                <w:sz w:val="24"/>
              </w:rPr>
            </w:pPr>
          </w:p>
          <w:p>
            <w:pPr>
              <w:spacing w:line="300" w:lineRule="exact"/>
              <w:ind w:firstLine="2893" w:firstLineChars="1153"/>
              <w:jc w:val="left"/>
              <w:rPr>
                <w:rFonts w:ascii="仿宋_GB2312" w:hAnsi="仿宋_GB2312" w:cs="仿宋_GB2312"/>
                <w:sz w:val="24"/>
              </w:rPr>
            </w:pPr>
            <w:r>
              <w:rPr>
                <w:rFonts w:hint="eastAsia" w:ascii="仿宋_GB2312" w:hAnsi="仿宋_GB2312" w:cs="仿宋_GB2312"/>
                <w:sz w:val="24"/>
              </w:rPr>
              <w:t xml:space="preserve">负责人签名：    </w:t>
            </w:r>
          </w:p>
          <w:p>
            <w:pPr>
              <w:spacing w:line="300" w:lineRule="exact"/>
              <w:ind w:firstLine="5868" w:firstLineChars="2338"/>
              <w:jc w:val="left"/>
              <w:rPr>
                <w:rFonts w:ascii="仿宋_GB2312" w:hAnsi="仿宋_GB2312" w:cs="仿宋_GB2312"/>
                <w:sz w:val="24"/>
              </w:rPr>
            </w:pPr>
            <w:r>
              <w:rPr>
                <w:rFonts w:hint="eastAsia" w:ascii="仿宋_GB2312" w:hAnsi="仿宋_GB2312" w:cs="仿宋_GB2312"/>
                <w:sz w:val="24"/>
              </w:rPr>
              <w:t xml:space="preserve">         （公章）</w:t>
            </w:r>
          </w:p>
          <w:p>
            <w:pPr>
              <w:spacing w:line="300" w:lineRule="exact"/>
              <w:jc w:val="left"/>
              <w:rPr>
                <w:rFonts w:ascii="仿宋_GB2312" w:hAnsi="仿宋_GB2312" w:cs="仿宋_GB2312"/>
                <w:sz w:val="24"/>
              </w:rPr>
            </w:pPr>
            <w:r>
              <w:rPr>
                <w:rFonts w:hint="eastAsia" w:ascii="仿宋_GB2312" w:hAnsi="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trPr>
        <w:tc>
          <w:tcPr>
            <w:tcW w:w="948" w:type="dxa"/>
            <w:noWrap/>
            <w:vAlign w:val="center"/>
          </w:tcPr>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市级</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卫生</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健康</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行政</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部门</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审核</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意见</w:t>
            </w:r>
          </w:p>
        </w:tc>
        <w:tc>
          <w:tcPr>
            <w:tcW w:w="9164" w:type="dxa"/>
            <w:gridSpan w:val="12"/>
            <w:noWrap/>
            <w:vAlign w:val="center"/>
          </w:tcPr>
          <w:p>
            <w:pPr>
              <w:spacing w:line="300" w:lineRule="exact"/>
              <w:ind w:firstLine="2845" w:firstLineChars="1134"/>
              <w:jc w:val="left"/>
              <w:rPr>
                <w:rFonts w:ascii="仿宋_GB2312" w:hAnsi="仿宋_GB2312" w:cs="仿宋_GB2312"/>
                <w:sz w:val="24"/>
              </w:rPr>
            </w:pPr>
          </w:p>
          <w:p>
            <w:pPr>
              <w:spacing w:line="300" w:lineRule="exact"/>
              <w:ind w:firstLine="2845" w:firstLineChars="1134"/>
              <w:jc w:val="left"/>
              <w:rPr>
                <w:rFonts w:ascii="仿宋_GB2312" w:hAnsi="仿宋_GB2312" w:cs="仿宋_GB2312"/>
                <w:sz w:val="24"/>
              </w:rPr>
            </w:pPr>
          </w:p>
          <w:p>
            <w:pPr>
              <w:spacing w:line="300" w:lineRule="exact"/>
              <w:ind w:firstLine="2845" w:firstLineChars="1134"/>
              <w:jc w:val="left"/>
              <w:rPr>
                <w:rFonts w:ascii="仿宋_GB2312" w:hAnsi="仿宋_GB2312" w:cs="仿宋_GB2312"/>
                <w:sz w:val="24"/>
              </w:rPr>
            </w:pPr>
          </w:p>
          <w:p>
            <w:pPr>
              <w:spacing w:line="300" w:lineRule="exact"/>
              <w:ind w:firstLine="2845" w:firstLineChars="1134"/>
              <w:jc w:val="left"/>
              <w:rPr>
                <w:rFonts w:ascii="仿宋_GB2312" w:hAnsi="仿宋_GB2312" w:cs="仿宋_GB2312"/>
                <w:sz w:val="24"/>
              </w:rPr>
            </w:pPr>
          </w:p>
          <w:p>
            <w:pPr>
              <w:spacing w:line="300" w:lineRule="exact"/>
              <w:ind w:firstLine="2845" w:firstLineChars="1134"/>
              <w:jc w:val="left"/>
              <w:rPr>
                <w:rFonts w:ascii="仿宋_GB2312" w:hAnsi="仿宋_GB2312" w:cs="仿宋_GB2312"/>
                <w:sz w:val="24"/>
              </w:rPr>
            </w:pPr>
          </w:p>
          <w:p>
            <w:pPr>
              <w:spacing w:line="300" w:lineRule="exact"/>
              <w:ind w:firstLine="2845" w:firstLineChars="1134"/>
              <w:jc w:val="left"/>
              <w:rPr>
                <w:rFonts w:ascii="仿宋_GB2312" w:hAnsi="仿宋_GB2312" w:cs="仿宋_GB2312"/>
                <w:sz w:val="24"/>
              </w:rPr>
            </w:pPr>
          </w:p>
          <w:p>
            <w:pPr>
              <w:spacing w:line="300" w:lineRule="exact"/>
              <w:ind w:firstLine="2845" w:firstLineChars="1134"/>
              <w:jc w:val="left"/>
              <w:rPr>
                <w:rFonts w:ascii="仿宋_GB2312" w:hAnsi="仿宋_GB2312" w:cs="仿宋_GB2312"/>
                <w:sz w:val="24"/>
              </w:rPr>
            </w:pPr>
          </w:p>
          <w:p>
            <w:pPr>
              <w:spacing w:line="300" w:lineRule="exact"/>
              <w:ind w:firstLine="2845" w:firstLineChars="1134"/>
              <w:jc w:val="left"/>
              <w:rPr>
                <w:rFonts w:ascii="仿宋_GB2312" w:hAnsi="仿宋_GB2312" w:cs="仿宋_GB2312"/>
                <w:sz w:val="24"/>
              </w:rPr>
            </w:pPr>
          </w:p>
          <w:p>
            <w:pPr>
              <w:spacing w:line="300" w:lineRule="exact"/>
              <w:ind w:firstLine="2845" w:firstLineChars="1134"/>
              <w:jc w:val="left"/>
              <w:rPr>
                <w:rFonts w:ascii="仿宋_GB2312" w:hAnsi="仿宋_GB2312" w:cs="仿宋_GB2312"/>
                <w:sz w:val="24"/>
              </w:rPr>
            </w:pPr>
            <w:r>
              <w:rPr>
                <w:rFonts w:hint="eastAsia" w:ascii="仿宋_GB2312" w:hAnsi="仿宋_GB2312" w:cs="仿宋_GB2312"/>
                <w:sz w:val="24"/>
              </w:rPr>
              <w:t xml:space="preserve">负责人签名：  </w:t>
            </w:r>
          </w:p>
          <w:p>
            <w:pPr>
              <w:spacing w:line="300" w:lineRule="exact"/>
              <w:ind w:left="4358" w:leftChars="1972" w:firstLine="376" w:firstLineChars="150"/>
              <w:jc w:val="left"/>
              <w:rPr>
                <w:rFonts w:ascii="仿宋_GB2312" w:hAnsi="仿宋_GB2312" w:cs="仿宋_GB2312"/>
                <w:sz w:val="24"/>
              </w:rPr>
            </w:pPr>
            <w:r>
              <w:rPr>
                <w:rFonts w:hint="eastAsia" w:ascii="仿宋_GB2312" w:hAnsi="仿宋_GB2312" w:cs="仿宋_GB2312"/>
                <w:sz w:val="24"/>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3" w:hRule="atLeast"/>
        </w:trPr>
        <w:tc>
          <w:tcPr>
            <w:tcW w:w="948" w:type="dxa"/>
            <w:noWrap/>
            <w:vAlign w:val="center"/>
          </w:tcPr>
          <w:p>
            <w:pPr>
              <w:jc w:val="center"/>
              <w:rPr>
                <w:rFonts w:ascii="仿宋_GB2312" w:hAnsi="仿宋_GB2312" w:cs="仿宋_GB2312"/>
                <w:sz w:val="28"/>
                <w:szCs w:val="28"/>
              </w:rPr>
            </w:pPr>
          </w:p>
          <w:p>
            <w:pPr>
              <w:jc w:val="center"/>
              <w:rPr>
                <w:rFonts w:ascii="仿宋_GB2312" w:hAnsi="仿宋_GB2312" w:cs="Vrinda"/>
                <w:sz w:val="28"/>
                <w:szCs w:val="28"/>
              </w:rPr>
            </w:pPr>
            <w:r>
              <w:rPr>
                <w:rFonts w:hint="eastAsia" w:ascii="仿宋_GB2312" w:hAnsi="仿宋_GB2312" w:cs="仿宋_GB2312"/>
                <w:sz w:val="28"/>
                <w:szCs w:val="28"/>
              </w:rPr>
              <w:t>市</w:t>
            </w:r>
          </w:p>
          <w:p>
            <w:pPr>
              <w:jc w:val="center"/>
              <w:rPr>
                <w:rFonts w:ascii="仿宋_GB2312" w:hAnsi="仿宋_GB2312" w:cs="Vrinda"/>
                <w:sz w:val="28"/>
                <w:szCs w:val="28"/>
              </w:rPr>
            </w:pPr>
          </w:p>
          <w:p>
            <w:pPr>
              <w:jc w:val="center"/>
              <w:rPr>
                <w:rFonts w:ascii="仿宋_GB2312" w:hAnsi="仿宋_GB2312" w:cs="Vrinda"/>
                <w:sz w:val="28"/>
                <w:szCs w:val="28"/>
              </w:rPr>
            </w:pPr>
            <w:r>
              <w:rPr>
                <w:rFonts w:hint="eastAsia" w:ascii="仿宋_GB2312" w:hAnsi="仿宋_GB2312" w:cs="仿宋_GB2312"/>
                <w:sz w:val="28"/>
                <w:szCs w:val="28"/>
              </w:rPr>
              <w:t>级</w:t>
            </w:r>
          </w:p>
          <w:p>
            <w:pPr>
              <w:jc w:val="center"/>
              <w:rPr>
                <w:rFonts w:ascii="仿宋_GB2312" w:hAnsi="仿宋_GB2312" w:cs="Vrinda"/>
                <w:sz w:val="28"/>
                <w:szCs w:val="28"/>
              </w:rPr>
            </w:pPr>
          </w:p>
          <w:p>
            <w:pPr>
              <w:jc w:val="center"/>
              <w:rPr>
                <w:rFonts w:ascii="仿宋_GB2312" w:hAnsi="仿宋_GB2312" w:cs="Vrinda"/>
                <w:sz w:val="28"/>
                <w:szCs w:val="28"/>
              </w:rPr>
            </w:pPr>
            <w:r>
              <w:rPr>
                <w:rFonts w:hint="eastAsia" w:ascii="仿宋_GB2312" w:hAnsi="仿宋_GB2312" w:cs="仿宋_GB2312"/>
                <w:sz w:val="28"/>
                <w:szCs w:val="28"/>
              </w:rPr>
              <w:t>鉴</w:t>
            </w:r>
          </w:p>
          <w:p>
            <w:pPr>
              <w:jc w:val="center"/>
              <w:rPr>
                <w:rFonts w:ascii="仿宋_GB2312" w:hAnsi="仿宋_GB2312" w:cs="Vrinda"/>
                <w:sz w:val="28"/>
                <w:szCs w:val="28"/>
              </w:rPr>
            </w:pPr>
          </w:p>
          <w:p>
            <w:pPr>
              <w:jc w:val="center"/>
              <w:rPr>
                <w:rFonts w:ascii="仿宋_GB2312" w:hAnsi="仿宋_GB2312" w:cs="Vrinda"/>
                <w:sz w:val="28"/>
                <w:szCs w:val="28"/>
              </w:rPr>
            </w:pPr>
            <w:r>
              <w:rPr>
                <w:rFonts w:hint="eastAsia" w:ascii="仿宋_GB2312" w:hAnsi="仿宋_GB2312" w:cs="仿宋_GB2312"/>
                <w:sz w:val="28"/>
                <w:szCs w:val="28"/>
              </w:rPr>
              <w:t>定</w:t>
            </w:r>
          </w:p>
          <w:p>
            <w:pPr>
              <w:jc w:val="center"/>
              <w:rPr>
                <w:rFonts w:ascii="仿宋_GB2312" w:hAnsi="仿宋_GB2312" w:cs="Vrinda"/>
                <w:sz w:val="28"/>
                <w:szCs w:val="28"/>
              </w:rPr>
            </w:pPr>
          </w:p>
          <w:p>
            <w:pPr>
              <w:jc w:val="center"/>
              <w:rPr>
                <w:rFonts w:ascii="仿宋_GB2312" w:hAnsi="仿宋_GB2312" w:cs="Vrinda"/>
                <w:sz w:val="28"/>
                <w:szCs w:val="28"/>
              </w:rPr>
            </w:pPr>
            <w:r>
              <w:rPr>
                <w:rFonts w:hint="eastAsia" w:ascii="仿宋_GB2312" w:hAnsi="仿宋_GB2312" w:cs="仿宋_GB2312"/>
                <w:sz w:val="28"/>
                <w:szCs w:val="28"/>
              </w:rPr>
              <w:t>记</w:t>
            </w:r>
          </w:p>
          <w:p>
            <w:pPr>
              <w:jc w:val="center"/>
              <w:rPr>
                <w:rFonts w:ascii="仿宋_GB2312" w:hAnsi="仿宋_GB2312" w:cs="Vrinda"/>
                <w:sz w:val="28"/>
                <w:szCs w:val="28"/>
              </w:rPr>
            </w:pPr>
          </w:p>
          <w:p>
            <w:pPr>
              <w:spacing w:line="300" w:lineRule="exact"/>
              <w:jc w:val="center"/>
              <w:textAlignment w:val="baseline"/>
              <w:rPr>
                <w:rFonts w:ascii="仿宋_GB2312" w:hAnsi="仿宋_GB2312" w:cs="仿宋_GB2312"/>
                <w:sz w:val="28"/>
                <w:szCs w:val="28"/>
              </w:rPr>
            </w:pPr>
            <w:r>
              <w:rPr>
                <w:rFonts w:hint="eastAsia" w:ascii="仿宋_GB2312" w:hAnsi="仿宋_GB2312" w:cs="仿宋_GB2312"/>
                <w:sz w:val="28"/>
                <w:szCs w:val="28"/>
              </w:rPr>
              <w:t>录</w:t>
            </w:r>
          </w:p>
          <w:p>
            <w:pPr>
              <w:spacing w:line="300" w:lineRule="exact"/>
              <w:jc w:val="center"/>
              <w:textAlignment w:val="baseline"/>
              <w:rPr>
                <w:rFonts w:ascii="仿宋_GB2312" w:hAnsi="仿宋_GB2312" w:cs="仿宋_GB2312"/>
                <w:b/>
                <w:sz w:val="28"/>
                <w:szCs w:val="28"/>
              </w:rPr>
            </w:pPr>
          </w:p>
          <w:p>
            <w:pPr>
              <w:spacing w:line="300" w:lineRule="exact"/>
              <w:jc w:val="center"/>
              <w:textAlignment w:val="baseline"/>
              <w:rPr>
                <w:rFonts w:ascii="仿宋_GB2312" w:hAnsi="仿宋_GB2312" w:cs="仿宋_GB2312"/>
                <w:sz w:val="28"/>
                <w:szCs w:val="28"/>
              </w:rPr>
            </w:pPr>
          </w:p>
          <w:p>
            <w:pPr>
              <w:spacing w:line="300" w:lineRule="exact"/>
              <w:jc w:val="center"/>
              <w:textAlignment w:val="baseline"/>
              <w:rPr>
                <w:rFonts w:ascii="仿宋_GB2312" w:hAnsi="仿宋_GB2312" w:cs="仿宋_GB2312"/>
                <w:sz w:val="28"/>
                <w:szCs w:val="28"/>
              </w:rPr>
            </w:pPr>
          </w:p>
          <w:p>
            <w:pPr>
              <w:spacing w:line="300" w:lineRule="exact"/>
              <w:jc w:val="center"/>
              <w:textAlignment w:val="baseline"/>
              <w:rPr>
                <w:rFonts w:ascii="仿宋_GB2312" w:hAnsi="仿宋_GB2312" w:cs="仿宋_GB2312"/>
                <w:sz w:val="28"/>
                <w:szCs w:val="28"/>
              </w:rPr>
            </w:pPr>
          </w:p>
          <w:p>
            <w:pPr>
              <w:spacing w:line="300" w:lineRule="exact"/>
              <w:jc w:val="center"/>
              <w:textAlignment w:val="baseline"/>
              <w:rPr>
                <w:rFonts w:ascii="仿宋_GB2312" w:hAnsi="仿宋_GB2312" w:cs="仿宋_GB2312"/>
                <w:sz w:val="24"/>
              </w:rPr>
            </w:pPr>
          </w:p>
        </w:tc>
        <w:tc>
          <w:tcPr>
            <w:tcW w:w="9164" w:type="dxa"/>
            <w:gridSpan w:val="12"/>
            <w:noWrap/>
          </w:tcPr>
          <w:p>
            <w:pPr>
              <w:rPr>
                <w:rFonts w:ascii="黑体" w:hAnsi="仿宋_GB2312" w:eastAsia="黑体" w:cs="仿宋_GB2312"/>
                <w:sz w:val="24"/>
              </w:rPr>
            </w:pPr>
            <w:r>
              <w:rPr>
                <w:rFonts w:hint="eastAsia" w:ascii="黑体" w:hAnsi="仿宋_GB2312" w:eastAsia="黑体" w:cs="仿宋_GB2312"/>
                <w:sz w:val="24"/>
              </w:rPr>
              <w:t>一、主诉：</w:t>
            </w:r>
          </w:p>
          <w:p>
            <w:pPr>
              <w:rPr>
                <w:rFonts w:ascii="黑体" w:hAnsi="仿宋_GB2312" w:eastAsia="黑体" w:cs="仿宋_GB2312"/>
                <w:sz w:val="24"/>
              </w:rPr>
            </w:pPr>
          </w:p>
          <w:p>
            <w:pPr>
              <w:rPr>
                <w:rFonts w:ascii="黑体" w:hAnsi="仿宋_GB2312" w:eastAsia="黑体" w:cs="仿宋_GB2312"/>
                <w:sz w:val="24"/>
              </w:rPr>
            </w:pPr>
          </w:p>
          <w:p>
            <w:pPr>
              <w:rPr>
                <w:rFonts w:ascii="黑体" w:hAnsi="仿宋_GB2312" w:eastAsia="黑体" w:cs="仿宋_GB2312"/>
                <w:sz w:val="24"/>
              </w:rPr>
            </w:pPr>
          </w:p>
          <w:p>
            <w:pPr>
              <w:rPr>
                <w:rFonts w:ascii="黑体" w:hAnsi="仿宋_GB2312" w:eastAsia="黑体" w:cs="仿宋_GB2312"/>
                <w:sz w:val="24"/>
              </w:rPr>
            </w:pPr>
          </w:p>
          <w:p>
            <w:pPr>
              <w:rPr>
                <w:rFonts w:ascii="黑体" w:hAnsi="仿宋_GB2312" w:eastAsia="黑体" w:cs="仿宋_GB2312"/>
                <w:sz w:val="24"/>
              </w:rPr>
            </w:pPr>
          </w:p>
          <w:p>
            <w:pPr>
              <w:rPr>
                <w:rFonts w:ascii="黑体" w:hAnsi="仿宋_GB2312" w:eastAsia="黑体" w:cs="Vrinda"/>
                <w:sz w:val="24"/>
              </w:rPr>
            </w:pPr>
            <w:r>
              <w:rPr>
                <w:rFonts w:hint="eastAsia" w:ascii="黑体" w:hAnsi="仿宋_GB2312" w:eastAsia="黑体" w:cs="Vrinda"/>
                <w:sz w:val="24"/>
              </w:rPr>
              <w:t>二、病史：</w:t>
            </w:r>
          </w:p>
          <w:p>
            <w:pPr>
              <w:rPr>
                <w:rFonts w:ascii="黑体" w:hAnsi="仿宋_GB2312" w:eastAsia="黑体" w:cs="Vrinda"/>
                <w:sz w:val="24"/>
              </w:rPr>
            </w:pPr>
          </w:p>
          <w:p>
            <w:pPr>
              <w:rPr>
                <w:rFonts w:ascii="黑体" w:hAnsi="仿宋_GB2312" w:eastAsia="黑体" w:cs="Vrinda"/>
                <w:sz w:val="24"/>
              </w:rPr>
            </w:pPr>
          </w:p>
          <w:p>
            <w:pPr>
              <w:rPr>
                <w:rFonts w:ascii="黑体" w:hAnsi="仿宋_GB2312" w:eastAsia="黑体" w:cs="Vrinda"/>
                <w:sz w:val="24"/>
              </w:rPr>
            </w:pPr>
          </w:p>
          <w:p>
            <w:pPr>
              <w:rPr>
                <w:rFonts w:ascii="黑体" w:hAnsi="仿宋_GB2312" w:eastAsia="黑体" w:cs="Vrinda"/>
                <w:sz w:val="24"/>
              </w:rPr>
            </w:pPr>
          </w:p>
          <w:p>
            <w:pPr>
              <w:rPr>
                <w:rFonts w:ascii="黑体" w:hAnsi="仿宋_GB2312" w:eastAsia="黑体" w:cs="仿宋_GB2312"/>
                <w:sz w:val="24"/>
              </w:rPr>
            </w:pPr>
            <w:r>
              <w:rPr>
                <w:rFonts w:hint="eastAsia" w:ascii="黑体" w:hAnsi="仿宋_GB2312" w:eastAsia="黑体" w:cs="仿宋_GB2312"/>
                <w:sz w:val="24"/>
              </w:rPr>
              <w:t>三、体征（含专科情况）：</w:t>
            </w:r>
          </w:p>
          <w:p>
            <w:pPr>
              <w:rPr>
                <w:rFonts w:ascii="黑体" w:hAnsi="仿宋_GB2312" w:eastAsia="黑体" w:cs="Vrinda"/>
                <w:sz w:val="24"/>
              </w:rPr>
            </w:pPr>
          </w:p>
          <w:p>
            <w:pPr>
              <w:rPr>
                <w:rFonts w:ascii="黑体" w:hAnsi="仿宋_GB2312" w:eastAsia="黑体" w:cs="Vrinda"/>
                <w:sz w:val="24"/>
              </w:rPr>
            </w:pPr>
          </w:p>
          <w:p>
            <w:pPr>
              <w:rPr>
                <w:rFonts w:ascii="黑体" w:hAnsi="仿宋_GB2312" w:eastAsia="黑体" w:cs="Vrinda"/>
                <w:sz w:val="24"/>
              </w:rPr>
            </w:pPr>
          </w:p>
          <w:p>
            <w:pPr>
              <w:rPr>
                <w:rFonts w:ascii="黑体" w:hAnsi="仿宋_GB2312" w:eastAsia="黑体" w:cs="Vrinda"/>
                <w:sz w:val="24"/>
              </w:rPr>
            </w:pPr>
          </w:p>
          <w:p>
            <w:pPr>
              <w:spacing w:line="360" w:lineRule="exact"/>
              <w:rPr>
                <w:rFonts w:ascii="仿宋_GB2312" w:hAnsi="仿宋_GB2312" w:cs="仿宋_GB2312"/>
                <w:sz w:val="24"/>
              </w:rPr>
            </w:pPr>
            <w:r>
              <w:rPr>
                <w:rFonts w:hint="eastAsia" w:ascii="黑体" w:hAnsi="仿宋_GB2312" w:eastAsia="黑体" w:cs="仿宋_GB2312"/>
                <w:sz w:val="24"/>
              </w:rPr>
              <w:t>四、辅助检查</w:t>
            </w:r>
            <w:r>
              <w:rPr>
                <w:rFonts w:hint="eastAsia" w:ascii="仿宋_GB2312" w:hAnsi="仿宋_GB2312" w:cs="仿宋_GB2312"/>
                <w:sz w:val="24"/>
              </w:rPr>
              <w:t>（报告单附资料粘贴页，</w:t>
            </w:r>
            <w:r>
              <w:rPr>
                <w:rFonts w:hint="eastAsia" w:ascii="仿宋_GB2312" w:hAnsi="仿宋_GB2312" w:cs="Vrinda"/>
                <w:sz w:val="24"/>
              </w:rPr>
              <w:t>将检测日期、检测机构名称、检测结果填写此处，</w:t>
            </w:r>
            <w:r>
              <w:rPr>
                <w:rFonts w:hint="eastAsia" w:ascii="仿宋_GB2312" w:hAnsi="仿宋_GB2312" w:cs="仿宋_GB2312"/>
                <w:sz w:val="24"/>
              </w:rPr>
              <w:t>无报告单视为无效）：</w:t>
            </w:r>
          </w:p>
          <w:p>
            <w:pPr>
              <w:rPr>
                <w:rFonts w:ascii="仿宋_GB2312" w:hAnsi="仿宋_GB2312" w:cs="Vrinda"/>
                <w:b/>
                <w:sz w:val="24"/>
              </w:rPr>
            </w:pPr>
          </w:p>
          <w:p>
            <w:pPr>
              <w:rPr>
                <w:rFonts w:ascii="黑体" w:hAnsi="仿宋_GB2312" w:eastAsia="黑体" w:cs="Vrinda"/>
                <w:b/>
                <w:sz w:val="24"/>
              </w:rPr>
            </w:pPr>
          </w:p>
          <w:p>
            <w:pPr>
              <w:rPr>
                <w:rFonts w:ascii="黑体" w:hAnsi="仿宋_GB2312" w:eastAsia="黑体" w:cs="Vrinda"/>
                <w:b/>
                <w:sz w:val="24"/>
              </w:rPr>
            </w:pPr>
          </w:p>
          <w:p>
            <w:pPr>
              <w:spacing w:line="300" w:lineRule="exact"/>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4" w:hRule="atLeast"/>
        </w:trPr>
        <w:tc>
          <w:tcPr>
            <w:tcW w:w="948" w:type="dxa"/>
            <w:noWrap/>
            <w:vAlign w:val="center"/>
          </w:tcPr>
          <w:p>
            <w:pPr>
              <w:ind w:firstLine="189" w:firstLineChars="65"/>
              <w:rPr>
                <w:rFonts w:ascii="仿宋_GB2312" w:hAnsi="仿宋_GB2312" w:cs="仿宋_GB2312"/>
                <w:sz w:val="28"/>
                <w:szCs w:val="28"/>
              </w:rPr>
            </w:pPr>
            <w:r>
              <w:rPr>
                <w:rFonts w:hint="eastAsia" w:ascii="仿宋_GB2312" w:hAnsi="仿宋_GB2312" w:cs="仿宋_GB2312"/>
                <w:sz w:val="28"/>
                <w:szCs w:val="28"/>
              </w:rPr>
              <w:t>市</w:t>
            </w:r>
          </w:p>
          <w:p>
            <w:pPr>
              <w:jc w:val="center"/>
              <w:rPr>
                <w:rFonts w:ascii="仿宋_GB2312" w:hAnsi="仿宋_GB2312" w:cs="Vrinda"/>
                <w:sz w:val="28"/>
                <w:szCs w:val="28"/>
              </w:rPr>
            </w:pPr>
          </w:p>
          <w:p>
            <w:pPr>
              <w:jc w:val="center"/>
              <w:rPr>
                <w:rFonts w:ascii="仿宋_GB2312" w:hAnsi="仿宋_GB2312" w:cs="仿宋_GB2312"/>
                <w:sz w:val="28"/>
                <w:szCs w:val="28"/>
              </w:rPr>
            </w:pPr>
            <w:r>
              <w:rPr>
                <w:rFonts w:hint="eastAsia" w:ascii="仿宋_GB2312" w:hAnsi="仿宋_GB2312" w:cs="仿宋_GB2312"/>
                <w:sz w:val="28"/>
                <w:szCs w:val="28"/>
              </w:rPr>
              <w:t>级</w:t>
            </w:r>
          </w:p>
          <w:p>
            <w:pPr>
              <w:jc w:val="center"/>
              <w:rPr>
                <w:rFonts w:ascii="仿宋_GB2312" w:hAnsi="仿宋_GB2312" w:cs="Vrinda"/>
                <w:sz w:val="28"/>
                <w:szCs w:val="28"/>
              </w:rPr>
            </w:pPr>
          </w:p>
          <w:p>
            <w:pPr>
              <w:jc w:val="center"/>
              <w:rPr>
                <w:rFonts w:ascii="仿宋_GB2312" w:hAnsi="仿宋_GB2312" w:cs="仿宋_GB2312"/>
                <w:sz w:val="28"/>
                <w:szCs w:val="28"/>
              </w:rPr>
            </w:pPr>
            <w:r>
              <w:rPr>
                <w:rFonts w:hint="eastAsia" w:ascii="仿宋_GB2312" w:hAnsi="仿宋_GB2312" w:cs="仿宋_GB2312"/>
                <w:sz w:val="28"/>
                <w:szCs w:val="28"/>
              </w:rPr>
              <w:t>鉴</w:t>
            </w:r>
          </w:p>
          <w:p>
            <w:pPr>
              <w:jc w:val="center"/>
              <w:rPr>
                <w:rFonts w:ascii="仿宋_GB2312" w:hAnsi="仿宋_GB2312" w:cs="Vrinda"/>
                <w:sz w:val="28"/>
                <w:szCs w:val="28"/>
              </w:rPr>
            </w:pPr>
          </w:p>
          <w:p>
            <w:pPr>
              <w:jc w:val="center"/>
              <w:rPr>
                <w:rFonts w:ascii="仿宋_GB2312" w:hAnsi="仿宋_GB2312" w:cs="仿宋_GB2312"/>
                <w:sz w:val="28"/>
                <w:szCs w:val="28"/>
              </w:rPr>
            </w:pPr>
            <w:r>
              <w:rPr>
                <w:rFonts w:hint="eastAsia" w:ascii="仿宋_GB2312" w:hAnsi="仿宋_GB2312" w:cs="仿宋_GB2312"/>
                <w:sz w:val="28"/>
                <w:szCs w:val="28"/>
              </w:rPr>
              <w:t>定</w:t>
            </w:r>
          </w:p>
          <w:p>
            <w:pPr>
              <w:jc w:val="center"/>
              <w:rPr>
                <w:rFonts w:ascii="仿宋_GB2312" w:hAnsi="仿宋_GB2312" w:cs="Vrinda"/>
                <w:sz w:val="28"/>
                <w:szCs w:val="28"/>
              </w:rPr>
            </w:pPr>
          </w:p>
          <w:p>
            <w:pPr>
              <w:jc w:val="center"/>
              <w:rPr>
                <w:rFonts w:ascii="仿宋_GB2312" w:hAnsi="仿宋_GB2312" w:cs="仿宋_GB2312"/>
                <w:sz w:val="28"/>
                <w:szCs w:val="28"/>
              </w:rPr>
            </w:pPr>
            <w:r>
              <w:rPr>
                <w:rFonts w:hint="eastAsia" w:ascii="仿宋_GB2312" w:hAnsi="仿宋_GB2312" w:cs="仿宋_GB2312"/>
                <w:sz w:val="28"/>
                <w:szCs w:val="28"/>
              </w:rPr>
              <w:t>记</w:t>
            </w:r>
          </w:p>
          <w:p>
            <w:pPr>
              <w:jc w:val="center"/>
              <w:rPr>
                <w:rFonts w:ascii="仿宋_GB2312" w:hAnsi="仿宋_GB2312" w:cs="Vrinda"/>
                <w:sz w:val="28"/>
                <w:szCs w:val="28"/>
              </w:rPr>
            </w:pPr>
          </w:p>
          <w:p>
            <w:pPr>
              <w:jc w:val="center"/>
              <w:rPr>
                <w:rFonts w:ascii="仿宋_GB2312" w:hAnsi="仿宋_GB2312" w:cs="仿宋_GB2312"/>
                <w:sz w:val="24"/>
              </w:rPr>
            </w:pPr>
            <w:r>
              <w:rPr>
                <w:rFonts w:hint="eastAsia" w:ascii="仿宋_GB2312" w:hAnsi="仿宋_GB2312" w:cs="仿宋_GB2312"/>
                <w:sz w:val="28"/>
                <w:szCs w:val="28"/>
              </w:rPr>
              <w:t>录</w:t>
            </w:r>
          </w:p>
        </w:tc>
        <w:tc>
          <w:tcPr>
            <w:tcW w:w="9164" w:type="dxa"/>
            <w:gridSpan w:val="12"/>
            <w:noWrap/>
          </w:tcPr>
          <w:p>
            <w:pPr>
              <w:jc w:val="left"/>
              <w:rPr>
                <w:rFonts w:ascii="黑体" w:hAnsi="仿宋_GB2312" w:eastAsia="黑体" w:cs="仿宋_GB2312"/>
                <w:sz w:val="24"/>
              </w:rPr>
            </w:pPr>
            <w:r>
              <w:rPr>
                <w:rFonts w:hint="eastAsia" w:ascii="黑体" w:hAnsi="仿宋_GB2312" w:eastAsia="黑体" w:cs="仿宋_GB2312"/>
                <w:sz w:val="24"/>
              </w:rPr>
              <w:t>五、诊断：</w:t>
            </w:r>
          </w:p>
          <w:p>
            <w:pPr>
              <w:jc w:val="left"/>
              <w:rPr>
                <w:rFonts w:ascii="黑体" w:hAnsi="仿宋_GB2312" w:eastAsia="黑体" w:cs="仿宋_GB2312"/>
                <w:sz w:val="24"/>
              </w:rPr>
            </w:pPr>
          </w:p>
          <w:p>
            <w:pPr>
              <w:jc w:val="left"/>
              <w:rPr>
                <w:rFonts w:ascii="黑体" w:hAnsi="仿宋_GB2312" w:eastAsia="黑体" w:cs="仿宋_GB2312"/>
                <w:sz w:val="24"/>
              </w:rPr>
            </w:pPr>
            <w:r>
              <w:rPr>
                <w:rFonts w:hint="eastAsia" w:ascii="黑体" w:hAnsi="仿宋_GB2312" w:eastAsia="黑体" w:cs="仿宋_GB2312"/>
                <w:sz w:val="24"/>
              </w:rPr>
              <w:t>六、鉴定结论：</w:t>
            </w:r>
          </w:p>
          <w:p>
            <w:pPr>
              <w:jc w:val="left"/>
              <w:rPr>
                <w:rFonts w:ascii="黑体" w:hAnsi="仿宋_GB2312" w:eastAsia="黑体" w:cs="仿宋_GB2312"/>
                <w:sz w:val="24"/>
              </w:rPr>
            </w:pPr>
          </w:p>
          <w:p>
            <w:pPr>
              <w:jc w:val="left"/>
              <w:rPr>
                <w:rFonts w:ascii="黑体" w:hAnsi="仿宋_GB2312" w:eastAsia="黑体" w:cs="仿宋_GB2312"/>
                <w:sz w:val="24"/>
              </w:rPr>
            </w:pPr>
          </w:p>
          <w:p>
            <w:pPr>
              <w:jc w:val="left"/>
              <w:rPr>
                <w:rFonts w:ascii="黑体" w:hAnsi="仿宋_GB2312" w:eastAsia="黑体" w:cs="仿宋_GB2312"/>
                <w:sz w:val="24"/>
              </w:rPr>
            </w:pPr>
            <w:r>
              <w:rPr>
                <w:rFonts w:hint="eastAsia" w:ascii="黑体" w:hAnsi="仿宋_GB2312" w:eastAsia="黑体" w:cs="仿宋_GB2312"/>
                <w:sz w:val="24"/>
              </w:rPr>
              <w:t>七、专家不同意见：</w:t>
            </w:r>
          </w:p>
          <w:p>
            <w:pPr>
              <w:jc w:val="left"/>
              <w:rPr>
                <w:rFonts w:ascii="黑体" w:hAnsi="仿宋_GB2312" w:eastAsia="黑体" w:cs="仿宋_GB2312"/>
                <w:sz w:val="24"/>
              </w:rPr>
            </w:pPr>
          </w:p>
          <w:p>
            <w:pPr>
              <w:jc w:val="left"/>
              <w:rPr>
                <w:rFonts w:ascii="黑体" w:hAnsi="仿宋_GB2312" w:eastAsia="黑体" w:cs="仿宋_GB2312"/>
                <w:sz w:val="24"/>
              </w:rPr>
            </w:pPr>
          </w:p>
          <w:p>
            <w:pPr>
              <w:jc w:val="left"/>
              <w:rPr>
                <w:rFonts w:ascii="黑体" w:hAnsi="仿宋_GB2312" w:eastAsia="黑体" w:cs="仿宋_GB2312"/>
                <w:sz w:val="24"/>
              </w:rPr>
            </w:pPr>
          </w:p>
          <w:p>
            <w:pPr>
              <w:jc w:val="left"/>
              <w:rPr>
                <w:rFonts w:ascii="黑体" w:hAnsi="仿宋_GB2312" w:eastAsia="黑体" w:cs="仿宋_GB2312"/>
                <w:sz w:val="24"/>
              </w:rPr>
            </w:pPr>
            <w:r>
              <w:rPr>
                <w:rFonts w:hint="eastAsia" w:ascii="黑体" w:hAnsi="仿宋_GB2312" w:eastAsia="黑体" w:cs="仿宋_GB2312"/>
                <w:sz w:val="24"/>
              </w:rPr>
              <w:t>八、父母亲再生育指导意见：</w:t>
            </w:r>
          </w:p>
          <w:p>
            <w:pPr>
              <w:jc w:val="left"/>
              <w:rPr>
                <w:rFonts w:ascii="黑体" w:hAnsi="仿宋_GB2312" w:eastAsia="黑体" w:cs="仿宋_GB2312"/>
                <w:sz w:val="24"/>
              </w:rPr>
            </w:pPr>
          </w:p>
          <w:p>
            <w:pPr>
              <w:jc w:val="left"/>
              <w:rPr>
                <w:rFonts w:ascii="黑体" w:hAnsi="仿宋_GB2312" w:eastAsia="黑体" w:cs="Vrinda"/>
                <w:sz w:val="24"/>
              </w:rPr>
            </w:pPr>
          </w:p>
          <w:p>
            <w:pPr>
              <w:jc w:val="left"/>
              <w:rPr>
                <w:rFonts w:ascii="黑体" w:hAnsi="仿宋_GB2312" w:eastAsia="黑体" w:cs="Vrinda"/>
                <w:sz w:val="24"/>
              </w:rPr>
            </w:pPr>
          </w:p>
          <w:p>
            <w:pPr>
              <w:jc w:val="left"/>
              <w:textAlignment w:val="baseline"/>
              <w:rPr>
                <w:rFonts w:ascii="黑体" w:hAnsi="仿宋_GB2312" w:eastAsia="黑体" w:cs="仿宋_GB2312"/>
                <w:sz w:val="24"/>
              </w:rPr>
            </w:pPr>
            <w:r>
              <w:rPr>
                <w:rFonts w:hint="eastAsia" w:ascii="黑体" w:hAnsi="仿宋_GB2312" w:eastAsia="黑体" w:cs="仿宋_GB2312"/>
                <w:sz w:val="24"/>
              </w:rPr>
              <w:t>九、鉴定组专家签名：</w:t>
            </w:r>
          </w:p>
          <w:p>
            <w:pPr>
              <w:jc w:val="left"/>
              <w:textAlignment w:val="baseline"/>
              <w:rPr>
                <w:rFonts w:ascii="黑体" w:hAnsi="仿宋_GB2312" w:eastAsia="黑体" w:cs="Vrinda"/>
                <w:sz w:val="24"/>
              </w:rPr>
            </w:pPr>
          </w:p>
          <w:p>
            <w:pPr>
              <w:jc w:val="left"/>
              <w:textAlignment w:val="baseline"/>
              <w:rPr>
                <w:rFonts w:ascii="黑体" w:hAnsi="仿宋_GB2312" w:eastAsia="黑体" w:cs="Vrinda"/>
                <w:sz w:val="24"/>
              </w:rPr>
            </w:pPr>
          </w:p>
          <w:p>
            <w:pPr>
              <w:jc w:val="left"/>
              <w:textAlignment w:val="baseline"/>
              <w:rPr>
                <w:rFonts w:ascii="黑体" w:hAnsi="仿宋_GB2312" w:eastAsia="黑体" w:cs="Vrinda"/>
                <w:sz w:val="24"/>
              </w:rPr>
            </w:pPr>
          </w:p>
          <w:p>
            <w:pPr>
              <w:jc w:val="left"/>
              <w:textAlignment w:val="baseline"/>
              <w:rPr>
                <w:rFonts w:ascii="黑体" w:hAnsi="仿宋_GB2312" w:eastAsia="黑体" w:cs="Vrinda"/>
                <w:sz w:val="24"/>
              </w:rPr>
            </w:pPr>
          </w:p>
          <w:p>
            <w:pPr>
              <w:jc w:val="left"/>
              <w:textAlignment w:val="baseline"/>
              <w:rPr>
                <w:rFonts w:ascii="黑体" w:hAnsi="仿宋_GB2312" w:eastAsia="黑体" w:cs="仿宋_GB2312"/>
                <w:b/>
                <w:sz w:val="24"/>
              </w:rPr>
            </w:pPr>
            <w:r>
              <w:rPr>
                <w:rFonts w:hint="eastAsia" w:ascii="黑体" w:hAnsi="仿宋_GB2312" w:eastAsia="黑体" w:cs="仿宋_GB2312"/>
                <w:sz w:val="24"/>
              </w:rPr>
              <w:t xml:space="preserve">十、鉴定组组长签名：       </w:t>
            </w:r>
          </w:p>
          <w:p>
            <w:pPr>
              <w:spacing w:line="400" w:lineRule="exact"/>
              <w:ind w:firstLine="6262" w:firstLineChars="2495"/>
              <w:jc w:val="left"/>
              <w:textAlignment w:val="baseline"/>
              <w:rPr>
                <w:rFonts w:ascii="仿宋_GB2312" w:hAnsi="仿宋_GB2312" w:cs="仿宋_GB2312"/>
                <w:sz w:val="24"/>
              </w:rPr>
            </w:pPr>
          </w:p>
          <w:p>
            <w:pPr>
              <w:spacing w:line="400" w:lineRule="exact"/>
              <w:ind w:firstLine="6262" w:firstLineChars="2495"/>
              <w:jc w:val="left"/>
              <w:textAlignment w:val="baseline"/>
              <w:rPr>
                <w:rFonts w:ascii="仿宋_GB2312" w:hAnsi="仿宋_GB2312" w:cs="仿宋_GB2312"/>
                <w:sz w:val="24"/>
              </w:rPr>
            </w:pPr>
          </w:p>
          <w:p>
            <w:pPr>
              <w:spacing w:line="400" w:lineRule="exact"/>
              <w:ind w:firstLine="6985" w:firstLineChars="2783"/>
              <w:jc w:val="left"/>
              <w:textAlignment w:val="baseline"/>
              <w:rPr>
                <w:rFonts w:ascii="仿宋_GB2312" w:hAnsi="仿宋_GB2312" w:cs="仿宋_GB2312"/>
                <w:b/>
                <w:sz w:val="24"/>
              </w:rPr>
            </w:pPr>
            <w:r>
              <w:rPr>
                <w:rFonts w:hint="eastAsia" w:ascii="仿宋_GB2312" w:hAnsi="仿宋_GB2312" w:cs="仿宋_GB2312"/>
                <w:sz w:val="24"/>
              </w:rPr>
              <w:t>（鉴定专用章）</w:t>
            </w:r>
          </w:p>
          <w:p>
            <w:pPr>
              <w:spacing w:line="400" w:lineRule="exact"/>
              <w:ind w:firstLine="5024" w:firstLineChars="2002"/>
              <w:jc w:val="left"/>
              <w:textAlignment w:val="baseline"/>
              <w:rPr>
                <w:rFonts w:ascii="仿宋_GB2312" w:hAnsi="仿宋_GB2312" w:cs="仿宋_GB2312"/>
                <w:sz w:val="24"/>
              </w:rPr>
            </w:pPr>
            <w:r>
              <w:rPr>
                <w:rFonts w:hint="eastAsia" w:ascii="仿宋_GB2312" w:hAnsi="仿宋_GB2312" w:cs="仿宋_GB2312"/>
                <w:sz w:val="24"/>
              </w:rPr>
              <w:t>鉴定时间：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948" w:type="dxa"/>
            <w:noWrap/>
            <w:vAlign w:val="center"/>
          </w:tcPr>
          <w:p>
            <w:pPr>
              <w:spacing w:line="360" w:lineRule="exact"/>
              <w:jc w:val="center"/>
              <w:rPr>
                <w:rFonts w:ascii="仿宋_GB2312" w:hAnsi="仿宋_GB2312" w:cs="Vrinda"/>
                <w:sz w:val="24"/>
              </w:rPr>
            </w:pPr>
            <w:r>
              <w:rPr>
                <w:rFonts w:hint="eastAsia" w:ascii="仿宋_GB2312" w:hAnsi="仿宋_GB2312" w:cs="Vrinda"/>
                <w:sz w:val="24"/>
              </w:rPr>
              <w:t>市级</w:t>
            </w:r>
          </w:p>
          <w:p>
            <w:pPr>
              <w:spacing w:line="360" w:lineRule="exact"/>
              <w:jc w:val="center"/>
              <w:rPr>
                <w:rFonts w:ascii="仿宋_GB2312" w:hAnsi="仿宋_GB2312" w:cs="Vrinda"/>
                <w:sz w:val="24"/>
              </w:rPr>
            </w:pPr>
            <w:r>
              <w:rPr>
                <w:rFonts w:hint="eastAsia" w:ascii="仿宋_GB2312" w:hAnsi="仿宋_GB2312" w:cs="Vrinda"/>
                <w:sz w:val="24"/>
              </w:rPr>
              <w:t>卫生</w:t>
            </w:r>
          </w:p>
          <w:p>
            <w:pPr>
              <w:spacing w:line="360" w:lineRule="exact"/>
              <w:jc w:val="center"/>
              <w:rPr>
                <w:rFonts w:ascii="仿宋_GB2312" w:hAnsi="仿宋_GB2312" w:cs="Vrinda"/>
                <w:sz w:val="24"/>
              </w:rPr>
            </w:pPr>
            <w:r>
              <w:rPr>
                <w:rFonts w:hint="eastAsia" w:ascii="仿宋_GB2312" w:hAnsi="仿宋_GB2312" w:cs="Vrinda"/>
                <w:sz w:val="24"/>
              </w:rPr>
              <w:t>健康</w:t>
            </w:r>
          </w:p>
          <w:p>
            <w:pPr>
              <w:spacing w:line="360" w:lineRule="exact"/>
              <w:jc w:val="center"/>
              <w:rPr>
                <w:rFonts w:ascii="仿宋_GB2312" w:hAnsi="仿宋_GB2312" w:cs="Vrinda"/>
                <w:sz w:val="24"/>
              </w:rPr>
            </w:pPr>
            <w:r>
              <w:rPr>
                <w:rFonts w:hint="eastAsia" w:ascii="仿宋_GB2312" w:hAnsi="仿宋_GB2312" w:cs="Vrinda"/>
                <w:sz w:val="24"/>
              </w:rPr>
              <w:t>行政</w:t>
            </w:r>
          </w:p>
          <w:p>
            <w:pPr>
              <w:spacing w:line="360" w:lineRule="exact"/>
              <w:jc w:val="center"/>
              <w:rPr>
                <w:rFonts w:ascii="仿宋_GB2312" w:hAnsi="仿宋_GB2312" w:cs="Vrinda"/>
                <w:sz w:val="24"/>
              </w:rPr>
            </w:pPr>
            <w:r>
              <w:rPr>
                <w:rFonts w:hint="eastAsia" w:ascii="仿宋_GB2312" w:hAnsi="仿宋_GB2312" w:cs="Vrinda"/>
                <w:sz w:val="24"/>
              </w:rPr>
              <w:t>部门</w:t>
            </w:r>
          </w:p>
          <w:p>
            <w:pPr>
              <w:spacing w:line="360" w:lineRule="exact"/>
              <w:jc w:val="center"/>
              <w:rPr>
                <w:rFonts w:ascii="仿宋_GB2312" w:hAnsi="仿宋_GB2312" w:cs="Vrinda"/>
                <w:sz w:val="24"/>
              </w:rPr>
            </w:pPr>
            <w:r>
              <w:rPr>
                <w:rFonts w:hint="eastAsia" w:ascii="仿宋_GB2312" w:hAnsi="仿宋_GB2312" w:cs="Vrinda"/>
                <w:sz w:val="24"/>
              </w:rPr>
              <w:t>监察</w:t>
            </w:r>
          </w:p>
          <w:p>
            <w:pPr>
              <w:spacing w:line="360" w:lineRule="exact"/>
              <w:jc w:val="center"/>
              <w:rPr>
                <w:rFonts w:ascii="仿宋_GB2312" w:hAnsi="仿宋_GB2312" w:cs="Vrinda"/>
                <w:sz w:val="24"/>
              </w:rPr>
            </w:pPr>
            <w:r>
              <w:rPr>
                <w:rFonts w:hint="eastAsia" w:ascii="仿宋_GB2312" w:hAnsi="仿宋_GB2312" w:cs="Vrinda"/>
                <w:sz w:val="24"/>
              </w:rPr>
              <w:t>室监</w:t>
            </w:r>
          </w:p>
          <w:p>
            <w:pPr>
              <w:spacing w:line="360" w:lineRule="exact"/>
              <w:jc w:val="center"/>
              <w:rPr>
                <w:rFonts w:ascii="仿宋_GB2312" w:hAnsi="仿宋_GB2312" w:cs="Vrinda"/>
                <w:sz w:val="24"/>
              </w:rPr>
            </w:pPr>
            <w:r>
              <w:rPr>
                <w:rFonts w:hint="eastAsia" w:ascii="仿宋_GB2312" w:hAnsi="仿宋_GB2312" w:cs="Vrinda"/>
                <w:sz w:val="24"/>
              </w:rPr>
              <w:t>督意</w:t>
            </w:r>
          </w:p>
          <w:p>
            <w:pPr>
              <w:spacing w:line="360" w:lineRule="exact"/>
              <w:jc w:val="center"/>
              <w:rPr>
                <w:rFonts w:ascii="仿宋_GB2312" w:hAnsi="仿宋_GB2312" w:cs="Vrinda"/>
                <w:sz w:val="24"/>
              </w:rPr>
            </w:pPr>
            <w:r>
              <w:rPr>
                <w:rFonts w:hint="eastAsia" w:ascii="仿宋_GB2312" w:hAnsi="仿宋_GB2312" w:cs="Vrinda"/>
                <w:sz w:val="24"/>
              </w:rPr>
              <w:t>见</w:t>
            </w:r>
          </w:p>
        </w:tc>
        <w:tc>
          <w:tcPr>
            <w:tcW w:w="9164" w:type="dxa"/>
            <w:gridSpan w:val="12"/>
            <w:noWrap/>
          </w:tcPr>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r>
              <w:rPr>
                <w:rFonts w:hint="eastAsia" w:ascii="仿宋_GB2312" w:hAnsi="仿宋_GB2312" w:cs="仿宋_GB2312"/>
                <w:sz w:val="24"/>
              </w:rPr>
              <w:t xml:space="preserve">                   监察人员签名：                   （单位公章）</w:t>
            </w:r>
          </w:p>
          <w:p>
            <w:pPr>
              <w:spacing w:line="300" w:lineRule="exact"/>
              <w:jc w:val="left"/>
              <w:rPr>
                <w:rFonts w:ascii="仿宋_GB2312" w:hAnsi="仿宋_GB2312" w:cs="仿宋_GB2312"/>
                <w:sz w:val="24"/>
              </w:rPr>
            </w:pPr>
            <w:r>
              <w:rPr>
                <w:rFonts w:hint="eastAsia" w:ascii="仿宋_GB2312" w:hAnsi="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948" w:type="dxa"/>
            <w:noWrap/>
            <w:vAlign w:val="center"/>
          </w:tcPr>
          <w:p>
            <w:pPr>
              <w:spacing w:line="360" w:lineRule="exact"/>
              <w:jc w:val="center"/>
              <w:rPr>
                <w:rFonts w:ascii="仿宋_GB2312" w:hAnsi="仿宋_GB2312" w:cs="Vrinda"/>
                <w:sz w:val="24"/>
              </w:rPr>
            </w:pPr>
            <w:r>
              <w:rPr>
                <w:rFonts w:hint="eastAsia" w:ascii="仿宋_GB2312" w:hAnsi="仿宋_GB2312" w:cs="Vrinda"/>
                <w:sz w:val="24"/>
              </w:rPr>
              <w:t>市级</w:t>
            </w:r>
          </w:p>
          <w:p>
            <w:pPr>
              <w:spacing w:line="360" w:lineRule="exact"/>
              <w:jc w:val="center"/>
              <w:rPr>
                <w:rFonts w:ascii="仿宋_GB2312" w:hAnsi="仿宋_GB2312" w:cs="Vrinda"/>
                <w:sz w:val="24"/>
              </w:rPr>
            </w:pPr>
            <w:r>
              <w:rPr>
                <w:rFonts w:hint="eastAsia" w:ascii="仿宋_GB2312" w:hAnsi="仿宋_GB2312" w:cs="Vrinda"/>
                <w:sz w:val="24"/>
              </w:rPr>
              <w:t>卫生</w:t>
            </w:r>
          </w:p>
          <w:p>
            <w:pPr>
              <w:spacing w:line="360" w:lineRule="exact"/>
              <w:jc w:val="center"/>
              <w:rPr>
                <w:rFonts w:ascii="仿宋_GB2312" w:hAnsi="仿宋_GB2312" w:cs="Vrinda"/>
                <w:sz w:val="24"/>
              </w:rPr>
            </w:pPr>
            <w:r>
              <w:rPr>
                <w:rFonts w:hint="eastAsia" w:ascii="仿宋_GB2312" w:hAnsi="仿宋_GB2312" w:cs="Vrinda"/>
                <w:sz w:val="24"/>
              </w:rPr>
              <w:t>健康</w:t>
            </w:r>
          </w:p>
          <w:p>
            <w:pPr>
              <w:spacing w:line="360" w:lineRule="exact"/>
              <w:jc w:val="center"/>
              <w:rPr>
                <w:rFonts w:ascii="仿宋_GB2312" w:hAnsi="仿宋_GB2312" w:cs="Vrinda"/>
                <w:sz w:val="24"/>
              </w:rPr>
            </w:pPr>
            <w:r>
              <w:rPr>
                <w:rFonts w:hint="eastAsia" w:ascii="仿宋_GB2312" w:hAnsi="仿宋_GB2312" w:cs="Vrinda"/>
                <w:sz w:val="24"/>
              </w:rPr>
              <w:t>行政</w:t>
            </w:r>
          </w:p>
          <w:p>
            <w:pPr>
              <w:spacing w:line="360" w:lineRule="exact"/>
              <w:jc w:val="center"/>
              <w:rPr>
                <w:rFonts w:ascii="仿宋_GB2312" w:hAnsi="仿宋_GB2312" w:cs="Vrinda"/>
                <w:sz w:val="24"/>
              </w:rPr>
            </w:pPr>
            <w:r>
              <w:rPr>
                <w:rFonts w:hint="eastAsia" w:ascii="仿宋_GB2312" w:hAnsi="仿宋_GB2312" w:cs="Vrinda"/>
                <w:sz w:val="24"/>
              </w:rPr>
              <w:t>部门</w:t>
            </w:r>
          </w:p>
          <w:p>
            <w:pPr>
              <w:spacing w:line="360" w:lineRule="exact"/>
              <w:jc w:val="center"/>
              <w:rPr>
                <w:rFonts w:ascii="仿宋_GB2312" w:hAnsi="仿宋_GB2312" w:eastAsia="仿宋_GB2312" w:cs="Vrinda"/>
                <w:sz w:val="24"/>
              </w:rPr>
            </w:pPr>
            <w:r>
              <w:rPr>
                <w:rFonts w:hint="eastAsia" w:ascii="仿宋_GB2312" w:hAnsi="仿宋_GB2312" w:cs="Vrinda"/>
                <w:sz w:val="24"/>
              </w:rPr>
              <w:t>妇幼</w:t>
            </w:r>
          </w:p>
          <w:p>
            <w:pPr>
              <w:spacing w:line="360" w:lineRule="exact"/>
              <w:jc w:val="center"/>
              <w:rPr>
                <w:rFonts w:ascii="仿宋_GB2312" w:hAnsi="仿宋_GB2312" w:cs="Vrinda"/>
                <w:sz w:val="24"/>
              </w:rPr>
            </w:pPr>
            <w:r>
              <w:rPr>
                <w:rFonts w:hint="eastAsia" w:ascii="仿宋_GB2312" w:hAnsi="仿宋_GB2312" w:cs="Vrinda"/>
                <w:sz w:val="24"/>
              </w:rPr>
              <w:t>科审</w:t>
            </w:r>
          </w:p>
          <w:p>
            <w:pPr>
              <w:spacing w:line="360" w:lineRule="exact"/>
              <w:jc w:val="center"/>
              <w:rPr>
                <w:rFonts w:ascii="仿宋_GB2312" w:hAnsi="仿宋_GB2312" w:cs="Vrinda"/>
                <w:sz w:val="24"/>
              </w:rPr>
            </w:pPr>
            <w:r>
              <w:rPr>
                <w:rFonts w:hint="eastAsia" w:ascii="仿宋_GB2312" w:hAnsi="仿宋_GB2312" w:cs="Vrinda"/>
                <w:sz w:val="24"/>
              </w:rPr>
              <w:t>核意</w:t>
            </w:r>
          </w:p>
          <w:p>
            <w:pPr>
              <w:spacing w:line="360" w:lineRule="exact"/>
              <w:jc w:val="center"/>
              <w:rPr>
                <w:rFonts w:ascii="仿宋_GB2312" w:hAnsi="仿宋_GB2312" w:cs="Vrinda"/>
                <w:sz w:val="24"/>
              </w:rPr>
            </w:pPr>
            <w:r>
              <w:rPr>
                <w:rFonts w:hint="eastAsia" w:ascii="仿宋_GB2312" w:hAnsi="仿宋_GB2312" w:cs="Vrinda"/>
                <w:sz w:val="24"/>
              </w:rPr>
              <w:t>见</w:t>
            </w:r>
          </w:p>
        </w:tc>
        <w:tc>
          <w:tcPr>
            <w:tcW w:w="9164" w:type="dxa"/>
            <w:gridSpan w:val="12"/>
            <w:noWrap/>
          </w:tcPr>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r>
              <w:rPr>
                <w:rFonts w:hint="eastAsia" w:ascii="仿宋_GB2312" w:hAnsi="仿宋_GB2312" w:cs="仿宋_GB2312"/>
                <w:sz w:val="24"/>
              </w:rPr>
              <w:t xml:space="preserve">                    负责人签名：                    （单位公章）</w:t>
            </w:r>
          </w:p>
          <w:p>
            <w:pPr>
              <w:spacing w:line="360" w:lineRule="exact"/>
              <w:jc w:val="left"/>
              <w:rPr>
                <w:rFonts w:ascii="仿宋_GB2312" w:hAnsi="仿宋_GB2312" w:cs="仿宋_GB2312"/>
                <w:sz w:val="24"/>
              </w:rPr>
            </w:pPr>
            <w:r>
              <w:rPr>
                <w:rFonts w:hint="eastAsia" w:ascii="仿宋_GB2312" w:hAnsi="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3" w:hRule="atLeast"/>
        </w:trPr>
        <w:tc>
          <w:tcPr>
            <w:tcW w:w="948" w:type="dxa"/>
            <w:noWrap/>
            <w:vAlign w:val="center"/>
          </w:tcPr>
          <w:p>
            <w:pPr>
              <w:spacing w:line="360" w:lineRule="exact"/>
              <w:jc w:val="center"/>
              <w:rPr>
                <w:rFonts w:ascii="仿宋_GB2312" w:hAnsi="仿宋_GB2312" w:cs="仿宋_GB2312"/>
                <w:sz w:val="24"/>
              </w:rPr>
            </w:pPr>
            <w:r>
              <w:rPr>
                <w:rFonts w:hint="eastAsia" w:ascii="仿宋_GB2312" w:hAnsi="仿宋_GB2312" w:cs="仿宋_GB2312"/>
                <w:sz w:val="24"/>
              </w:rPr>
              <w:t>市级</w:t>
            </w:r>
          </w:p>
          <w:p>
            <w:pPr>
              <w:spacing w:line="360" w:lineRule="exact"/>
              <w:jc w:val="center"/>
              <w:rPr>
                <w:rFonts w:ascii="仿宋_GB2312" w:hAnsi="仿宋_GB2312" w:cs="仿宋_GB2312"/>
                <w:sz w:val="24"/>
              </w:rPr>
            </w:pPr>
            <w:r>
              <w:rPr>
                <w:rFonts w:hint="eastAsia" w:ascii="仿宋_GB2312" w:hAnsi="仿宋_GB2312" w:cs="仿宋_GB2312"/>
                <w:sz w:val="24"/>
              </w:rPr>
              <w:t>卫生</w:t>
            </w:r>
          </w:p>
          <w:p>
            <w:pPr>
              <w:spacing w:line="360" w:lineRule="exact"/>
              <w:jc w:val="center"/>
              <w:rPr>
                <w:rFonts w:ascii="仿宋_GB2312" w:hAnsi="仿宋_GB2312" w:cs="仿宋_GB2312"/>
                <w:sz w:val="24"/>
              </w:rPr>
            </w:pPr>
            <w:r>
              <w:rPr>
                <w:rFonts w:hint="eastAsia" w:ascii="仿宋_GB2312" w:hAnsi="仿宋_GB2312" w:cs="仿宋_GB2312"/>
                <w:sz w:val="24"/>
              </w:rPr>
              <w:t>健康</w:t>
            </w:r>
          </w:p>
          <w:p>
            <w:pPr>
              <w:spacing w:line="360" w:lineRule="exact"/>
              <w:jc w:val="center"/>
              <w:rPr>
                <w:rFonts w:ascii="仿宋_GB2312" w:hAnsi="仿宋_GB2312" w:cs="仿宋_GB2312"/>
                <w:sz w:val="24"/>
              </w:rPr>
            </w:pPr>
            <w:r>
              <w:rPr>
                <w:rFonts w:hint="eastAsia" w:ascii="仿宋_GB2312" w:hAnsi="仿宋_GB2312" w:cs="仿宋_GB2312"/>
                <w:sz w:val="24"/>
              </w:rPr>
              <w:t>行政</w:t>
            </w:r>
          </w:p>
          <w:p>
            <w:pPr>
              <w:spacing w:line="360" w:lineRule="exact"/>
              <w:jc w:val="center"/>
              <w:rPr>
                <w:rFonts w:ascii="仿宋_GB2312" w:hAnsi="仿宋_GB2312" w:cs="仿宋_GB2312"/>
                <w:sz w:val="24"/>
              </w:rPr>
            </w:pPr>
            <w:r>
              <w:rPr>
                <w:rFonts w:hint="eastAsia" w:ascii="仿宋_GB2312" w:hAnsi="仿宋_GB2312" w:cs="仿宋_GB2312"/>
                <w:sz w:val="24"/>
              </w:rPr>
              <w:t>部门</w:t>
            </w:r>
          </w:p>
          <w:p>
            <w:pPr>
              <w:spacing w:line="360" w:lineRule="exact"/>
              <w:jc w:val="center"/>
              <w:rPr>
                <w:rFonts w:ascii="仿宋_GB2312" w:hAnsi="仿宋_GB2312" w:cs="仿宋_GB2312"/>
                <w:sz w:val="24"/>
              </w:rPr>
            </w:pPr>
            <w:r>
              <w:rPr>
                <w:rFonts w:hint="eastAsia" w:ascii="仿宋_GB2312" w:hAnsi="仿宋_GB2312" w:cs="仿宋_GB2312"/>
                <w:sz w:val="24"/>
              </w:rPr>
              <w:t>审核</w:t>
            </w:r>
          </w:p>
          <w:p>
            <w:pPr>
              <w:spacing w:line="360" w:lineRule="exact"/>
              <w:jc w:val="center"/>
              <w:rPr>
                <w:rFonts w:ascii="仿宋_GB2312" w:hAnsi="仿宋_GB2312" w:cs="Vrinda"/>
                <w:sz w:val="24"/>
              </w:rPr>
            </w:pPr>
            <w:r>
              <w:rPr>
                <w:rFonts w:hint="eastAsia" w:ascii="仿宋_GB2312" w:hAnsi="仿宋_GB2312" w:cs="仿宋_GB2312"/>
                <w:sz w:val="24"/>
              </w:rPr>
              <w:t>意见</w:t>
            </w:r>
          </w:p>
        </w:tc>
        <w:tc>
          <w:tcPr>
            <w:tcW w:w="9164" w:type="dxa"/>
            <w:gridSpan w:val="12"/>
            <w:noWrap/>
          </w:tcPr>
          <w:p>
            <w:pPr>
              <w:spacing w:line="360" w:lineRule="exact"/>
              <w:jc w:val="left"/>
              <w:rPr>
                <w:rFonts w:ascii="仿宋_GB2312" w:hAnsi="仿宋_GB2312" w:cs="Vrinda"/>
                <w:sz w:val="24"/>
              </w:rPr>
            </w:pPr>
          </w:p>
          <w:p>
            <w:pPr>
              <w:spacing w:line="360" w:lineRule="exact"/>
              <w:jc w:val="left"/>
              <w:rPr>
                <w:rFonts w:ascii="仿宋_GB2312" w:hAnsi="仿宋_GB2312" w:cs="Vrinda"/>
                <w:sz w:val="24"/>
              </w:rPr>
            </w:pPr>
          </w:p>
          <w:p>
            <w:pPr>
              <w:spacing w:line="360" w:lineRule="exact"/>
              <w:jc w:val="left"/>
              <w:rPr>
                <w:rFonts w:ascii="仿宋_GB2312" w:hAnsi="仿宋_GB2312" w:cs="Vrinda"/>
                <w:sz w:val="24"/>
              </w:rPr>
            </w:pPr>
          </w:p>
          <w:p>
            <w:pPr>
              <w:spacing w:line="360" w:lineRule="exact"/>
              <w:jc w:val="left"/>
              <w:rPr>
                <w:rFonts w:ascii="仿宋_GB2312" w:hAnsi="仿宋_GB2312" w:cs="Vrinda"/>
                <w:sz w:val="24"/>
              </w:rPr>
            </w:pPr>
          </w:p>
          <w:p>
            <w:pPr>
              <w:spacing w:line="360" w:lineRule="exact"/>
              <w:jc w:val="left"/>
              <w:rPr>
                <w:rFonts w:ascii="仿宋_GB2312" w:hAnsi="仿宋_GB2312" w:cs="Vrinda"/>
                <w:sz w:val="24"/>
              </w:rPr>
            </w:pPr>
          </w:p>
          <w:p>
            <w:pPr>
              <w:spacing w:line="360" w:lineRule="exact"/>
              <w:jc w:val="left"/>
              <w:rPr>
                <w:rFonts w:ascii="仿宋_GB2312" w:hAnsi="仿宋_GB2312" w:cs="Vrinda"/>
                <w:sz w:val="24"/>
              </w:rPr>
            </w:pPr>
          </w:p>
          <w:p>
            <w:pPr>
              <w:spacing w:line="360" w:lineRule="exact"/>
              <w:jc w:val="left"/>
              <w:rPr>
                <w:rFonts w:ascii="仿宋_GB2312" w:hAnsi="仿宋_GB2312" w:cs="Vrinda"/>
                <w:sz w:val="24"/>
              </w:rPr>
            </w:pPr>
          </w:p>
          <w:p>
            <w:pPr>
              <w:spacing w:line="360" w:lineRule="exact"/>
              <w:ind w:firstLine="1736" w:firstLineChars="692"/>
              <w:jc w:val="left"/>
              <w:rPr>
                <w:rFonts w:ascii="仿宋_GB2312" w:hAnsi="仿宋_GB2312" w:cs="仿宋_GB2312"/>
                <w:sz w:val="24"/>
              </w:rPr>
            </w:pPr>
          </w:p>
          <w:p>
            <w:pPr>
              <w:spacing w:line="360" w:lineRule="exact"/>
              <w:ind w:firstLine="3390" w:firstLineChars="1351"/>
              <w:jc w:val="left"/>
              <w:rPr>
                <w:rFonts w:ascii="仿宋_GB2312" w:hAnsi="仿宋_GB2312" w:cs="仿宋_GB2312"/>
                <w:sz w:val="24"/>
              </w:rPr>
            </w:pPr>
          </w:p>
          <w:p>
            <w:pPr>
              <w:spacing w:line="360" w:lineRule="exact"/>
              <w:ind w:firstLine="1736" w:firstLineChars="692"/>
              <w:jc w:val="left"/>
              <w:rPr>
                <w:rFonts w:ascii="仿宋_GB2312" w:hAnsi="仿宋_GB2312" w:cs="仿宋_GB2312"/>
                <w:sz w:val="24"/>
              </w:rPr>
            </w:pPr>
            <w:r>
              <w:rPr>
                <w:rFonts w:hint="eastAsia" w:ascii="仿宋_GB2312" w:hAnsi="仿宋_GB2312" w:cs="仿宋_GB2312"/>
                <w:sz w:val="24"/>
              </w:rPr>
              <w:t xml:space="preserve">      负责人签名：              （单位公章）</w:t>
            </w:r>
          </w:p>
          <w:p>
            <w:pPr>
              <w:spacing w:line="360" w:lineRule="exact"/>
              <w:ind w:firstLine="1736" w:firstLineChars="692"/>
              <w:jc w:val="left"/>
              <w:rPr>
                <w:rFonts w:ascii="仿宋_GB2312" w:hAnsi="仿宋_GB2312" w:cs="仿宋_GB2312"/>
                <w:sz w:val="24"/>
              </w:rPr>
            </w:pPr>
            <w:r>
              <w:rPr>
                <w:rFonts w:hint="eastAsia" w:ascii="仿宋_GB2312" w:hAnsi="仿宋_GB2312" w:cs="仿宋_GB2312"/>
                <w:sz w:val="24"/>
              </w:rPr>
              <w:t xml:space="preserve">                               年    月    日              </w:t>
            </w:r>
          </w:p>
        </w:tc>
      </w:tr>
    </w:tbl>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辅</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助</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检</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查</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资</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料</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粘</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贴</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页</w:t>
      </w:r>
    </w:p>
    <w:p>
      <w:pPr>
        <w:tabs>
          <w:tab w:val="left" w:pos="4802"/>
        </w:tabs>
        <w:jc w:val="center"/>
        <w:rPr>
          <w:rFonts w:ascii="华文中宋" w:hAnsi="华文中宋" w:eastAsia="华文中宋" w:cs="华文中宋"/>
          <w:szCs w:val="32"/>
        </w:rPr>
      </w:pPr>
    </w:p>
    <w:p>
      <w:pPr>
        <w:tabs>
          <w:tab w:val="left" w:pos="4802"/>
        </w:tabs>
        <w:jc w:val="center"/>
        <w:rPr>
          <w:rFonts w:ascii="华文中宋" w:hAnsi="华文中宋" w:eastAsia="华文中宋" w:cs="华文中宋"/>
          <w:szCs w:val="32"/>
        </w:rPr>
      </w:pPr>
    </w:p>
    <w:p>
      <w:pPr>
        <w:tabs>
          <w:tab w:val="left" w:pos="4802"/>
        </w:tabs>
        <w:jc w:val="center"/>
        <w:rPr>
          <w:rFonts w:ascii="华文中宋" w:hAnsi="华文中宋" w:eastAsia="华文中宋" w:cs="华文中宋"/>
          <w:szCs w:val="32"/>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社</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会</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调</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查</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资</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料</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粘</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贴</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页</w:t>
      </w:r>
    </w:p>
    <w:p>
      <w:pPr>
        <w:tabs>
          <w:tab w:val="left" w:pos="4802"/>
        </w:tabs>
        <w:jc w:val="center"/>
        <w:rPr>
          <w:rFonts w:ascii="华文中宋" w:hAnsi="华文中宋" w:eastAsia="华文中宋" w:cs="华文中宋"/>
          <w:szCs w:val="32"/>
        </w:rPr>
      </w:pPr>
    </w:p>
    <w:p>
      <w:pPr>
        <w:tabs>
          <w:tab w:val="left" w:pos="4802"/>
        </w:tabs>
        <w:jc w:val="center"/>
        <w:rPr>
          <w:rFonts w:ascii="华文中宋" w:hAnsi="华文中宋" w:eastAsia="华文中宋" w:cs="华文中宋"/>
          <w:szCs w:val="32"/>
        </w:rPr>
      </w:pPr>
    </w:p>
    <w:p>
      <w:pPr>
        <w:tabs>
          <w:tab w:val="left" w:pos="4802"/>
        </w:tabs>
        <w:jc w:val="center"/>
        <w:rPr>
          <w:rFonts w:ascii="华文中宋" w:hAnsi="华文中宋" w:eastAsia="华文中宋" w:cs="华文中宋"/>
          <w:szCs w:val="32"/>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家</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系</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调</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查</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资</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料</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粘</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贴</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页</w:t>
      </w:r>
    </w:p>
    <w:p>
      <w:pPr>
        <w:tabs>
          <w:tab w:val="left" w:pos="4802"/>
        </w:tabs>
        <w:jc w:val="center"/>
        <w:rPr>
          <w:rFonts w:ascii="华文中宋" w:hAnsi="华文中宋" w:eastAsia="华文中宋" w:cs="华文中宋"/>
          <w:szCs w:val="32"/>
        </w:rPr>
      </w:pPr>
    </w:p>
    <w:p>
      <w:pPr>
        <w:tabs>
          <w:tab w:val="left" w:pos="4802"/>
        </w:tabs>
        <w:jc w:val="center"/>
        <w:rPr>
          <w:rFonts w:ascii="华文中宋" w:hAnsi="华文中宋" w:eastAsia="华文中宋" w:cs="华文中宋"/>
          <w:szCs w:val="32"/>
        </w:rPr>
      </w:pPr>
    </w:p>
    <w:p>
      <w:pPr>
        <w:tabs>
          <w:tab w:val="left" w:pos="4802"/>
        </w:tabs>
        <w:jc w:val="center"/>
        <w:rPr>
          <w:rFonts w:ascii="华文中宋" w:hAnsi="华文中宋" w:eastAsia="华文中宋" w:cs="华文中宋"/>
          <w:szCs w:val="32"/>
        </w:rPr>
      </w:pPr>
    </w:p>
    <w:p>
      <w:pPr>
        <w:tabs>
          <w:tab w:val="left" w:pos="4802"/>
        </w:tabs>
        <w:jc w:val="center"/>
        <w:rPr>
          <w:rFonts w:ascii="华文中宋" w:hAnsi="华文中宋" w:eastAsia="华文中宋" w:cs="华文中宋"/>
          <w:szCs w:val="32"/>
        </w:rPr>
      </w:pPr>
    </w:p>
    <w:p>
      <w:pPr>
        <w:tabs>
          <w:tab w:val="left" w:pos="4802"/>
        </w:tabs>
        <w:jc w:val="center"/>
        <w:rPr>
          <w:rFonts w:ascii="华文中宋" w:hAnsi="华文中宋" w:eastAsia="华文中宋" w:cs="华文中宋"/>
          <w:szCs w:val="32"/>
        </w:rPr>
      </w:pPr>
    </w:p>
    <w:p>
      <w:pPr>
        <w:tabs>
          <w:tab w:val="left" w:pos="4802"/>
        </w:tabs>
        <w:jc w:val="center"/>
        <w:rPr>
          <w:rFonts w:ascii="华文中宋" w:hAnsi="华文中宋" w:eastAsia="华文中宋" w:cs="华文中宋"/>
          <w:szCs w:val="32"/>
        </w:rPr>
      </w:pPr>
    </w:p>
    <w:p>
      <w:pPr>
        <w:spacing w:line="579" w:lineRule="exact"/>
        <w:rPr>
          <w:rFonts w:ascii="仿宋_GB2312" w:hAnsi="宋体" w:cs="黑体"/>
          <w:szCs w:val="32"/>
        </w:rPr>
      </w:pPr>
    </w:p>
    <w:p>
      <w:pPr>
        <w:spacing w:line="579" w:lineRule="exact"/>
        <w:rPr>
          <w:rFonts w:ascii="仿宋_GB2312" w:hAnsi="宋体" w:cs="黑体"/>
          <w:szCs w:val="32"/>
        </w:rPr>
      </w:pPr>
    </w:p>
    <w:p>
      <w:pPr>
        <w:spacing w:line="579" w:lineRule="exact"/>
        <w:rPr>
          <w:rFonts w:ascii="仿宋_GB2312" w:hAnsi="宋体" w:cs="黑体"/>
          <w:szCs w:val="32"/>
        </w:rPr>
      </w:pPr>
    </w:p>
    <w:p>
      <w:pPr>
        <w:spacing w:line="579" w:lineRule="exact"/>
        <w:rPr>
          <w:rFonts w:ascii="仿宋_GB2312" w:hAnsi="宋体" w:cs="黑体"/>
          <w:szCs w:val="32"/>
        </w:rPr>
      </w:pPr>
    </w:p>
    <w:p>
      <w:pPr>
        <w:spacing w:line="579" w:lineRule="exact"/>
        <w:rPr>
          <w:rFonts w:ascii="仿宋_GB2312" w:hAnsi="宋体" w:cs="黑体"/>
          <w:szCs w:val="32"/>
        </w:rPr>
      </w:pPr>
    </w:p>
    <w:p>
      <w:pPr>
        <w:spacing w:line="579" w:lineRule="exact"/>
        <w:rPr>
          <w:rFonts w:ascii="仿宋_GB2312" w:hAnsi="宋体" w:cs="黑体"/>
          <w:szCs w:val="32"/>
        </w:rPr>
      </w:pPr>
    </w:p>
    <w:p>
      <w:pPr>
        <w:spacing w:line="579" w:lineRule="exact"/>
        <w:rPr>
          <w:rFonts w:ascii="仿宋_GB2312" w:hAnsi="宋体" w:cs="黑体"/>
          <w:szCs w:val="32"/>
        </w:rPr>
      </w:pPr>
    </w:p>
    <w:p>
      <w:pPr>
        <w:spacing w:line="579" w:lineRule="exact"/>
        <w:rPr>
          <w:rFonts w:ascii="仿宋_GB2312" w:hAnsi="宋体" w:cs="黑体"/>
          <w:szCs w:val="32"/>
        </w:rPr>
      </w:pPr>
      <w:r>
        <w:rPr>
          <w:rFonts w:hint="eastAsia" w:ascii="仿宋_GB2312" w:hAnsi="宋体" w:cs="黑体"/>
          <w:szCs w:val="32"/>
        </w:rPr>
        <w:t xml:space="preserve">附件4：                                 </w:t>
      </w:r>
    </w:p>
    <w:p>
      <w:pPr>
        <w:jc w:val="center"/>
        <w:rPr>
          <w:rFonts w:ascii="宋体" w:hAnsi="宋体" w:cs="Vrinda"/>
          <w:b/>
          <w:sz w:val="52"/>
          <w:szCs w:val="52"/>
        </w:rPr>
      </w:pPr>
      <w:r>
        <w:rPr>
          <w:rFonts w:hint="eastAsia" w:ascii="宋体" w:hAnsi="宋体" w:cs="华文中宋"/>
          <w:b/>
          <w:sz w:val="52"/>
          <w:szCs w:val="52"/>
        </w:rPr>
        <w:t>湖南省省级病残儿医学鉴定申请书</w:t>
      </w:r>
    </w:p>
    <w:p>
      <w:pPr>
        <w:rPr>
          <w:rFonts w:ascii="仿宋_GB2312" w:hAnsi="仿宋_GB2312" w:cs="Vrinda"/>
          <w:szCs w:val="32"/>
        </w:rPr>
      </w:pPr>
    </w:p>
    <w:p>
      <w:pPr>
        <w:rPr>
          <w:rFonts w:ascii="仿宋_GB2312" w:hAnsi="仿宋_GB2312" w:cs="Vrinda"/>
          <w:szCs w:val="32"/>
        </w:rPr>
      </w:pPr>
    </w:p>
    <w:p>
      <w:pPr>
        <w:rPr>
          <w:rFonts w:ascii="仿宋_GB2312" w:hAnsi="仿宋_GB2312" w:cs="Vrinda"/>
          <w:szCs w:val="32"/>
        </w:rPr>
      </w:pPr>
    </w:p>
    <w:p>
      <w:pPr>
        <w:rPr>
          <w:rFonts w:ascii="仿宋_GB2312" w:hAnsi="仿宋_GB2312" w:cs="Vrinda"/>
          <w:szCs w:val="32"/>
        </w:rPr>
      </w:pPr>
    </w:p>
    <w:p>
      <w:pPr>
        <w:rPr>
          <w:rFonts w:ascii="仿宋_GB2312" w:hAnsi="仿宋_GB2312" w:cs="Vrinda"/>
          <w:szCs w:val="32"/>
        </w:rPr>
      </w:pPr>
    </w:p>
    <w:p>
      <w:pPr>
        <w:rPr>
          <w:rFonts w:ascii="仿宋_GB2312" w:hAnsi="仿宋_GB2312" w:cs="Vrinda"/>
          <w:szCs w:val="32"/>
        </w:rPr>
      </w:pPr>
    </w:p>
    <w:p>
      <w:pPr>
        <w:rPr>
          <w:rFonts w:ascii="仿宋_GB2312" w:hAnsi="仿宋_GB2312" w:cs="Vrinda"/>
          <w:szCs w:val="32"/>
        </w:rPr>
      </w:pPr>
    </w:p>
    <w:p>
      <w:pPr>
        <w:ind w:left="0" w:leftChars="0" w:firstLine="2437" w:firstLineChars="1103"/>
        <w:jc w:val="left"/>
        <w:rPr>
          <w:rFonts w:hint="default" w:ascii="仿宋_GB2312" w:hAnsi="宋体" w:eastAsia="宋体" w:cs="仿宋_GB2312"/>
          <w:szCs w:val="32"/>
          <w:u w:val="single"/>
          <w:lang w:val="en-US" w:eastAsia="zh-CN"/>
        </w:rPr>
      </w:pPr>
      <w:r>
        <w:rPr>
          <w:rFonts w:hint="eastAsia" w:ascii="仿宋_GB2312" w:hAnsi="宋体" w:cs="仿宋_GB2312"/>
          <w:szCs w:val="32"/>
        </w:rPr>
        <w:t>患儿姓名：</w:t>
      </w:r>
      <w:r>
        <w:rPr>
          <w:rFonts w:hint="eastAsia" w:ascii="仿宋_GB2312" w:hAnsi="宋体" w:cs="仿宋_GB2312"/>
          <w:szCs w:val="32"/>
          <w:u w:val="single"/>
          <w:lang w:val="en-US" w:eastAsia="zh-CN"/>
        </w:rPr>
        <w:t xml:space="preserve">                         </w:t>
      </w:r>
    </w:p>
    <w:p>
      <w:pPr>
        <w:tabs>
          <w:tab w:val="left" w:pos="7200"/>
        </w:tabs>
        <w:ind w:left="0" w:leftChars="0" w:firstLine="2437" w:firstLineChars="1103"/>
        <w:jc w:val="left"/>
        <w:rPr>
          <w:rFonts w:ascii="仿宋_GB2312" w:hAnsi="宋体" w:cs="仿宋_GB2312"/>
          <w:szCs w:val="32"/>
          <w:u w:val="single"/>
        </w:rPr>
      </w:pPr>
      <w:r>
        <w:rPr>
          <w:rFonts w:hint="eastAsia" w:ascii="仿宋_GB2312" w:hAnsi="宋体" w:cs="仿宋_GB2312"/>
          <w:szCs w:val="32"/>
        </w:rPr>
        <w:t>所在行政区：市（州）</w:t>
      </w:r>
      <w:r>
        <w:rPr>
          <w:rFonts w:hint="eastAsia" w:ascii="仿宋_GB2312" w:hAnsi="宋体" w:cs="仿宋_GB2312"/>
          <w:szCs w:val="32"/>
          <w:u w:val="single"/>
          <w:lang w:val="en-US" w:eastAsia="zh-CN"/>
        </w:rPr>
        <w:t xml:space="preserve">               </w:t>
      </w:r>
    </w:p>
    <w:p>
      <w:pPr>
        <w:ind w:left="0" w:leftChars="0" w:firstLine="2437" w:firstLineChars="1103"/>
        <w:jc w:val="left"/>
        <w:rPr>
          <w:rFonts w:ascii="仿宋_GB2312" w:hAnsi="宋体" w:cs="Vrinda"/>
          <w:szCs w:val="32"/>
        </w:rPr>
      </w:pPr>
      <w:r>
        <w:rPr>
          <w:rFonts w:hint="eastAsia" w:ascii="仿宋_GB2312" w:hAnsi="宋体" w:cs="仿宋_GB2312"/>
          <w:szCs w:val="32"/>
        </w:rPr>
        <w:t>县（市、区）</w:t>
      </w:r>
      <w:r>
        <w:rPr>
          <w:rFonts w:hint="eastAsia" w:ascii="仿宋_GB2312" w:hAnsi="宋体" w:cs="仿宋_GB2312"/>
          <w:szCs w:val="32"/>
          <w:u w:val="single"/>
          <w:lang w:val="en-US" w:eastAsia="zh-CN"/>
        </w:rPr>
        <w:t xml:space="preserve">                       </w:t>
      </w:r>
    </w:p>
    <w:p>
      <w:pPr>
        <w:ind w:left="0" w:leftChars="0" w:firstLine="2437" w:firstLineChars="1103"/>
        <w:jc w:val="left"/>
        <w:rPr>
          <w:rFonts w:ascii="仿宋_GB2312" w:hAnsi="宋体" w:cs="Vrinda"/>
          <w:szCs w:val="32"/>
        </w:rPr>
      </w:pPr>
      <w:r>
        <w:rPr>
          <w:rFonts w:hint="eastAsia" w:ascii="仿宋_GB2312" w:hAnsi="宋体" w:cs="仿宋_GB2312"/>
          <w:szCs w:val="32"/>
        </w:rPr>
        <w:t>乡（镇、街道）</w:t>
      </w:r>
      <w:r>
        <w:rPr>
          <w:rFonts w:hint="eastAsia" w:ascii="仿宋_GB2312" w:hAnsi="宋体" w:cs="仿宋_GB2312"/>
          <w:szCs w:val="32"/>
          <w:u w:val="single"/>
          <w:lang w:val="en-US" w:eastAsia="zh-CN"/>
        </w:rPr>
        <w:t xml:space="preserve">                     </w:t>
      </w:r>
    </w:p>
    <w:p>
      <w:pPr>
        <w:ind w:left="0" w:leftChars="0" w:firstLine="2437" w:firstLineChars="1103"/>
        <w:jc w:val="left"/>
        <w:rPr>
          <w:rFonts w:ascii="仿宋_GB2312" w:hAnsi="宋体" w:cs="Vrinda"/>
          <w:szCs w:val="32"/>
        </w:rPr>
      </w:pPr>
      <w:r>
        <w:rPr>
          <w:rFonts w:hint="eastAsia" w:ascii="仿宋_GB2312" w:hAnsi="宋体" w:cs="仿宋_GB2312"/>
          <w:szCs w:val="32"/>
        </w:rPr>
        <w:t>村委会（居委会、社区）</w:t>
      </w:r>
      <w:r>
        <w:rPr>
          <w:rFonts w:hint="eastAsia" w:ascii="仿宋_GB2312" w:hAnsi="宋体" w:cs="仿宋_GB2312"/>
          <w:szCs w:val="32"/>
          <w:u w:val="single"/>
          <w:lang w:val="en-US" w:eastAsia="zh-CN"/>
        </w:rPr>
        <w:t xml:space="preserve">             </w:t>
      </w:r>
    </w:p>
    <w:p>
      <w:pPr>
        <w:rPr>
          <w:rFonts w:ascii="仿宋_GB2312" w:hAnsi="仿宋_GB2312" w:cs="Vrinda"/>
          <w:szCs w:val="32"/>
        </w:rPr>
      </w:pPr>
    </w:p>
    <w:p>
      <w:pPr>
        <w:rPr>
          <w:rFonts w:ascii="仿宋_GB2312" w:hAnsi="仿宋_GB2312" w:cs="Vrinda"/>
          <w:szCs w:val="32"/>
        </w:rPr>
      </w:pPr>
    </w:p>
    <w:p>
      <w:pPr>
        <w:rPr>
          <w:rFonts w:ascii="仿宋_GB2312" w:hAnsi="仿宋_GB2312" w:cs="Vrinda"/>
          <w:szCs w:val="32"/>
        </w:rPr>
      </w:pPr>
    </w:p>
    <w:p>
      <w:pPr>
        <w:rPr>
          <w:rFonts w:ascii="仿宋_GB2312" w:hAnsi="仿宋_GB2312" w:cs="Vrinda"/>
          <w:szCs w:val="32"/>
        </w:rPr>
      </w:pPr>
    </w:p>
    <w:p>
      <w:pPr>
        <w:jc w:val="center"/>
        <w:rPr>
          <w:rFonts w:ascii="楷体_GB2312" w:hAnsi="仿宋_GB2312" w:eastAsia="楷体_GB2312" w:cs="仿宋_GB2312"/>
          <w:szCs w:val="32"/>
        </w:rPr>
      </w:pPr>
    </w:p>
    <w:p>
      <w:pPr>
        <w:jc w:val="center"/>
        <w:rPr>
          <w:rFonts w:ascii="楷体_GB2312" w:hAnsi="仿宋_GB2312" w:eastAsia="楷体_GB2312" w:cs="仿宋_GB2312"/>
          <w:szCs w:val="32"/>
        </w:rPr>
      </w:pPr>
      <w:r>
        <w:rPr>
          <w:rFonts w:hint="eastAsia" w:ascii="楷体_GB2312" w:hAnsi="仿宋_GB2312" w:eastAsia="楷体_GB2312" w:cs="仿宋_GB2312"/>
          <w:szCs w:val="32"/>
        </w:rPr>
        <w:t>湖南省人口和计划生育委员会印制</w:t>
      </w:r>
    </w:p>
    <w:p>
      <w:pPr>
        <w:pStyle w:val="4"/>
        <w:spacing w:after="0" w:line="300" w:lineRule="exact"/>
        <w:jc w:val="center"/>
        <w:rPr>
          <w:rFonts w:ascii="楷体_GB2312" w:hAnsi="宋体" w:eastAsia="楷体_GB2312" w:cs="宋体"/>
          <w:kern w:val="0"/>
          <w:szCs w:val="32"/>
        </w:rPr>
      </w:pPr>
      <w:r>
        <w:rPr>
          <w:rFonts w:hint="eastAsia" w:ascii="楷体_GB2312" w:hAnsi="宋体" w:eastAsia="楷体_GB2312" w:cs="宋体"/>
          <w:kern w:val="0"/>
          <w:szCs w:val="32"/>
        </w:rPr>
        <w:t>（    年   月   日）</w:t>
      </w:r>
    </w:p>
    <w:p>
      <w:pPr>
        <w:pStyle w:val="4"/>
        <w:spacing w:after="0" w:line="320" w:lineRule="exact"/>
        <w:ind w:firstLine="4286" w:firstLineChars="1473"/>
        <w:rPr>
          <w:rFonts w:ascii="黑体" w:hAnsi="宋体" w:eastAsia="黑体" w:cs="宋体"/>
          <w:kern w:val="0"/>
          <w:sz w:val="28"/>
          <w:szCs w:val="28"/>
        </w:rPr>
      </w:pPr>
    </w:p>
    <w:p>
      <w:pPr>
        <w:pStyle w:val="4"/>
        <w:spacing w:after="0" w:line="320" w:lineRule="exact"/>
        <w:ind w:firstLine="4286" w:firstLineChars="1473"/>
        <w:rPr>
          <w:rFonts w:ascii="黑体" w:hAnsi="宋体" w:eastAsia="黑体" w:cs="宋体"/>
          <w:kern w:val="0"/>
          <w:sz w:val="28"/>
          <w:szCs w:val="28"/>
        </w:rPr>
      </w:pPr>
    </w:p>
    <w:p>
      <w:pPr>
        <w:pStyle w:val="4"/>
        <w:spacing w:after="0" w:line="320" w:lineRule="exact"/>
        <w:ind w:firstLine="4286" w:firstLineChars="1473"/>
        <w:rPr>
          <w:rFonts w:ascii="黑体" w:hAnsi="宋体" w:eastAsia="黑体" w:cs="宋体"/>
          <w:kern w:val="0"/>
          <w:sz w:val="28"/>
          <w:szCs w:val="28"/>
        </w:rPr>
      </w:pPr>
    </w:p>
    <w:p>
      <w:pPr>
        <w:pStyle w:val="4"/>
        <w:spacing w:after="0" w:line="320" w:lineRule="exact"/>
        <w:ind w:firstLine="4286" w:firstLineChars="1473"/>
        <w:rPr>
          <w:rFonts w:ascii="黑体" w:hAnsi="宋体" w:eastAsia="黑体" w:cs="宋体"/>
          <w:kern w:val="0"/>
          <w:sz w:val="28"/>
          <w:szCs w:val="28"/>
        </w:rPr>
      </w:pPr>
      <w:r>
        <w:rPr>
          <w:rFonts w:hint="eastAsia" w:ascii="黑体" w:hAnsi="宋体" w:eastAsia="黑体" w:cs="宋体"/>
          <w:kern w:val="0"/>
          <w:sz w:val="28"/>
          <w:szCs w:val="28"/>
        </w:rPr>
        <w:t>办事指南</w:t>
      </w:r>
    </w:p>
    <w:p>
      <w:pPr>
        <w:pStyle w:val="4"/>
        <w:spacing w:after="0" w:line="320" w:lineRule="exact"/>
        <w:ind w:firstLine="4286" w:firstLineChars="1473"/>
        <w:rPr>
          <w:rFonts w:ascii="黑体" w:hAnsi="宋体" w:eastAsia="黑体" w:cs="宋体"/>
          <w:kern w:val="0"/>
          <w:sz w:val="28"/>
          <w:szCs w:val="28"/>
        </w:rPr>
      </w:pPr>
    </w:p>
    <w:p>
      <w:pPr>
        <w:pStyle w:val="4"/>
        <w:spacing w:after="0" w:line="320" w:lineRule="exact"/>
        <w:ind w:firstLine="502" w:firstLineChars="200"/>
        <w:rPr>
          <w:rFonts w:ascii="黑体" w:hAnsi="宋体" w:eastAsia="黑体" w:cs="宋体"/>
          <w:kern w:val="0"/>
          <w:sz w:val="24"/>
        </w:rPr>
      </w:pPr>
      <w:r>
        <w:rPr>
          <w:rFonts w:hint="eastAsia" w:ascii="黑体" w:hAnsi="宋体" w:eastAsia="黑体" w:cs="宋体"/>
          <w:kern w:val="0"/>
          <w:sz w:val="24"/>
        </w:rPr>
        <w:t>一、申请条件</w:t>
      </w:r>
    </w:p>
    <w:p>
      <w:pPr>
        <w:spacing w:line="320" w:lineRule="exact"/>
        <w:ind w:firstLine="502" w:firstLineChars="200"/>
        <w:rPr>
          <w:rFonts w:ascii="仿宋_GB2312"/>
          <w:color w:val="000000"/>
          <w:sz w:val="24"/>
        </w:rPr>
      </w:pPr>
      <w:r>
        <w:rPr>
          <w:rFonts w:hint="eastAsia" w:ascii="仿宋_GB2312" w:hAnsi="仿宋_GB2312"/>
          <w:color w:val="000000"/>
          <w:sz w:val="24"/>
        </w:rPr>
        <w:t>参加了市级病残儿医学鉴定，对市级鉴定结论不服的；或因受本地医疗技术条件限制，市级鉴定无法作出明确结论的，可</w:t>
      </w:r>
      <w:r>
        <w:rPr>
          <w:rFonts w:hint="eastAsia" w:ascii="仿宋_GB2312"/>
          <w:color w:val="000000"/>
          <w:sz w:val="24"/>
        </w:rPr>
        <w:t>申请省级病残儿医学鉴定。</w:t>
      </w:r>
    </w:p>
    <w:p>
      <w:pPr>
        <w:pStyle w:val="4"/>
        <w:spacing w:after="0" w:line="320" w:lineRule="exact"/>
        <w:ind w:firstLine="502" w:firstLineChars="200"/>
        <w:rPr>
          <w:rFonts w:ascii="黑体" w:hAnsi="宋体" w:eastAsia="黑体" w:cs="宋体"/>
          <w:kern w:val="0"/>
          <w:sz w:val="24"/>
        </w:rPr>
      </w:pPr>
      <w:r>
        <w:rPr>
          <w:rFonts w:hint="eastAsia" w:ascii="黑体" w:hAnsi="宋体" w:eastAsia="黑体" w:cs="宋体"/>
          <w:kern w:val="0"/>
          <w:sz w:val="24"/>
        </w:rPr>
        <w:t>二、申请材料</w:t>
      </w:r>
    </w:p>
    <w:p>
      <w:pPr>
        <w:pStyle w:val="4"/>
        <w:spacing w:after="0" w:line="320" w:lineRule="exact"/>
        <w:ind w:firstLine="502" w:firstLineChars="200"/>
        <w:rPr>
          <w:rFonts w:ascii="仿宋_GB2312" w:hAnsi="宋体" w:cs="宋体"/>
          <w:kern w:val="0"/>
          <w:sz w:val="24"/>
        </w:rPr>
      </w:pPr>
      <w:r>
        <w:rPr>
          <w:rFonts w:hint="eastAsia" w:ascii="仿宋_GB2312"/>
          <w:sz w:val="24"/>
        </w:rPr>
        <w:t>1.申请报告；</w:t>
      </w:r>
    </w:p>
    <w:p>
      <w:pPr>
        <w:spacing w:line="320" w:lineRule="exact"/>
        <w:ind w:firstLine="502" w:firstLineChars="200"/>
        <w:rPr>
          <w:rFonts w:ascii="仿宋_GB2312" w:hAnsi="宋体" w:cs="宋体"/>
          <w:color w:val="000000"/>
          <w:kern w:val="0"/>
          <w:sz w:val="24"/>
        </w:rPr>
      </w:pPr>
      <w:r>
        <w:rPr>
          <w:rFonts w:hint="eastAsia" w:ascii="仿宋_GB2312"/>
          <w:color w:val="000000"/>
          <w:sz w:val="24"/>
        </w:rPr>
        <w:t>2.</w:t>
      </w:r>
      <w:r>
        <w:rPr>
          <w:rFonts w:hint="eastAsia" w:ascii="仿宋_GB2312" w:hAnsi="宋体" w:cs="宋体"/>
          <w:color w:val="000000"/>
          <w:kern w:val="0"/>
          <w:sz w:val="24"/>
        </w:rPr>
        <w:t>申请人公民身份证或其他有效身份证明；</w:t>
      </w:r>
    </w:p>
    <w:p>
      <w:pPr>
        <w:spacing w:line="320" w:lineRule="exact"/>
        <w:ind w:firstLine="502" w:firstLineChars="200"/>
        <w:rPr>
          <w:rFonts w:ascii="仿宋_GB2312" w:hAnsi="宋体" w:cs="宋体"/>
          <w:color w:val="000000"/>
          <w:kern w:val="0"/>
          <w:sz w:val="24"/>
        </w:rPr>
      </w:pPr>
      <w:r>
        <w:rPr>
          <w:rFonts w:hint="eastAsia" w:ascii="仿宋_GB2312" w:hAnsi="宋体" w:cs="宋体"/>
          <w:color w:val="000000"/>
          <w:kern w:val="0"/>
          <w:sz w:val="24"/>
        </w:rPr>
        <w:t>3.申请人户口簿；</w:t>
      </w:r>
    </w:p>
    <w:p>
      <w:pPr>
        <w:spacing w:line="320" w:lineRule="exact"/>
        <w:ind w:firstLine="502" w:firstLineChars="200"/>
        <w:rPr>
          <w:rFonts w:ascii="仿宋_GB2312" w:hAnsi="宋体" w:cs="宋体"/>
          <w:color w:val="000000"/>
          <w:kern w:val="0"/>
          <w:sz w:val="24"/>
        </w:rPr>
      </w:pPr>
      <w:r>
        <w:rPr>
          <w:rFonts w:hint="eastAsia" w:ascii="仿宋_GB2312" w:hAnsi="宋体" w:cs="宋体"/>
          <w:color w:val="000000"/>
          <w:kern w:val="0"/>
          <w:sz w:val="24"/>
        </w:rPr>
        <w:t>4.申请人结婚证</w:t>
      </w:r>
      <w:r>
        <w:rPr>
          <w:rFonts w:hint="eastAsia" w:ascii="仿宋_GB2312"/>
          <w:sz w:val="24"/>
        </w:rPr>
        <w:t>（再婚夫妻需提交离婚证或</w:t>
      </w:r>
      <w:r>
        <w:rPr>
          <w:rFonts w:hint="eastAsia" w:ascii="仿宋_GB2312" w:hAnsi="宋体" w:cs="宋体"/>
          <w:kern w:val="0"/>
          <w:sz w:val="24"/>
        </w:rPr>
        <w:t>法院民事调解书或判决书或离婚协议书或原配偶死亡证明书）</w:t>
      </w:r>
      <w:r>
        <w:rPr>
          <w:rFonts w:hint="eastAsia" w:ascii="仿宋_GB2312" w:hAnsi="宋体" w:cs="宋体"/>
          <w:color w:val="000000"/>
          <w:kern w:val="0"/>
          <w:sz w:val="24"/>
        </w:rPr>
        <w:t>；</w:t>
      </w:r>
    </w:p>
    <w:p>
      <w:pPr>
        <w:spacing w:line="320" w:lineRule="exact"/>
        <w:ind w:firstLine="502" w:firstLineChars="200"/>
        <w:rPr>
          <w:rFonts w:ascii="仿宋_GB2312" w:hAnsi="仿宋_GB2312" w:cs="Vrinda"/>
          <w:sz w:val="24"/>
        </w:rPr>
      </w:pPr>
      <w:r>
        <w:rPr>
          <w:rFonts w:hint="eastAsia" w:ascii="仿宋_GB2312" w:hAnsi="宋体" w:cs="宋体"/>
          <w:color w:val="000000"/>
          <w:kern w:val="0"/>
          <w:sz w:val="24"/>
        </w:rPr>
        <w:t>5.申请人与患儿</w:t>
      </w:r>
      <w:r>
        <w:rPr>
          <w:rFonts w:hint="eastAsia" w:ascii="仿宋_GB2312" w:hAnsi="仿宋_GB2312" w:cs="Vrinda"/>
          <w:sz w:val="24"/>
        </w:rPr>
        <w:t>近期2寸合影彩色免冠照片3张；</w:t>
      </w:r>
    </w:p>
    <w:p>
      <w:pPr>
        <w:spacing w:line="320" w:lineRule="exact"/>
        <w:ind w:firstLine="502" w:firstLineChars="200"/>
        <w:rPr>
          <w:rFonts w:ascii="仿宋_GB2312"/>
          <w:color w:val="000000"/>
          <w:sz w:val="24"/>
        </w:rPr>
      </w:pPr>
      <w:r>
        <w:rPr>
          <w:rFonts w:hint="eastAsia" w:ascii="仿宋_GB2312" w:hAnsi="宋体" w:cs="宋体"/>
          <w:color w:val="000000"/>
          <w:kern w:val="0"/>
          <w:sz w:val="24"/>
        </w:rPr>
        <w:t>6.被鉴定人的</w:t>
      </w:r>
      <w:r>
        <w:rPr>
          <w:rFonts w:hint="eastAsia" w:ascii="仿宋_GB2312"/>
          <w:color w:val="000000"/>
          <w:sz w:val="24"/>
        </w:rPr>
        <w:t>有关病历资料（包括门诊病历、住院病历、出院证明和各类检查报告单等）；</w:t>
      </w:r>
    </w:p>
    <w:p>
      <w:pPr>
        <w:spacing w:line="320" w:lineRule="exact"/>
        <w:ind w:firstLine="502" w:firstLineChars="200"/>
        <w:rPr>
          <w:rFonts w:ascii="仿宋_GB2312"/>
          <w:color w:val="000000"/>
          <w:sz w:val="24"/>
        </w:rPr>
      </w:pPr>
      <w:r>
        <w:rPr>
          <w:rFonts w:hint="eastAsia" w:ascii="仿宋_GB2312"/>
          <w:color w:val="000000"/>
          <w:sz w:val="24"/>
        </w:rPr>
        <w:t>7.市级病残儿医学鉴定申请书；</w:t>
      </w:r>
    </w:p>
    <w:p>
      <w:pPr>
        <w:spacing w:line="320" w:lineRule="exact"/>
        <w:ind w:firstLine="502" w:firstLineChars="200"/>
        <w:rPr>
          <w:rFonts w:ascii="仿宋_GB2312"/>
          <w:color w:val="000000"/>
          <w:sz w:val="24"/>
        </w:rPr>
      </w:pPr>
      <w:r>
        <w:rPr>
          <w:rFonts w:hint="eastAsia" w:ascii="仿宋_GB2312"/>
          <w:color w:val="000000"/>
          <w:sz w:val="24"/>
        </w:rPr>
        <w:t>8.省人口和计划生育行政部门规定的其它资料。</w:t>
      </w:r>
    </w:p>
    <w:p>
      <w:pPr>
        <w:pStyle w:val="8"/>
        <w:spacing w:after="0" w:line="320" w:lineRule="exact"/>
        <w:ind w:firstLine="502" w:firstLineChars="200"/>
        <w:rPr>
          <w:rFonts w:ascii="黑体" w:eastAsia="黑体"/>
          <w:sz w:val="24"/>
        </w:rPr>
      </w:pPr>
      <w:r>
        <w:rPr>
          <w:rFonts w:hint="eastAsia" w:ascii="黑体" w:eastAsia="黑体"/>
          <w:sz w:val="24"/>
        </w:rPr>
        <w:t>三、申报程序</w:t>
      </w:r>
    </w:p>
    <w:p>
      <w:pPr>
        <w:spacing w:line="320" w:lineRule="exact"/>
        <w:ind w:firstLine="502" w:firstLineChars="200"/>
        <w:rPr>
          <w:rFonts w:ascii="仿宋_GB2312"/>
          <w:color w:val="000000"/>
          <w:sz w:val="24"/>
        </w:rPr>
      </w:pPr>
      <w:r>
        <w:rPr>
          <w:rFonts w:hint="eastAsia" w:ascii="仿宋_GB2312"/>
          <w:color w:val="000000"/>
          <w:sz w:val="24"/>
        </w:rPr>
        <w:t>1.申请人对市级鉴定组所作的鉴定结论有异议的，可在接到鉴定结论通知书之日起1个月内，向市州人口和计划生育行政部门申请省级鉴定，填写《湖南省省级病残儿医学鉴定申请书》，经市州人口和计划生育行政部门核准后，由市州人口和计划生育行政部门主要负责人签署意见，加盖公章，在省级鉴定日前30个工作日内将有关材料上报省人口和计划生育行政部门。</w:t>
      </w:r>
    </w:p>
    <w:p>
      <w:pPr>
        <w:spacing w:line="320" w:lineRule="exact"/>
        <w:ind w:firstLine="502" w:firstLineChars="200"/>
        <w:rPr>
          <w:rFonts w:ascii="仿宋_GB2312"/>
          <w:color w:val="000000"/>
          <w:sz w:val="24"/>
        </w:rPr>
      </w:pPr>
      <w:r>
        <w:rPr>
          <w:rFonts w:hint="eastAsia" w:ascii="仿宋_GB2312"/>
          <w:color w:val="000000"/>
          <w:sz w:val="24"/>
        </w:rPr>
        <w:t>2.因受当地医疗技术条件限制，市级鉴定组不能作出鉴定结论的，可提出进行省级病残儿医学鉴定的书面申请，填写《湖南省省级病残儿医学鉴定申请书》，经市州人口和计划生育行政部门核准后，由市州人口和计划生育行政部门主要负责人签署意见，加盖公章，在省级鉴定日前30个工作日内将有关材料上报省人口和计划生育行政部门。</w:t>
      </w:r>
    </w:p>
    <w:p>
      <w:pPr>
        <w:pStyle w:val="4"/>
        <w:spacing w:after="0" w:line="320" w:lineRule="exact"/>
        <w:ind w:firstLine="502" w:firstLineChars="200"/>
        <w:rPr>
          <w:rFonts w:ascii="仿宋_GB2312"/>
          <w:color w:val="000000"/>
          <w:sz w:val="24"/>
        </w:rPr>
      </w:pPr>
      <w:r>
        <w:rPr>
          <w:rFonts w:hint="eastAsia" w:ascii="仿宋_GB2312"/>
          <w:sz w:val="24"/>
        </w:rPr>
        <w:t>3.省人口计生部门每年11月份组织1次鉴定。对决定受理的，于鉴定前7天书面通知市州人口计生部门，由其组织申请人参加鉴定。鉴定后</w:t>
      </w:r>
      <w:r>
        <w:rPr>
          <w:rFonts w:hint="eastAsia" w:ascii="仿宋_GB2312"/>
          <w:color w:val="000000"/>
          <w:sz w:val="24"/>
        </w:rPr>
        <w:t>30个工作日内将鉴定结论书面逐级通知</w:t>
      </w:r>
      <w:r>
        <w:rPr>
          <w:rFonts w:hint="eastAsia" w:ascii="仿宋_GB2312" w:hAnsi="仿宋"/>
          <w:color w:val="000000"/>
          <w:sz w:val="24"/>
        </w:rPr>
        <w:t>申请人户籍所在地县市区</w:t>
      </w:r>
      <w:r>
        <w:rPr>
          <w:rFonts w:hint="eastAsia" w:ascii="仿宋_GB2312"/>
          <w:color w:val="000000"/>
          <w:sz w:val="24"/>
        </w:rPr>
        <w:t>人口计生部门，由其在申请人单位或村委会（居委会、社区）公示10天，公示无异议的，在7个工作日内日送达申请人。省级鉴定为终局鉴定。</w:t>
      </w:r>
    </w:p>
    <w:p>
      <w:pPr>
        <w:pStyle w:val="4"/>
        <w:spacing w:after="0" w:line="320" w:lineRule="exact"/>
        <w:ind w:firstLine="502" w:firstLineChars="200"/>
        <w:rPr>
          <w:rFonts w:ascii="仿宋_GB2312"/>
          <w:sz w:val="24"/>
        </w:rPr>
      </w:pPr>
      <w:r>
        <w:rPr>
          <w:rFonts w:hint="eastAsia" w:ascii="仿宋_GB2312"/>
          <w:sz w:val="24"/>
        </w:rPr>
        <w:t>4.申请人凭省级鉴定结论书和鉴定结论告知书到户籍所在地县市区人口计生部门办理再生育许可的相关手续。</w:t>
      </w:r>
    </w:p>
    <w:p>
      <w:pPr>
        <w:spacing w:line="320" w:lineRule="exact"/>
        <w:ind w:firstLine="502" w:firstLineChars="200"/>
        <w:rPr>
          <w:rFonts w:ascii="黑体" w:eastAsia="黑体"/>
          <w:sz w:val="24"/>
        </w:rPr>
      </w:pPr>
      <w:r>
        <w:rPr>
          <w:rFonts w:hint="eastAsia" w:ascii="黑体" w:eastAsia="黑体"/>
          <w:sz w:val="24"/>
        </w:rPr>
        <w:t>四、其他事项</w:t>
      </w:r>
    </w:p>
    <w:p>
      <w:pPr>
        <w:spacing w:line="320" w:lineRule="exact"/>
        <w:ind w:firstLine="502" w:firstLineChars="200"/>
        <w:rPr>
          <w:rFonts w:ascii="仿宋_GB2312"/>
          <w:sz w:val="24"/>
        </w:rPr>
      </w:pPr>
      <w:r>
        <w:rPr>
          <w:rFonts w:hint="eastAsia" w:ascii="仿宋_GB2312"/>
          <w:sz w:val="24"/>
        </w:rPr>
        <w:t>1.本鉴定申请书应使用蓝黑墨水或碳素墨水书写，不得随意涂改或抽取其中表格。</w:t>
      </w:r>
    </w:p>
    <w:p>
      <w:pPr>
        <w:spacing w:line="320" w:lineRule="exact"/>
        <w:ind w:firstLine="502" w:firstLineChars="200"/>
        <w:rPr>
          <w:rFonts w:ascii="仿宋_GB2312"/>
          <w:sz w:val="24"/>
        </w:rPr>
      </w:pPr>
      <w:r>
        <w:rPr>
          <w:rFonts w:hint="eastAsia" w:ascii="仿宋_GB2312"/>
          <w:sz w:val="24"/>
        </w:rPr>
        <w:t>2.本鉴定申请书原件由省人口计生部门归档长期保存，原则上不外借。</w:t>
      </w:r>
    </w:p>
    <w:p>
      <w:pPr>
        <w:spacing w:line="320" w:lineRule="exact"/>
        <w:ind w:left="565"/>
        <w:rPr>
          <w:rFonts w:ascii="仿宋_GB2312"/>
          <w:sz w:val="24"/>
        </w:rPr>
      </w:pPr>
    </w:p>
    <w:tbl>
      <w:tblPr>
        <w:tblStyle w:val="10"/>
        <w:tblW w:w="10112" w:type="dxa"/>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789"/>
        <w:gridCol w:w="750"/>
        <w:gridCol w:w="514"/>
        <w:gridCol w:w="948"/>
        <w:gridCol w:w="743"/>
        <w:gridCol w:w="443"/>
        <w:gridCol w:w="788"/>
        <w:gridCol w:w="474"/>
        <w:gridCol w:w="1340"/>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7" w:type="dxa"/>
            <w:vMerge w:val="restart"/>
            <w:noWrap/>
            <w:vAlign w:val="center"/>
          </w:tcPr>
          <w:p>
            <w:pPr>
              <w:spacing w:line="340" w:lineRule="exact"/>
              <w:jc w:val="center"/>
              <w:rPr>
                <w:rFonts w:ascii="仿宋_GB2312" w:hAnsi="仿宋_GB2312" w:cs="Vrinda"/>
                <w:sz w:val="24"/>
              </w:rPr>
            </w:pPr>
            <w:r>
              <w:rPr>
                <w:rFonts w:hint="eastAsia" w:ascii="仿宋_GB2312" w:hAnsi="仿宋_GB2312" w:cs="Vrinda"/>
                <w:sz w:val="24"/>
              </w:rPr>
              <w:t>患儿</w:t>
            </w:r>
          </w:p>
          <w:p>
            <w:pPr>
              <w:spacing w:line="340" w:lineRule="exact"/>
              <w:jc w:val="center"/>
              <w:rPr>
                <w:rFonts w:ascii="仿宋_GB2312" w:hAnsi="仿宋_GB2312" w:cs="Vrinda"/>
                <w:sz w:val="24"/>
              </w:rPr>
            </w:pPr>
            <w:r>
              <w:rPr>
                <w:rFonts w:hint="eastAsia" w:ascii="仿宋_GB2312" w:hAnsi="仿宋_GB2312" w:cs="Vrinda"/>
                <w:sz w:val="24"/>
              </w:rPr>
              <w:t>基本</w:t>
            </w:r>
          </w:p>
          <w:p>
            <w:pPr>
              <w:spacing w:line="340" w:lineRule="exact"/>
              <w:jc w:val="center"/>
              <w:rPr>
                <w:rFonts w:ascii="仿宋_GB2312" w:hAnsi="仿宋_GB2312" w:cs="Vrinda"/>
                <w:sz w:val="24"/>
              </w:rPr>
            </w:pPr>
            <w:r>
              <w:rPr>
                <w:rFonts w:hint="eastAsia" w:ascii="仿宋_GB2312" w:hAnsi="仿宋_GB2312" w:cs="Vrinda"/>
                <w:sz w:val="24"/>
              </w:rPr>
              <w:t>情况</w:t>
            </w:r>
          </w:p>
        </w:tc>
        <w:tc>
          <w:tcPr>
            <w:tcW w:w="789" w:type="dxa"/>
            <w:noWrap/>
            <w:vAlign w:val="center"/>
          </w:tcPr>
          <w:p>
            <w:pPr>
              <w:spacing w:line="340" w:lineRule="exact"/>
              <w:jc w:val="center"/>
              <w:rPr>
                <w:rFonts w:ascii="仿宋_GB2312" w:hAnsi="仿宋_GB2312" w:cs="Vrinda"/>
                <w:sz w:val="24"/>
              </w:rPr>
            </w:pPr>
            <w:r>
              <w:rPr>
                <w:rFonts w:hint="eastAsia" w:ascii="仿宋_GB2312" w:hAnsi="仿宋_GB2312" w:cs="Vrinda"/>
                <w:sz w:val="24"/>
              </w:rPr>
              <w:t>姓名</w:t>
            </w:r>
          </w:p>
        </w:tc>
        <w:tc>
          <w:tcPr>
            <w:tcW w:w="1264" w:type="dxa"/>
            <w:gridSpan w:val="2"/>
            <w:noWrap/>
            <w:vAlign w:val="center"/>
          </w:tcPr>
          <w:p>
            <w:pPr>
              <w:spacing w:line="340" w:lineRule="exact"/>
              <w:rPr>
                <w:rFonts w:ascii="仿宋_GB2312" w:hAnsi="仿宋_GB2312" w:cs="Vrinda"/>
                <w:sz w:val="24"/>
              </w:rPr>
            </w:pPr>
          </w:p>
        </w:tc>
        <w:tc>
          <w:tcPr>
            <w:tcW w:w="948" w:type="dxa"/>
            <w:noWrap/>
            <w:vAlign w:val="center"/>
          </w:tcPr>
          <w:p>
            <w:pPr>
              <w:spacing w:line="340" w:lineRule="exact"/>
              <w:rPr>
                <w:rFonts w:ascii="仿宋_GB2312" w:hAnsi="仿宋_GB2312" w:cs="Vrinda"/>
                <w:spacing w:val="-10"/>
                <w:sz w:val="24"/>
              </w:rPr>
            </w:pPr>
            <w:r>
              <w:rPr>
                <w:rFonts w:hint="eastAsia" w:ascii="仿宋_GB2312" w:hAnsi="仿宋_GB2312" w:cs="Vrinda"/>
                <w:spacing w:val="-10"/>
                <w:sz w:val="24"/>
              </w:rPr>
              <w:t>曾用名</w:t>
            </w:r>
          </w:p>
        </w:tc>
        <w:tc>
          <w:tcPr>
            <w:tcW w:w="1186" w:type="dxa"/>
            <w:gridSpan w:val="2"/>
            <w:noWrap/>
            <w:vAlign w:val="center"/>
          </w:tcPr>
          <w:p>
            <w:pPr>
              <w:spacing w:line="340" w:lineRule="exact"/>
              <w:jc w:val="center"/>
              <w:rPr>
                <w:rFonts w:ascii="仿宋_GB2312" w:hAnsi="仿宋_GB2312" w:cs="Vrinda"/>
                <w:sz w:val="24"/>
              </w:rPr>
            </w:pPr>
          </w:p>
        </w:tc>
        <w:tc>
          <w:tcPr>
            <w:tcW w:w="788" w:type="dxa"/>
            <w:noWrap/>
            <w:vAlign w:val="center"/>
          </w:tcPr>
          <w:p>
            <w:pPr>
              <w:spacing w:line="300" w:lineRule="exact"/>
              <w:jc w:val="center"/>
              <w:rPr>
                <w:rFonts w:ascii="仿宋_GB2312" w:hAnsi="仿宋_GB2312" w:cs="Vrinda"/>
                <w:sz w:val="24"/>
              </w:rPr>
            </w:pPr>
            <w:r>
              <w:rPr>
                <w:rFonts w:hint="eastAsia" w:ascii="仿宋_GB2312" w:hAnsi="仿宋_GB2312" w:cs="Vrinda"/>
                <w:sz w:val="24"/>
              </w:rPr>
              <w:t>性别</w:t>
            </w:r>
          </w:p>
        </w:tc>
        <w:tc>
          <w:tcPr>
            <w:tcW w:w="474" w:type="dxa"/>
            <w:noWrap/>
            <w:vAlign w:val="center"/>
          </w:tcPr>
          <w:p>
            <w:pPr>
              <w:spacing w:line="300" w:lineRule="exact"/>
              <w:jc w:val="center"/>
              <w:rPr>
                <w:rFonts w:ascii="仿宋_GB2312" w:hAnsi="仿宋_GB2312" w:cs="Vrinda"/>
                <w:sz w:val="24"/>
              </w:rPr>
            </w:pPr>
          </w:p>
        </w:tc>
        <w:tc>
          <w:tcPr>
            <w:tcW w:w="1340" w:type="dxa"/>
            <w:noWrap/>
            <w:vAlign w:val="center"/>
          </w:tcPr>
          <w:p>
            <w:pPr>
              <w:spacing w:line="340" w:lineRule="exact"/>
              <w:jc w:val="center"/>
              <w:rPr>
                <w:rFonts w:ascii="仿宋_GB2312" w:hAnsi="仿宋_GB2312" w:cs="Vrinda"/>
                <w:spacing w:val="-20"/>
                <w:sz w:val="24"/>
              </w:rPr>
            </w:pPr>
            <w:r>
              <w:rPr>
                <w:rFonts w:hint="eastAsia" w:ascii="仿宋_GB2312" w:hAnsi="仿宋_GB2312" w:cs="Vrinda"/>
                <w:spacing w:val="-20"/>
                <w:sz w:val="24"/>
              </w:rPr>
              <w:t>出生年月日</w:t>
            </w:r>
          </w:p>
        </w:tc>
        <w:tc>
          <w:tcPr>
            <w:tcW w:w="2376" w:type="dxa"/>
            <w:noWrap/>
            <w:vAlign w:val="center"/>
          </w:tcPr>
          <w:p>
            <w:pPr>
              <w:spacing w:line="340" w:lineRule="exact"/>
              <w:jc w:val="center"/>
              <w:rPr>
                <w:rFonts w:ascii="仿宋_GB2312" w:hAnsi="仿宋_GB2312" w:cs="Vrinda"/>
                <w:sz w:val="24"/>
              </w:rPr>
            </w:pPr>
            <w:r>
              <w:rPr>
                <w:rFonts w:hint="eastAsia" w:ascii="仿宋_GB2312" w:hAnsi="仿宋_GB2312" w:cs="Vrind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7" w:type="dxa"/>
            <w:vMerge w:val="continue"/>
            <w:noWrap/>
            <w:vAlign w:val="center"/>
          </w:tcPr>
          <w:p>
            <w:pPr>
              <w:spacing w:line="340" w:lineRule="exact"/>
              <w:jc w:val="center"/>
              <w:rPr>
                <w:rFonts w:ascii="仿宋_GB2312" w:hAnsi="仿宋_GB2312" w:cs="Vrinda"/>
                <w:sz w:val="24"/>
              </w:rPr>
            </w:pPr>
          </w:p>
        </w:tc>
        <w:tc>
          <w:tcPr>
            <w:tcW w:w="1539" w:type="dxa"/>
            <w:gridSpan w:val="2"/>
            <w:noWrap/>
            <w:vAlign w:val="center"/>
          </w:tcPr>
          <w:p>
            <w:pPr>
              <w:spacing w:line="340" w:lineRule="exact"/>
              <w:jc w:val="center"/>
              <w:rPr>
                <w:rFonts w:ascii="仿宋_GB2312" w:hAnsi="仿宋_GB2312" w:cs="Vrinda"/>
                <w:sz w:val="24"/>
              </w:rPr>
            </w:pPr>
            <w:r>
              <w:rPr>
                <w:rFonts w:hint="eastAsia" w:ascii="仿宋_GB2312" w:hAnsi="仿宋_GB2312" w:cs="仿宋_GB2312"/>
                <w:sz w:val="24"/>
              </w:rPr>
              <w:t>父亲姓名</w:t>
            </w:r>
          </w:p>
        </w:tc>
        <w:tc>
          <w:tcPr>
            <w:tcW w:w="1462" w:type="dxa"/>
            <w:gridSpan w:val="2"/>
            <w:noWrap/>
            <w:vAlign w:val="center"/>
          </w:tcPr>
          <w:p>
            <w:pPr>
              <w:spacing w:line="340" w:lineRule="exact"/>
              <w:jc w:val="center"/>
              <w:rPr>
                <w:rFonts w:ascii="仿宋_GB2312" w:hAnsi="仿宋_GB2312" w:cs="Vrinda"/>
                <w:sz w:val="24"/>
              </w:rPr>
            </w:pPr>
          </w:p>
        </w:tc>
        <w:tc>
          <w:tcPr>
            <w:tcW w:w="743" w:type="dxa"/>
            <w:noWrap/>
            <w:vAlign w:val="center"/>
          </w:tcPr>
          <w:p>
            <w:pPr>
              <w:spacing w:line="340" w:lineRule="exact"/>
              <w:jc w:val="center"/>
              <w:rPr>
                <w:rFonts w:ascii="仿宋_GB2312" w:hAnsi="仿宋_GB2312" w:cs="Vrinda"/>
                <w:spacing w:val="-20"/>
                <w:sz w:val="24"/>
              </w:rPr>
            </w:pPr>
            <w:r>
              <w:rPr>
                <w:rFonts w:hint="eastAsia" w:ascii="仿宋_GB2312" w:hAnsi="仿宋_GB2312" w:cs="Vrinda"/>
                <w:spacing w:val="-20"/>
                <w:sz w:val="24"/>
              </w:rPr>
              <w:t>年龄</w:t>
            </w:r>
          </w:p>
        </w:tc>
        <w:tc>
          <w:tcPr>
            <w:tcW w:w="443" w:type="dxa"/>
            <w:noWrap/>
            <w:vAlign w:val="center"/>
          </w:tcPr>
          <w:p>
            <w:pPr>
              <w:spacing w:line="340" w:lineRule="exact"/>
              <w:jc w:val="center"/>
              <w:rPr>
                <w:rFonts w:ascii="仿宋_GB2312" w:hAnsi="仿宋_GB2312" w:cs="Vrinda"/>
                <w:sz w:val="24"/>
              </w:rPr>
            </w:pPr>
          </w:p>
        </w:tc>
        <w:tc>
          <w:tcPr>
            <w:tcW w:w="788" w:type="dxa"/>
            <w:noWrap/>
            <w:vAlign w:val="center"/>
          </w:tcPr>
          <w:p>
            <w:pPr>
              <w:spacing w:line="300" w:lineRule="exact"/>
              <w:jc w:val="center"/>
              <w:rPr>
                <w:rFonts w:ascii="仿宋_GB2312" w:hAnsi="仿宋_GB2312" w:cs="Vrinda"/>
                <w:sz w:val="24"/>
              </w:rPr>
            </w:pPr>
            <w:r>
              <w:rPr>
                <w:rFonts w:hint="eastAsia" w:ascii="仿宋_GB2312" w:hAnsi="仿宋_GB2312" w:cs="仿宋_GB2312"/>
                <w:sz w:val="24"/>
              </w:rPr>
              <w:t>联系电话</w:t>
            </w:r>
          </w:p>
        </w:tc>
        <w:tc>
          <w:tcPr>
            <w:tcW w:w="1814" w:type="dxa"/>
            <w:gridSpan w:val="2"/>
            <w:noWrap/>
            <w:vAlign w:val="center"/>
          </w:tcPr>
          <w:p>
            <w:pPr>
              <w:spacing w:line="340" w:lineRule="exact"/>
              <w:jc w:val="center"/>
              <w:rPr>
                <w:rFonts w:ascii="仿宋_GB2312" w:hAnsi="仿宋_GB2312" w:cs="Vrinda"/>
                <w:sz w:val="24"/>
              </w:rPr>
            </w:pPr>
          </w:p>
        </w:tc>
        <w:tc>
          <w:tcPr>
            <w:tcW w:w="2376" w:type="dxa"/>
            <w:vMerge w:val="restart"/>
            <w:noWrap/>
            <w:vAlign w:val="center"/>
          </w:tcPr>
          <w:p>
            <w:pPr>
              <w:spacing w:line="360" w:lineRule="exact"/>
              <w:jc w:val="center"/>
              <w:rPr>
                <w:rFonts w:ascii="仿宋_GB2312" w:hAnsi="仿宋_GB2312" w:cs="Vrinda"/>
                <w:sz w:val="24"/>
              </w:rPr>
            </w:pPr>
            <w:r>
              <w:rPr>
                <w:rFonts w:hint="eastAsia" w:ascii="仿宋_GB2312" w:hAnsi="仿宋_GB2312" w:cs="Vrinda"/>
                <w:sz w:val="24"/>
              </w:rPr>
              <w:t>患儿与父母亲</w:t>
            </w:r>
          </w:p>
          <w:p>
            <w:pPr>
              <w:spacing w:line="360" w:lineRule="exact"/>
              <w:jc w:val="center"/>
              <w:rPr>
                <w:rFonts w:ascii="仿宋_GB2312" w:hAnsi="仿宋_GB2312" w:cs="Vrinda"/>
                <w:sz w:val="24"/>
              </w:rPr>
            </w:pPr>
            <w:r>
              <w:rPr>
                <w:rFonts w:hint="eastAsia" w:ascii="仿宋_GB2312" w:hAnsi="仿宋_GB2312" w:cs="Vrinda"/>
                <w:sz w:val="24"/>
              </w:rPr>
              <w:t>近期2寸合影</w:t>
            </w:r>
          </w:p>
          <w:p>
            <w:pPr>
              <w:spacing w:line="360" w:lineRule="exact"/>
              <w:jc w:val="center"/>
              <w:rPr>
                <w:rFonts w:ascii="仿宋_GB2312" w:hAnsi="仿宋_GB2312" w:cs="Vrinda"/>
                <w:sz w:val="24"/>
              </w:rPr>
            </w:pPr>
            <w:r>
              <w:rPr>
                <w:rFonts w:hint="eastAsia" w:ascii="仿宋_GB2312" w:hAnsi="仿宋_GB2312" w:cs="Vrinda"/>
                <w:sz w:val="24"/>
              </w:rPr>
              <w:t>彩色免冠照片</w:t>
            </w:r>
          </w:p>
          <w:p>
            <w:pPr>
              <w:spacing w:line="360" w:lineRule="exact"/>
              <w:jc w:val="center"/>
              <w:rPr>
                <w:rFonts w:ascii="仿宋_GB2312" w:hAnsi="仿宋_GB2312" w:cs="Vrinda"/>
                <w:sz w:val="24"/>
              </w:rPr>
            </w:pPr>
            <w:r>
              <w:rPr>
                <w:rFonts w:hint="eastAsia" w:ascii="仿宋_GB2312" w:hAnsi="仿宋_GB2312" w:cs="Vrinda"/>
                <w:sz w:val="24"/>
              </w:rPr>
              <w:t>（市级人口和计划生育行政部门加盖公章）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7" w:type="dxa"/>
            <w:vMerge w:val="continue"/>
            <w:noWrap/>
            <w:vAlign w:val="center"/>
          </w:tcPr>
          <w:p>
            <w:pPr>
              <w:spacing w:line="340" w:lineRule="exact"/>
              <w:jc w:val="center"/>
              <w:rPr>
                <w:rFonts w:ascii="仿宋_GB2312" w:hAnsi="仿宋_GB2312" w:cs="Vrinda"/>
                <w:sz w:val="24"/>
              </w:rPr>
            </w:pPr>
          </w:p>
        </w:tc>
        <w:tc>
          <w:tcPr>
            <w:tcW w:w="1539" w:type="dxa"/>
            <w:gridSpan w:val="2"/>
            <w:noWrap/>
            <w:vAlign w:val="center"/>
          </w:tcPr>
          <w:p>
            <w:pPr>
              <w:spacing w:line="260" w:lineRule="exact"/>
              <w:jc w:val="center"/>
              <w:rPr>
                <w:rFonts w:ascii="仿宋_GB2312" w:hAnsi="仿宋_GB2312" w:cs="Vrinda"/>
                <w:sz w:val="24"/>
              </w:rPr>
            </w:pPr>
            <w:r>
              <w:rPr>
                <w:rFonts w:hint="eastAsia" w:ascii="仿宋_GB2312" w:hAnsi="仿宋_GB2312" w:cs="Vrinda"/>
                <w:sz w:val="24"/>
              </w:rPr>
              <w:t>身份证号码</w:t>
            </w:r>
          </w:p>
        </w:tc>
        <w:tc>
          <w:tcPr>
            <w:tcW w:w="5250" w:type="dxa"/>
            <w:gridSpan w:val="7"/>
            <w:noWrap/>
            <w:vAlign w:val="center"/>
          </w:tcPr>
          <w:p>
            <w:pPr>
              <w:spacing w:line="300" w:lineRule="exact"/>
              <w:jc w:val="center"/>
              <w:rPr>
                <w:rFonts w:ascii="仿宋_GB2312" w:hAnsi="仿宋_GB2312" w:cs="Vrinda"/>
                <w:sz w:val="24"/>
              </w:rPr>
            </w:pPr>
          </w:p>
        </w:tc>
        <w:tc>
          <w:tcPr>
            <w:tcW w:w="2376" w:type="dxa"/>
            <w:vMerge w:val="continue"/>
            <w:noWrap/>
            <w:vAlign w:val="center"/>
          </w:tcPr>
          <w:p>
            <w:pPr>
              <w:spacing w:line="340" w:lineRule="exact"/>
              <w:jc w:val="center"/>
              <w:rPr>
                <w:rFonts w:ascii="仿宋_GB2312" w:hAnsi="仿宋_GB2312" w:cs="Vrind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7" w:type="dxa"/>
            <w:vMerge w:val="continue"/>
            <w:noWrap/>
            <w:vAlign w:val="center"/>
          </w:tcPr>
          <w:p>
            <w:pPr>
              <w:spacing w:line="340" w:lineRule="exact"/>
              <w:jc w:val="center"/>
              <w:rPr>
                <w:rFonts w:ascii="仿宋_GB2312" w:hAnsi="仿宋_GB2312" w:cs="Vrinda"/>
                <w:sz w:val="24"/>
              </w:rPr>
            </w:pPr>
          </w:p>
        </w:tc>
        <w:tc>
          <w:tcPr>
            <w:tcW w:w="1539" w:type="dxa"/>
            <w:gridSpan w:val="2"/>
            <w:noWrap/>
            <w:vAlign w:val="center"/>
          </w:tcPr>
          <w:p>
            <w:pPr>
              <w:spacing w:line="260" w:lineRule="exact"/>
              <w:jc w:val="center"/>
              <w:rPr>
                <w:rFonts w:ascii="仿宋_GB2312" w:hAnsi="仿宋_GB2312" w:cs="Vrinda"/>
                <w:sz w:val="24"/>
              </w:rPr>
            </w:pPr>
            <w:r>
              <w:rPr>
                <w:rFonts w:hint="eastAsia" w:ascii="仿宋_GB2312" w:hAnsi="仿宋_GB2312" w:cs="Vrinda"/>
                <w:sz w:val="24"/>
              </w:rPr>
              <w:t>工作单位</w:t>
            </w:r>
          </w:p>
        </w:tc>
        <w:tc>
          <w:tcPr>
            <w:tcW w:w="2648" w:type="dxa"/>
            <w:gridSpan w:val="4"/>
            <w:noWrap/>
            <w:vAlign w:val="center"/>
          </w:tcPr>
          <w:p>
            <w:pPr>
              <w:spacing w:line="280" w:lineRule="exact"/>
              <w:jc w:val="center"/>
              <w:rPr>
                <w:rFonts w:ascii="仿宋_GB2312" w:hAnsi="仿宋_GB2312" w:cs="Vrinda"/>
                <w:sz w:val="24"/>
              </w:rPr>
            </w:pPr>
          </w:p>
        </w:tc>
        <w:tc>
          <w:tcPr>
            <w:tcW w:w="788" w:type="dxa"/>
            <w:noWrap/>
            <w:vAlign w:val="center"/>
          </w:tcPr>
          <w:p>
            <w:pPr>
              <w:spacing w:line="300" w:lineRule="exact"/>
              <w:jc w:val="center"/>
              <w:rPr>
                <w:rFonts w:ascii="仿宋_GB2312" w:hAnsi="仿宋_GB2312" w:cs="Vrinda"/>
                <w:sz w:val="24"/>
              </w:rPr>
            </w:pPr>
            <w:r>
              <w:rPr>
                <w:rFonts w:hint="eastAsia" w:ascii="仿宋_GB2312" w:hAnsi="仿宋_GB2312" w:cs="Vrinda"/>
                <w:sz w:val="24"/>
              </w:rPr>
              <w:t>职务</w:t>
            </w:r>
          </w:p>
        </w:tc>
        <w:tc>
          <w:tcPr>
            <w:tcW w:w="1814" w:type="dxa"/>
            <w:gridSpan w:val="2"/>
            <w:noWrap/>
            <w:vAlign w:val="center"/>
          </w:tcPr>
          <w:p>
            <w:pPr>
              <w:spacing w:line="340" w:lineRule="exact"/>
              <w:jc w:val="center"/>
              <w:rPr>
                <w:rFonts w:ascii="仿宋_GB2312" w:hAnsi="仿宋_GB2312" w:cs="Vrinda"/>
                <w:sz w:val="24"/>
              </w:rPr>
            </w:pPr>
          </w:p>
        </w:tc>
        <w:tc>
          <w:tcPr>
            <w:tcW w:w="2376" w:type="dxa"/>
            <w:vMerge w:val="continue"/>
            <w:noWrap/>
            <w:vAlign w:val="center"/>
          </w:tcPr>
          <w:p>
            <w:pPr>
              <w:spacing w:line="340" w:lineRule="exact"/>
              <w:jc w:val="center"/>
              <w:rPr>
                <w:rFonts w:ascii="仿宋_GB2312" w:hAnsi="仿宋_GB2312" w:cs="Vrind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7" w:type="dxa"/>
            <w:vMerge w:val="continue"/>
            <w:noWrap/>
            <w:vAlign w:val="center"/>
          </w:tcPr>
          <w:p>
            <w:pPr>
              <w:spacing w:line="340" w:lineRule="exact"/>
              <w:jc w:val="center"/>
              <w:rPr>
                <w:rFonts w:ascii="仿宋_GB2312" w:hAnsi="仿宋_GB2312" w:cs="Vrinda"/>
                <w:sz w:val="24"/>
              </w:rPr>
            </w:pPr>
          </w:p>
        </w:tc>
        <w:tc>
          <w:tcPr>
            <w:tcW w:w="1539" w:type="dxa"/>
            <w:gridSpan w:val="2"/>
            <w:noWrap/>
            <w:vAlign w:val="center"/>
          </w:tcPr>
          <w:p>
            <w:pPr>
              <w:spacing w:line="260" w:lineRule="exact"/>
              <w:jc w:val="center"/>
              <w:rPr>
                <w:rFonts w:ascii="仿宋_GB2312" w:hAnsi="仿宋_GB2312" w:cs="Vrinda"/>
                <w:sz w:val="24"/>
              </w:rPr>
            </w:pPr>
            <w:r>
              <w:rPr>
                <w:rFonts w:hint="eastAsia" w:ascii="仿宋_GB2312" w:hAnsi="仿宋_GB2312" w:cs="Vrinda"/>
                <w:sz w:val="24"/>
              </w:rPr>
              <w:t>家庭住址</w:t>
            </w:r>
          </w:p>
        </w:tc>
        <w:tc>
          <w:tcPr>
            <w:tcW w:w="2648" w:type="dxa"/>
            <w:gridSpan w:val="4"/>
            <w:noWrap/>
            <w:vAlign w:val="center"/>
          </w:tcPr>
          <w:p>
            <w:pPr>
              <w:spacing w:line="280" w:lineRule="exact"/>
              <w:jc w:val="center"/>
              <w:rPr>
                <w:rFonts w:ascii="仿宋_GB2312" w:hAnsi="仿宋_GB2312" w:cs="Vrinda"/>
                <w:sz w:val="24"/>
              </w:rPr>
            </w:pPr>
          </w:p>
        </w:tc>
        <w:tc>
          <w:tcPr>
            <w:tcW w:w="788" w:type="dxa"/>
            <w:noWrap/>
            <w:vAlign w:val="center"/>
          </w:tcPr>
          <w:p>
            <w:pPr>
              <w:spacing w:line="300" w:lineRule="exact"/>
              <w:jc w:val="center"/>
              <w:rPr>
                <w:rFonts w:ascii="仿宋_GB2312" w:hAnsi="仿宋_GB2312" w:cs="Vrinda"/>
                <w:sz w:val="24"/>
              </w:rPr>
            </w:pPr>
            <w:r>
              <w:rPr>
                <w:rFonts w:hint="eastAsia" w:ascii="仿宋_GB2312" w:hAnsi="仿宋_GB2312" w:cs="Vrinda"/>
                <w:sz w:val="24"/>
              </w:rPr>
              <w:t>职业</w:t>
            </w:r>
          </w:p>
        </w:tc>
        <w:tc>
          <w:tcPr>
            <w:tcW w:w="1814" w:type="dxa"/>
            <w:gridSpan w:val="2"/>
            <w:noWrap/>
            <w:vAlign w:val="center"/>
          </w:tcPr>
          <w:p>
            <w:pPr>
              <w:spacing w:line="340" w:lineRule="exact"/>
              <w:jc w:val="center"/>
              <w:rPr>
                <w:rFonts w:ascii="仿宋_GB2312" w:hAnsi="仿宋_GB2312" w:cs="Vrinda"/>
                <w:sz w:val="24"/>
              </w:rPr>
            </w:pPr>
          </w:p>
        </w:tc>
        <w:tc>
          <w:tcPr>
            <w:tcW w:w="2376" w:type="dxa"/>
            <w:vMerge w:val="continue"/>
            <w:noWrap/>
            <w:vAlign w:val="center"/>
          </w:tcPr>
          <w:p>
            <w:pPr>
              <w:spacing w:line="340" w:lineRule="exact"/>
              <w:jc w:val="center"/>
              <w:rPr>
                <w:rFonts w:ascii="仿宋_GB2312" w:hAnsi="仿宋_GB2312" w:cs="Vrind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7" w:type="dxa"/>
            <w:vMerge w:val="continue"/>
            <w:noWrap/>
            <w:vAlign w:val="center"/>
          </w:tcPr>
          <w:p>
            <w:pPr>
              <w:spacing w:line="340" w:lineRule="exact"/>
              <w:jc w:val="center"/>
              <w:rPr>
                <w:rFonts w:ascii="仿宋_GB2312" w:hAnsi="仿宋_GB2312" w:cs="Vrinda"/>
                <w:sz w:val="24"/>
              </w:rPr>
            </w:pPr>
          </w:p>
        </w:tc>
        <w:tc>
          <w:tcPr>
            <w:tcW w:w="1539" w:type="dxa"/>
            <w:gridSpan w:val="2"/>
            <w:noWrap/>
            <w:vAlign w:val="center"/>
          </w:tcPr>
          <w:p>
            <w:pPr>
              <w:spacing w:line="340" w:lineRule="exact"/>
              <w:jc w:val="center"/>
              <w:rPr>
                <w:rFonts w:ascii="仿宋_GB2312" w:hAnsi="仿宋_GB2312" w:cs="Vrinda"/>
                <w:sz w:val="24"/>
              </w:rPr>
            </w:pPr>
            <w:r>
              <w:rPr>
                <w:rFonts w:hint="eastAsia" w:ascii="仿宋_GB2312" w:hAnsi="仿宋_GB2312" w:cs="仿宋_GB2312"/>
                <w:sz w:val="24"/>
              </w:rPr>
              <w:t>母亲姓名</w:t>
            </w:r>
          </w:p>
        </w:tc>
        <w:tc>
          <w:tcPr>
            <w:tcW w:w="1462" w:type="dxa"/>
            <w:gridSpan w:val="2"/>
            <w:noWrap/>
            <w:vAlign w:val="center"/>
          </w:tcPr>
          <w:p>
            <w:pPr>
              <w:spacing w:line="340" w:lineRule="exact"/>
              <w:jc w:val="center"/>
              <w:rPr>
                <w:rFonts w:ascii="仿宋_GB2312" w:hAnsi="仿宋_GB2312" w:cs="Vrinda"/>
                <w:sz w:val="24"/>
              </w:rPr>
            </w:pPr>
          </w:p>
        </w:tc>
        <w:tc>
          <w:tcPr>
            <w:tcW w:w="743" w:type="dxa"/>
            <w:noWrap/>
            <w:vAlign w:val="center"/>
          </w:tcPr>
          <w:p>
            <w:pPr>
              <w:spacing w:line="340" w:lineRule="exact"/>
              <w:jc w:val="center"/>
              <w:rPr>
                <w:rFonts w:ascii="仿宋_GB2312" w:hAnsi="仿宋_GB2312" w:cs="Vrinda"/>
                <w:spacing w:val="-20"/>
                <w:sz w:val="24"/>
              </w:rPr>
            </w:pPr>
            <w:r>
              <w:rPr>
                <w:rFonts w:hint="eastAsia" w:ascii="仿宋_GB2312" w:hAnsi="仿宋_GB2312" w:cs="Vrinda"/>
                <w:spacing w:val="-20"/>
                <w:sz w:val="24"/>
              </w:rPr>
              <w:t>年龄</w:t>
            </w:r>
          </w:p>
        </w:tc>
        <w:tc>
          <w:tcPr>
            <w:tcW w:w="443" w:type="dxa"/>
            <w:noWrap/>
            <w:vAlign w:val="center"/>
          </w:tcPr>
          <w:p>
            <w:pPr>
              <w:spacing w:line="340" w:lineRule="exact"/>
              <w:jc w:val="center"/>
              <w:rPr>
                <w:rFonts w:ascii="仿宋_GB2312" w:hAnsi="仿宋_GB2312" w:cs="Vrinda"/>
                <w:sz w:val="24"/>
              </w:rPr>
            </w:pPr>
          </w:p>
        </w:tc>
        <w:tc>
          <w:tcPr>
            <w:tcW w:w="788" w:type="dxa"/>
            <w:noWrap/>
            <w:vAlign w:val="center"/>
          </w:tcPr>
          <w:p>
            <w:pPr>
              <w:spacing w:line="300" w:lineRule="exact"/>
              <w:jc w:val="center"/>
              <w:rPr>
                <w:rFonts w:ascii="仿宋_GB2312" w:hAnsi="仿宋_GB2312" w:cs="Vrinda"/>
                <w:sz w:val="24"/>
              </w:rPr>
            </w:pPr>
            <w:r>
              <w:rPr>
                <w:rFonts w:hint="eastAsia" w:ascii="仿宋_GB2312" w:hAnsi="仿宋_GB2312" w:cs="Vrinda"/>
                <w:sz w:val="24"/>
              </w:rPr>
              <w:t>联系电话</w:t>
            </w:r>
          </w:p>
        </w:tc>
        <w:tc>
          <w:tcPr>
            <w:tcW w:w="1814" w:type="dxa"/>
            <w:gridSpan w:val="2"/>
            <w:noWrap/>
            <w:vAlign w:val="center"/>
          </w:tcPr>
          <w:p>
            <w:pPr>
              <w:spacing w:line="340" w:lineRule="exact"/>
              <w:jc w:val="center"/>
              <w:rPr>
                <w:rFonts w:ascii="仿宋_GB2312" w:hAnsi="仿宋_GB2312" w:cs="Vrinda"/>
                <w:sz w:val="24"/>
              </w:rPr>
            </w:pPr>
          </w:p>
        </w:tc>
        <w:tc>
          <w:tcPr>
            <w:tcW w:w="2376" w:type="dxa"/>
            <w:vMerge w:val="continue"/>
            <w:noWrap/>
            <w:vAlign w:val="center"/>
          </w:tcPr>
          <w:p>
            <w:pPr>
              <w:spacing w:line="340" w:lineRule="exact"/>
              <w:jc w:val="center"/>
              <w:rPr>
                <w:rFonts w:ascii="仿宋_GB2312" w:hAnsi="仿宋_GB2312" w:cs="Vrind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7" w:type="dxa"/>
            <w:vMerge w:val="continue"/>
            <w:noWrap/>
            <w:vAlign w:val="center"/>
          </w:tcPr>
          <w:p>
            <w:pPr>
              <w:spacing w:line="340" w:lineRule="exact"/>
              <w:jc w:val="center"/>
              <w:rPr>
                <w:rFonts w:ascii="仿宋_GB2312" w:hAnsi="仿宋_GB2312" w:cs="Vrinda"/>
                <w:sz w:val="24"/>
              </w:rPr>
            </w:pPr>
          </w:p>
        </w:tc>
        <w:tc>
          <w:tcPr>
            <w:tcW w:w="1539" w:type="dxa"/>
            <w:gridSpan w:val="2"/>
            <w:noWrap/>
            <w:vAlign w:val="center"/>
          </w:tcPr>
          <w:p>
            <w:pPr>
              <w:spacing w:line="260" w:lineRule="exact"/>
              <w:jc w:val="center"/>
              <w:rPr>
                <w:rFonts w:ascii="仿宋_GB2312" w:hAnsi="仿宋_GB2312" w:cs="Vrinda"/>
                <w:sz w:val="24"/>
              </w:rPr>
            </w:pPr>
            <w:r>
              <w:rPr>
                <w:rFonts w:hint="eastAsia" w:ascii="仿宋_GB2312" w:hAnsi="仿宋_GB2312" w:cs="Vrinda"/>
                <w:sz w:val="24"/>
              </w:rPr>
              <w:t>身份证号码</w:t>
            </w:r>
          </w:p>
        </w:tc>
        <w:tc>
          <w:tcPr>
            <w:tcW w:w="5250" w:type="dxa"/>
            <w:gridSpan w:val="7"/>
            <w:noWrap/>
            <w:vAlign w:val="center"/>
          </w:tcPr>
          <w:p>
            <w:pPr>
              <w:spacing w:line="300" w:lineRule="exact"/>
              <w:jc w:val="center"/>
              <w:rPr>
                <w:rFonts w:ascii="仿宋_GB2312" w:hAnsi="仿宋_GB2312" w:cs="Vrinda"/>
                <w:sz w:val="24"/>
              </w:rPr>
            </w:pPr>
          </w:p>
        </w:tc>
        <w:tc>
          <w:tcPr>
            <w:tcW w:w="2376" w:type="dxa"/>
            <w:vMerge w:val="continue"/>
            <w:noWrap/>
            <w:vAlign w:val="center"/>
          </w:tcPr>
          <w:p>
            <w:pPr>
              <w:spacing w:line="340" w:lineRule="exact"/>
              <w:jc w:val="center"/>
              <w:rPr>
                <w:rFonts w:ascii="仿宋_GB2312" w:hAnsi="仿宋_GB2312" w:cs="Vrind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7" w:type="dxa"/>
            <w:vMerge w:val="continue"/>
            <w:noWrap/>
            <w:vAlign w:val="center"/>
          </w:tcPr>
          <w:p>
            <w:pPr>
              <w:spacing w:line="340" w:lineRule="exact"/>
              <w:jc w:val="center"/>
              <w:rPr>
                <w:rFonts w:ascii="仿宋_GB2312" w:hAnsi="仿宋_GB2312" w:cs="Vrinda"/>
                <w:sz w:val="24"/>
              </w:rPr>
            </w:pPr>
          </w:p>
        </w:tc>
        <w:tc>
          <w:tcPr>
            <w:tcW w:w="1539" w:type="dxa"/>
            <w:gridSpan w:val="2"/>
            <w:noWrap/>
            <w:vAlign w:val="center"/>
          </w:tcPr>
          <w:p>
            <w:pPr>
              <w:spacing w:line="260" w:lineRule="exact"/>
              <w:jc w:val="center"/>
              <w:rPr>
                <w:rFonts w:ascii="仿宋_GB2312" w:hAnsi="仿宋_GB2312" w:cs="Vrinda"/>
                <w:sz w:val="24"/>
              </w:rPr>
            </w:pPr>
            <w:r>
              <w:rPr>
                <w:rFonts w:hint="eastAsia" w:ascii="仿宋_GB2312" w:hAnsi="仿宋_GB2312" w:cs="Vrinda"/>
                <w:sz w:val="24"/>
              </w:rPr>
              <w:t>工作单位</w:t>
            </w:r>
          </w:p>
        </w:tc>
        <w:tc>
          <w:tcPr>
            <w:tcW w:w="2648" w:type="dxa"/>
            <w:gridSpan w:val="4"/>
            <w:noWrap/>
            <w:vAlign w:val="center"/>
          </w:tcPr>
          <w:p>
            <w:pPr>
              <w:spacing w:line="280" w:lineRule="exact"/>
              <w:jc w:val="center"/>
              <w:rPr>
                <w:rFonts w:ascii="仿宋_GB2312" w:hAnsi="仿宋_GB2312" w:cs="Vrinda"/>
                <w:sz w:val="24"/>
              </w:rPr>
            </w:pPr>
          </w:p>
        </w:tc>
        <w:tc>
          <w:tcPr>
            <w:tcW w:w="788" w:type="dxa"/>
            <w:noWrap/>
            <w:vAlign w:val="center"/>
          </w:tcPr>
          <w:p>
            <w:pPr>
              <w:spacing w:line="300" w:lineRule="exact"/>
              <w:jc w:val="center"/>
              <w:rPr>
                <w:rFonts w:ascii="仿宋_GB2312" w:hAnsi="仿宋_GB2312" w:cs="Vrinda"/>
                <w:sz w:val="24"/>
              </w:rPr>
            </w:pPr>
            <w:r>
              <w:rPr>
                <w:rFonts w:hint="eastAsia" w:ascii="仿宋_GB2312" w:hAnsi="仿宋_GB2312" w:cs="Vrinda"/>
                <w:sz w:val="24"/>
              </w:rPr>
              <w:t>职务</w:t>
            </w:r>
          </w:p>
        </w:tc>
        <w:tc>
          <w:tcPr>
            <w:tcW w:w="1814" w:type="dxa"/>
            <w:gridSpan w:val="2"/>
            <w:noWrap/>
            <w:vAlign w:val="center"/>
          </w:tcPr>
          <w:p>
            <w:pPr>
              <w:spacing w:line="340" w:lineRule="exact"/>
              <w:jc w:val="center"/>
              <w:rPr>
                <w:rFonts w:ascii="仿宋_GB2312" w:hAnsi="仿宋_GB2312" w:cs="Vrinda"/>
                <w:sz w:val="24"/>
              </w:rPr>
            </w:pPr>
          </w:p>
        </w:tc>
        <w:tc>
          <w:tcPr>
            <w:tcW w:w="2376" w:type="dxa"/>
            <w:vMerge w:val="continue"/>
            <w:noWrap/>
            <w:vAlign w:val="center"/>
          </w:tcPr>
          <w:p>
            <w:pPr>
              <w:spacing w:line="340" w:lineRule="exact"/>
              <w:jc w:val="center"/>
              <w:rPr>
                <w:rFonts w:ascii="仿宋_GB2312" w:hAnsi="仿宋_GB2312" w:cs="Vrind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7" w:type="dxa"/>
            <w:vMerge w:val="continue"/>
            <w:noWrap/>
            <w:vAlign w:val="center"/>
          </w:tcPr>
          <w:p>
            <w:pPr>
              <w:spacing w:line="340" w:lineRule="exact"/>
              <w:jc w:val="center"/>
              <w:rPr>
                <w:rFonts w:ascii="仿宋_GB2312" w:hAnsi="仿宋_GB2312" w:cs="Vrinda"/>
                <w:sz w:val="24"/>
              </w:rPr>
            </w:pPr>
          </w:p>
        </w:tc>
        <w:tc>
          <w:tcPr>
            <w:tcW w:w="1539" w:type="dxa"/>
            <w:gridSpan w:val="2"/>
            <w:noWrap/>
            <w:vAlign w:val="center"/>
          </w:tcPr>
          <w:p>
            <w:pPr>
              <w:spacing w:line="260" w:lineRule="exact"/>
              <w:jc w:val="center"/>
              <w:rPr>
                <w:rFonts w:ascii="仿宋_GB2312" w:hAnsi="仿宋_GB2312" w:cs="Vrinda"/>
                <w:sz w:val="24"/>
              </w:rPr>
            </w:pPr>
            <w:r>
              <w:rPr>
                <w:rFonts w:hint="eastAsia" w:ascii="仿宋_GB2312" w:hAnsi="仿宋_GB2312" w:cs="Vrinda"/>
                <w:sz w:val="24"/>
              </w:rPr>
              <w:t>家庭住址</w:t>
            </w:r>
          </w:p>
        </w:tc>
        <w:tc>
          <w:tcPr>
            <w:tcW w:w="2648" w:type="dxa"/>
            <w:gridSpan w:val="4"/>
            <w:noWrap/>
            <w:vAlign w:val="center"/>
          </w:tcPr>
          <w:p>
            <w:pPr>
              <w:spacing w:line="280" w:lineRule="exact"/>
              <w:jc w:val="center"/>
              <w:rPr>
                <w:rFonts w:ascii="仿宋_GB2312" w:hAnsi="仿宋_GB2312" w:cs="Vrinda"/>
                <w:sz w:val="24"/>
              </w:rPr>
            </w:pPr>
          </w:p>
        </w:tc>
        <w:tc>
          <w:tcPr>
            <w:tcW w:w="788" w:type="dxa"/>
            <w:noWrap/>
            <w:vAlign w:val="center"/>
          </w:tcPr>
          <w:p>
            <w:pPr>
              <w:spacing w:line="300" w:lineRule="exact"/>
              <w:jc w:val="center"/>
              <w:rPr>
                <w:rFonts w:ascii="仿宋_GB2312" w:hAnsi="仿宋_GB2312" w:cs="Vrinda"/>
                <w:sz w:val="24"/>
              </w:rPr>
            </w:pPr>
            <w:r>
              <w:rPr>
                <w:rFonts w:hint="eastAsia" w:ascii="仿宋_GB2312" w:hAnsi="仿宋_GB2312" w:cs="Vrinda"/>
                <w:sz w:val="24"/>
              </w:rPr>
              <w:t>职业</w:t>
            </w:r>
          </w:p>
        </w:tc>
        <w:tc>
          <w:tcPr>
            <w:tcW w:w="1814" w:type="dxa"/>
            <w:gridSpan w:val="2"/>
            <w:noWrap/>
            <w:vAlign w:val="center"/>
          </w:tcPr>
          <w:p>
            <w:pPr>
              <w:spacing w:line="340" w:lineRule="exact"/>
              <w:jc w:val="center"/>
              <w:rPr>
                <w:rFonts w:ascii="仿宋_GB2312" w:hAnsi="仿宋_GB2312" w:cs="Vrinda"/>
                <w:sz w:val="24"/>
              </w:rPr>
            </w:pPr>
          </w:p>
        </w:tc>
        <w:tc>
          <w:tcPr>
            <w:tcW w:w="2376" w:type="dxa"/>
            <w:vMerge w:val="continue"/>
            <w:noWrap/>
            <w:vAlign w:val="center"/>
          </w:tcPr>
          <w:p>
            <w:pPr>
              <w:spacing w:line="340" w:lineRule="exact"/>
              <w:jc w:val="center"/>
              <w:rPr>
                <w:rFonts w:ascii="仿宋_GB2312" w:hAnsi="仿宋_GB2312" w:cs="Vrind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47" w:type="dxa"/>
            <w:noWrap/>
            <w:vAlign w:val="center"/>
          </w:tcPr>
          <w:p>
            <w:pPr>
              <w:spacing w:line="260" w:lineRule="exact"/>
              <w:jc w:val="center"/>
              <w:rPr>
                <w:rFonts w:ascii="仿宋_GB2312" w:hAnsi="宋体" w:cs="Vrinda"/>
                <w:sz w:val="24"/>
              </w:rPr>
            </w:pPr>
            <w:r>
              <w:rPr>
                <w:rFonts w:hint="eastAsia" w:ascii="仿宋_GB2312" w:hAnsi="宋体" w:cs="仿宋_GB2312"/>
                <w:sz w:val="24"/>
              </w:rPr>
              <w:t>市级鉴定情况</w:t>
            </w:r>
          </w:p>
        </w:tc>
        <w:tc>
          <w:tcPr>
            <w:tcW w:w="1539" w:type="dxa"/>
            <w:gridSpan w:val="2"/>
            <w:noWrap/>
            <w:vAlign w:val="center"/>
          </w:tcPr>
          <w:p>
            <w:pPr>
              <w:spacing w:line="320" w:lineRule="exact"/>
              <w:jc w:val="center"/>
              <w:rPr>
                <w:rFonts w:ascii="仿宋_GB2312" w:hAnsi="宋体" w:cs="仿宋_GB2312"/>
                <w:sz w:val="24"/>
              </w:rPr>
            </w:pPr>
            <w:r>
              <w:rPr>
                <w:rFonts w:hint="eastAsia" w:ascii="仿宋_GB2312" w:hAnsi="宋体" w:cs="仿宋_GB2312"/>
                <w:sz w:val="24"/>
              </w:rPr>
              <w:t>鉴定</w:t>
            </w:r>
          </w:p>
          <w:p>
            <w:pPr>
              <w:spacing w:line="320" w:lineRule="exact"/>
              <w:jc w:val="center"/>
              <w:rPr>
                <w:rFonts w:ascii="仿宋_GB2312" w:hAnsi="宋体" w:cs="Vrinda"/>
                <w:sz w:val="24"/>
              </w:rPr>
            </w:pPr>
            <w:r>
              <w:rPr>
                <w:rFonts w:hint="eastAsia" w:ascii="仿宋_GB2312" w:hAnsi="宋体" w:cs="仿宋_GB2312"/>
                <w:sz w:val="24"/>
              </w:rPr>
              <w:t>时间</w:t>
            </w:r>
          </w:p>
        </w:tc>
        <w:tc>
          <w:tcPr>
            <w:tcW w:w="2648" w:type="dxa"/>
            <w:gridSpan w:val="4"/>
            <w:noWrap/>
            <w:vAlign w:val="center"/>
          </w:tcPr>
          <w:p>
            <w:pPr>
              <w:spacing w:line="320" w:lineRule="exact"/>
              <w:jc w:val="center"/>
              <w:rPr>
                <w:rFonts w:ascii="仿宋_GB2312" w:hAnsi="宋体" w:cs="Vrinda"/>
                <w:sz w:val="24"/>
              </w:rPr>
            </w:pPr>
            <w:r>
              <w:rPr>
                <w:rFonts w:hint="eastAsia" w:ascii="仿宋_GB2312" w:hAnsi="宋体" w:cs="Vrinda"/>
                <w:sz w:val="24"/>
              </w:rPr>
              <w:t xml:space="preserve">   年   月    日</w:t>
            </w:r>
          </w:p>
        </w:tc>
        <w:tc>
          <w:tcPr>
            <w:tcW w:w="788" w:type="dxa"/>
            <w:noWrap/>
            <w:vAlign w:val="center"/>
          </w:tcPr>
          <w:p>
            <w:pPr>
              <w:spacing w:line="300" w:lineRule="exact"/>
              <w:jc w:val="center"/>
              <w:rPr>
                <w:rFonts w:ascii="仿宋_GB2312" w:hAnsi="宋体" w:cs="仿宋_GB2312"/>
                <w:sz w:val="24"/>
              </w:rPr>
            </w:pPr>
            <w:r>
              <w:rPr>
                <w:rFonts w:hint="eastAsia" w:ascii="仿宋_GB2312" w:hAnsi="宋体" w:cs="仿宋_GB2312"/>
                <w:sz w:val="24"/>
              </w:rPr>
              <w:t>鉴定</w:t>
            </w:r>
          </w:p>
          <w:p>
            <w:pPr>
              <w:spacing w:line="300" w:lineRule="exact"/>
              <w:jc w:val="center"/>
              <w:rPr>
                <w:rFonts w:ascii="仿宋_GB2312" w:hAnsi="宋体" w:cs="Vrinda"/>
                <w:sz w:val="24"/>
              </w:rPr>
            </w:pPr>
            <w:r>
              <w:rPr>
                <w:rFonts w:hint="eastAsia" w:ascii="仿宋_GB2312" w:hAnsi="宋体" w:cs="仿宋_GB2312"/>
                <w:sz w:val="24"/>
              </w:rPr>
              <w:t>结论</w:t>
            </w:r>
          </w:p>
        </w:tc>
        <w:tc>
          <w:tcPr>
            <w:tcW w:w="4190" w:type="dxa"/>
            <w:gridSpan w:val="3"/>
            <w:noWrap/>
            <w:vAlign w:val="center"/>
          </w:tcPr>
          <w:p>
            <w:pPr>
              <w:spacing w:line="340" w:lineRule="exact"/>
              <w:jc w:val="center"/>
              <w:rPr>
                <w:rFonts w:ascii="仿宋_GB2312" w:hAnsi="仿宋_GB2312" w:cs="Vrind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exact"/>
        </w:trPr>
        <w:tc>
          <w:tcPr>
            <w:tcW w:w="947" w:type="dxa"/>
            <w:vMerge w:val="restart"/>
            <w:noWrap/>
            <w:vAlign w:val="center"/>
          </w:tcPr>
          <w:p>
            <w:pPr>
              <w:spacing w:line="340" w:lineRule="exact"/>
              <w:jc w:val="center"/>
              <w:rPr>
                <w:rFonts w:ascii="仿宋_GB2312" w:hAnsi="仿宋_GB2312" w:cs="Vrinda"/>
                <w:sz w:val="24"/>
              </w:rPr>
            </w:pPr>
            <w:r>
              <w:rPr>
                <w:rFonts w:hint="eastAsia" w:ascii="仿宋_GB2312" w:hAnsi="仿宋_GB2312" w:cs="Vrinda"/>
                <w:sz w:val="24"/>
              </w:rPr>
              <w:t>鉴定</w:t>
            </w:r>
          </w:p>
          <w:p>
            <w:pPr>
              <w:spacing w:line="340" w:lineRule="exact"/>
              <w:jc w:val="center"/>
              <w:rPr>
                <w:rFonts w:ascii="仿宋_GB2312" w:hAnsi="仿宋_GB2312" w:cs="Vrinda"/>
                <w:sz w:val="24"/>
              </w:rPr>
            </w:pPr>
            <w:r>
              <w:rPr>
                <w:rFonts w:hint="eastAsia" w:ascii="仿宋_GB2312" w:hAnsi="仿宋_GB2312" w:cs="Vrinda"/>
                <w:sz w:val="24"/>
              </w:rPr>
              <w:t>申请</w:t>
            </w:r>
          </w:p>
        </w:tc>
        <w:tc>
          <w:tcPr>
            <w:tcW w:w="9165" w:type="dxa"/>
            <w:gridSpan w:val="10"/>
            <w:noWrap/>
            <w:vAlign w:val="center"/>
          </w:tcPr>
          <w:p>
            <w:pPr>
              <w:spacing w:line="360" w:lineRule="exact"/>
              <w:ind w:firstLine="627" w:firstLineChars="250"/>
              <w:jc w:val="left"/>
              <w:textAlignment w:val="baseline"/>
              <w:rPr>
                <w:rFonts w:ascii="仿宋_GB2312" w:hAnsi="宋体" w:cs="仿宋_GB2312"/>
                <w:sz w:val="24"/>
                <w:u w:val="single"/>
              </w:rPr>
            </w:pPr>
            <w:r>
              <w:rPr>
                <w:rFonts w:hint="eastAsia" w:ascii="仿宋_GB2312" w:hAnsi="宋体" w:cs="仿宋_GB2312"/>
                <w:sz w:val="24"/>
              </w:rPr>
              <w:t>我子（女）于年月日进行了市级病残儿医学鉴定，鉴定结论为。</w:t>
            </w:r>
          </w:p>
          <w:p>
            <w:pPr>
              <w:spacing w:line="360" w:lineRule="exact"/>
              <w:jc w:val="left"/>
              <w:textAlignment w:val="baseline"/>
              <w:rPr>
                <w:rFonts w:ascii="仿宋_GB2312" w:hAnsi="宋体" w:cs="仿宋_GB2312"/>
                <w:sz w:val="24"/>
              </w:rPr>
            </w:pPr>
            <w:r>
              <w:rPr>
                <w:rFonts w:hint="eastAsia" w:ascii="仿宋_GB2312" w:hAnsi="宋体" w:cs="仿宋_GB2312"/>
                <w:sz w:val="24"/>
              </w:rPr>
              <w:t>本人不服上述鉴定结论，特申请省级鉴定。</w:t>
            </w:r>
          </w:p>
          <w:p>
            <w:pPr>
              <w:spacing w:line="360" w:lineRule="exact"/>
              <w:ind w:firstLine="3292" w:firstLineChars="1312"/>
              <w:jc w:val="left"/>
              <w:textAlignment w:val="baseline"/>
              <w:rPr>
                <w:rFonts w:ascii="仿宋_GB2312" w:hAnsi="宋体" w:cs="Vrinda"/>
                <w:sz w:val="24"/>
              </w:rPr>
            </w:pPr>
            <w:r>
              <w:rPr>
                <w:rFonts w:hint="eastAsia" w:ascii="仿宋_GB2312" w:hAnsi="宋体" w:cs="仿宋_GB2312"/>
                <w:sz w:val="24"/>
              </w:rPr>
              <w:t xml:space="preserve">申请人签名：                   </w:t>
            </w:r>
          </w:p>
          <w:p>
            <w:pPr>
              <w:spacing w:line="360" w:lineRule="exact"/>
              <w:ind w:firstLine="480"/>
              <w:jc w:val="center"/>
              <w:rPr>
                <w:rFonts w:ascii="仿宋_GB2312" w:hAnsi="宋体" w:cs="仿宋_GB2312"/>
                <w:sz w:val="24"/>
              </w:rPr>
            </w:pPr>
            <w:r>
              <w:rPr>
                <w:rFonts w:hint="eastAsia" w:ascii="仿宋_GB2312" w:hAnsi="宋体"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exact"/>
        </w:trPr>
        <w:tc>
          <w:tcPr>
            <w:tcW w:w="947" w:type="dxa"/>
            <w:vMerge w:val="continue"/>
            <w:noWrap/>
            <w:vAlign w:val="center"/>
          </w:tcPr>
          <w:p>
            <w:pPr>
              <w:spacing w:line="340" w:lineRule="exact"/>
              <w:jc w:val="center"/>
              <w:rPr>
                <w:rFonts w:ascii="仿宋_GB2312" w:hAnsi="仿宋_GB2312" w:cs="Vrinda"/>
                <w:sz w:val="24"/>
              </w:rPr>
            </w:pPr>
          </w:p>
        </w:tc>
        <w:tc>
          <w:tcPr>
            <w:tcW w:w="9165" w:type="dxa"/>
            <w:gridSpan w:val="10"/>
            <w:noWrap/>
            <w:vAlign w:val="center"/>
          </w:tcPr>
          <w:p>
            <w:pPr>
              <w:spacing w:line="360" w:lineRule="exact"/>
              <w:ind w:firstLine="480"/>
              <w:rPr>
                <w:rFonts w:ascii="仿宋_GB2312" w:hAnsi="宋体" w:cs="仿宋_GB2312"/>
                <w:sz w:val="24"/>
                <w:u w:val="single"/>
              </w:rPr>
            </w:pPr>
            <w:r>
              <w:rPr>
                <w:rFonts w:hint="eastAsia" w:ascii="仿宋_GB2312" w:hAnsi="宋体" w:cs="仿宋_GB2312"/>
                <w:sz w:val="24"/>
              </w:rPr>
              <w:t>于年月日进行了市级病残儿医学鉴定。因受本地医疗技术条件限制不能作出鉴定结论，特申请省级鉴定。</w:t>
            </w:r>
          </w:p>
          <w:p>
            <w:pPr>
              <w:spacing w:line="360" w:lineRule="exact"/>
              <w:ind w:firstLine="1631" w:firstLineChars="650"/>
              <w:rPr>
                <w:rFonts w:ascii="仿宋_GB2312" w:hAnsi="宋体" w:cs="仿宋_GB2312"/>
                <w:sz w:val="24"/>
                <w:u w:val="single"/>
              </w:rPr>
            </w:pPr>
          </w:p>
          <w:p>
            <w:pPr>
              <w:spacing w:line="360" w:lineRule="exact"/>
              <w:ind w:firstLine="1631" w:firstLineChars="650"/>
              <w:rPr>
                <w:rFonts w:ascii="仿宋_GB2312" w:hAnsi="宋体" w:cs="仿宋_GB2312"/>
                <w:sz w:val="24"/>
              </w:rPr>
            </w:pPr>
            <w:r>
              <w:rPr>
                <w:rFonts w:hint="eastAsia" w:ascii="仿宋_GB2312" w:hAnsi="宋体" w:cs="仿宋_GB2312"/>
                <w:sz w:val="24"/>
              </w:rPr>
              <w:t xml:space="preserve">市级鉴定组组长签名：                 </w:t>
            </w:r>
          </w:p>
          <w:p>
            <w:pPr>
              <w:spacing w:line="360" w:lineRule="exact"/>
              <w:ind w:firstLine="6821" w:firstLineChars="2718"/>
              <w:rPr>
                <w:rFonts w:ascii="仿宋_GB2312" w:hAnsi="宋体" w:cs="仿宋_GB2312"/>
                <w:sz w:val="24"/>
              </w:rPr>
            </w:pPr>
            <w:r>
              <w:rPr>
                <w:rFonts w:hint="eastAsia" w:ascii="仿宋_GB2312" w:hAnsi="宋体"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2" w:hRule="exact"/>
        </w:trPr>
        <w:tc>
          <w:tcPr>
            <w:tcW w:w="947" w:type="dxa"/>
            <w:noWrap/>
            <w:vAlign w:val="center"/>
          </w:tcPr>
          <w:p>
            <w:pPr>
              <w:spacing w:line="280" w:lineRule="exact"/>
              <w:jc w:val="center"/>
              <w:textAlignment w:val="baseline"/>
              <w:rPr>
                <w:rFonts w:ascii="仿宋_GB2312" w:hAnsi="仿宋_GB2312" w:cs="Vrinda"/>
                <w:sz w:val="24"/>
              </w:rPr>
            </w:pPr>
            <w:r>
              <w:rPr>
                <w:rFonts w:hint="eastAsia" w:ascii="仿宋_GB2312" w:hAnsi="仿宋_GB2312" w:cs="Vrinda"/>
                <w:sz w:val="24"/>
              </w:rPr>
              <w:t>申请</w:t>
            </w:r>
          </w:p>
          <w:p>
            <w:pPr>
              <w:spacing w:line="280" w:lineRule="exact"/>
              <w:jc w:val="center"/>
              <w:textAlignment w:val="baseline"/>
              <w:rPr>
                <w:rFonts w:ascii="仿宋_GB2312" w:hAnsi="仿宋_GB2312" w:cs="Vrinda"/>
                <w:sz w:val="24"/>
              </w:rPr>
            </w:pPr>
            <w:r>
              <w:rPr>
                <w:rFonts w:hint="eastAsia" w:ascii="仿宋_GB2312" w:hAnsi="仿宋_GB2312" w:cs="Vrinda"/>
                <w:sz w:val="24"/>
              </w:rPr>
              <w:t>人提</w:t>
            </w:r>
          </w:p>
          <w:p>
            <w:pPr>
              <w:spacing w:line="280" w:lineRule="exact"/>
              <w:jc w:val="center"/>
              <w:textAlignment w:val="baseline"/>
              <w:rPr>
                <w:rFonts w:ascii="仿宋_GB2312" w:hAnsi="仿宋_GB2312" w:cs="Vrinda"/>
                <w:sz w:val="24"/>
              </w:rPr>
            </w:pPr>
            <w:r>
              <w:rPr>
                <w:rFonts w:hint="eastAsia" w:ascii="仿宋_GB2312" w:hAnsi="仿宋_GB2312" w:cs="Vrinda"/>
                <w:sz w:val="24"/>
              </w:rPr>
              <w:t>供材</w:t>
            </w:r>
          </w:p>
          <w:p>
            <w:pPr>
              <w:spacing w:line="280" w:lineRule="exact"/>
              <w:jc w:val="center"/>
              <w:textAlignment w:val="baseline"/>
              <w:rPr>
                <w:rFonts w:ascii="仿宋_GB2312" w:hAnsi="仿宋_GB2312" w:cs="Vrinda"/>
                <w:sz w:val="24"/>
              </w:rPr>
            </w:pPr>
            <w:r>
              <w:rPr>
                <w:rFonts w:hint="eastAsia" w:ascii="仿宋_GB2312" w:hAnsi="仿宋_GB2312" w:cs="Vrinda"/>
                <w:sz w:val="24"/>
              </w:rPr>
              <w:t>料</w:t>
            </w:r>
          </w:p>
        </w:tc>
        <w:tc>
          <w:tcPr>
            <w:tcW w:w="9165" w:type="dxa"/>
            <w:gridSpan w:val="10"/>
            <w:noWrap/>
          </w:tcPr>
          <w:p>
            <w:pPr>
              <w:spacing w:line="280" w:lineRule="exact"/>
              <w:rPr>
                <w:rFonts w:ascii="仿宋_GB2312" w:hAnsi="仿宋_GB2312" w:cs="仿宋_GB2312"/>
                <w:sz w:val="24"/>
              </w:rPr>
            </w:pPr>
            <w:r>
              <w:rPr>
                <w:rFonts w:hint="eastAsia" w:ascii="仿宋_GB2312" w:hAnsi="仿宋_GB2312" w:cs="仿宋_GB2312"/>
                <w:sz w:val="24"/>
              </w:rPr>
              <w:t>1.省级病残儿医学鉴定申请报告（     ）</w:t>
            </w:r>
          </w:p>
          <w:p>
            <w:pPr>
              <w:spacing w:line="280" w:lineRule="exact"/>
              <w:rPr>
                <w:rFonts w:ascii="仿宋_GB2312" w:hAnsi="仿宋_GB2312" w:cs="仿宋_GB2312"/>
                <w:sz w:val="24"/>
              </w:rPr>
            </w:pPr>
            <w:r>
              <w:rPr>
                <w:rFonts w:hint="eastAsia" w:ascii="仿宋_GB2312" w:hAnsi="仿宋_GB2312" w:cs="仿宋_GB2312"/>
                <w:sz w:val="24"/>
              </w:rPr>
              <w:t>2.户口薄（     ）</w:t>
            </w:r>
          </w:p>
          <w:p>
            <w:pPr>
              <w:spacing w:line="280" w:lineRule="exact"/>
              <w:rPr>
                <w:rFonts w:ascii="仿宋_GB2312" w:hAnsi="仿宋_GB2312" w:cs="仿宋_GB2312"/>
                <w:sz w:val="24"/>
              </w:rPr>
            </w:pPr>
            <w:r>
              <w:rPr>
                <w:rFonts w:hint="eastAsia" w:ascii="仿宋_GB2312" w:hAnsi="仿宋_GB2312" w:cs="仿宋_GB2312"/>
                <w:sz w:val="24"/>
              </w:rPr>
              <w:t>3.身份证（     ）</w:t>
            </w:r>
          </w:p>
          <w:p>
            <w:pPr>
              <w:spacing w:line="280" w:lineRule="exact"/>
              <w:rPr>
                <w:rFonts w:ascii="仿宋_GB2312" w:hAnsi="仿宋_GB2312" w:cs="仿宋_GB2312"/>
                <w:sz w:val="24"/>
              </w:rPr>
            </w:pPr>
            <w:r>
              <w:rPr>
                <w:rFonts w:hint="eastAsia" w:ascii="仿宋_GB2312" w:hAnsi="仿宋_GB2312" w:cs="仿宋_GB2312"/>
                <w:sz w:val="24"/>
              </w:rPr>
              <w:t>4.结婚证（     ）</w:t>
            </w:r>
          </w:p>
          <w:p>
            <w:pPr>
              <w:spacing w:line="280" w:lineRule="exact"/>
              <w:rPr>
                <w:rFonts w:ascii="仿宋_GB2312" w:hAnsi="仿宋_GB2312" w:cs="Vrinda"/>
                <w:sz w:val="24"/>
              </w:rPr>
            </w:pPr>
            <w:r>
              <w:rPr>
                <w:rFonts w:hint="eastAsia" w:ascii="仿宋_GB2312" w:hAnsi="仿宋_GB2312" w:cs="仿宋_GB2312"/>
                <w:sz w:val="24"/>
              </w:rPr>
              <w:t>5.照片（     ）</w:t>
            </w:r>
          </w:p>
          <w:p>
            <w:pPr>
              <w:spacing w:line="280" w:lineRule="exact"/>
              <w:rPr>
                <w:rFonts w:ascii="仿宋_GB2312" w:hAnsi="仿宋_GB2312" w:cs="仿宋_GB2312"/>
                <w:sz w:val="24"/>
              </w:rPr>
            </w:pPr>
            <w:r>
              <w:rPr>
                <w:rFonts w:hint="eastAsia" w:ascii="仿宋_GB2312" w:hAnsi="仿宋_GB2312" w:cs="仿宋_GB2312"/>
                <w:sz w:val="24"/>
              </w:rPr>
              <w:t>6.有关病历资料（     ）</w:t>
            </w:r>
          </w:p>
          <w:p>
            <w:pPr>
              <w:spacing w:line="280" w:lineRule="exact"/>
              <w:rPr>
                <w:rFonts w:ascii="仿宋_GB2312" w:hAnsi="仿宋_GB2312" w:cs="仿宋_GB2312"/>
                <w:sz w:val="24"/>
              </w:rPr>
            </w:pPr>
            <w:r>
              <w:rPr>
                <w:rFonts w:hint="eastAsia" w:ascii="仿宋_GB2312" w:hAnsi="仿宋_GB2312" w:cs="仿宋_GB2312"/>
                <w:sz w:val="24"/>
              </w:rPr>
              <w:t>7.市级病残儿医学鉴定申请书（     ）</w:t>
            </w:r>
          </w:p>
          <w:p>
            <w:pPr>
              <w:spacing w:line="280" w:lineRule="exact"/>
              <w:rPr>
                <w:rFonts w:ascii="仿宋_GB2312" w:hAnsi="仿宋_GB2312" w:cs="仿宋_GB2312"/>
                <w:sz w:val="24"/>
              </w:rPr>
            </w:pPr>
            <w:r>
              <w:rPr>
                <w:rFonts w:hint="eastAsia" w:ascii="仿宋_GB2312" w:hAnsi="仿宋_GB2312" w:cs="仿宋_GB2312"/>
                <w:sz w:val="24"/>
              </w:rPr>
              <w:t xml:space="preserve">8.省人口和计划生育行政部门规定的其它材料（    </w:t>
            </w:r>
            <w:r>
              <w:rPr>
                <w:rFonts w:ascii="仿宋_GB2312" w:hAnsi="仿宋_GB2312" w:cs="仿宋_GB2312"/>
                <w:sz w:val="24"/>
              </w:rPr>
              <w:t>）</w:t>
            </w:r>
          </w:p>
          <w:p>
            <w:pPr>
              <w:spacing w:line="320" w:lineRule="exact"/>
              <w:rPr>
                <w:rFonts w:ascii="仿宋_GB2312" w:hAnsi="仿宋_GB2312" w:cs="仿宋_GB2312"/>
                <w:sz w:val="24"/>
              </w:rPr>
            </w:pPr>
            <w:r>
              <w:rPr>
                <w:rFonts w:hint="eastAsia" w:ascii="仿宋_GB2312" w:hAnsi="仿宋_GB2312" w:cs="仿宋_GB2312"/>
                <w:sz w:val="24"/>
              </w:rPr>
              <w:t>（有相关证明材料，在括号内打“√”，无则打“×”。请提供原件，留复印件附后。）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4" w:hRule="atLeast"/>
        </w:trPr>
        <w:tc>
          <w:tcPr>
            <w:tcW w:w="947" w:type="dxa"/>
            <w:noWrap/>
            <w:vAlign w:val="center"/>
          </w:tcPr>
          <w:p>
            <w:pPr>
              <w:spacing w:line="300" w:lineRule="exact"/>
              <w:jc w:val="center"/>
              <w:textAlignment w:val="baseline"/>
              <w:rPr>
                <w:rFonts w:ascii="仿宋_GB2312" w:hAnsi="ˎ̥" w:cs="宋体"/>
                <w:color w:val="000000"/>
                <w:kern w:val="0"/>
                <w:sz w:val="24"/>
              </w:rPr>
            </w:pPr>
            <w:r>
              <w:rPr>
                <w:rFonts w:hint="eastAsia" w:ascii="仿宋_GB2312" w:hAnsi="ˎ̥" w:cs="宋体"/>
                <w:color w:val="000000"/>
                <w:kern w:val="0"/>
                <w:sz w:val="24"/>
              </w:rPr>
              <w:t>市级</w:t>
            </w:r>
          </w:p>
          <w:p>
            <w:pPr>
              <w:spacing w:line="300" w:lineRule="exact"/>
              <w:jc w:val="center"/>
              <w:textAlignment w:val="baseline"/>
              <w:rPr>
                <w:rFonts w:ascii="仿宋_GB2312" w:hAnsi="ˎ̥" w:cs="宋体"/>
                <w:color w:val="000000"/>
                <w:kern w:val="0"/>
                <w:sz w:val="24"/>
              </w:rPr>
            </w:pPr>
            <w:r>
              <w:rPr>
                <w:rFonts w:hint="eastAsia" w:ascii="仿宋_GB2312" w:hAnsi="ˎ̥" w:cs="宋体"/>
                <w:color w:val="000000"/>
                <w:kern w:val="0"/>
                <w:sz w:val="24"/>
              </w:rPr>
              <w:t>人口</w:t>
            </w:r>
          </w:p>
          <w:p>
            <w:pPr>
              <w:spacing w:line="300" w:lineRule="exact"/>
              <w:jc w:val="center"/>
              <w:textAlignment w:val="baseline"/>
              <w:rPr>
                <w:rFonts w:ascii="仿宋_GB2312" w:hAnsi="ˎ̥" w:cs="宋体"/>
                <w:color w:val="000000"/>
                <w:kern w:val="0"/>
                <w:sz w:val="24"/>
              </w:rPr>
            </w:pPr>
            <w:r>
              <w:rPr>
                <w:rFonts w:hint="eastAsia" w:ascii="仿宋_GB2312" w:hAnsi="ˎ̥" w:cs="宋体"/>
                <w:color w:val="000000"/>
                <w:kern w:val="0"/>
                <w:sz w:val="24"/>
              </w:rPr>
              <w:t>计生</w:t>
            </w:r>
          </w:p>
          <w:p>
            <w:pPr>
              <w:spacing w:line="300" w:lineRule="exact"/>
              <w:jc w:val="center"/>
              <w:textAlignment w:val="baseline"/>
              <w:rPr>
                <w:rFonts w:ascii="仿宋_GB2312" w:hAnsi="ˎ̥" w:cs="宋体"/>
                <w:color w:val="000000"/>
                <w:kern w:val="0"/>
                <w:sz w:val="24"/>
              </w:rPr>
            </w:pPr>
            <w:r>
              <w:rPr>
                <w:rFonts w:hint="eastAsia" w:ascii="仿宋_GB2312" w:hAnsi="ˎ̥" w:cs="宋体"/>
                <w:color w:val="000000"/>
                <w:kern w:val="0"/>
                <w:sz w:val="24"/>
              </w:rPr>
              <w:t>行政</w:t>
            </w:r>
          </w:p>
          <w:p>
            <w:pPr>
              <w:spacing w:line="300" w:lineRule="exact"/>
              <w:jc w:val="center"/>
              <w:textAlignment w:val="baseline"/>
              <w:rPr>
                <w:rFonts w:ascii="仿宋_GB2312" w:hAnsi="ˎ̥" w:cs="宋体"/>
                <w:color w:val="000000"/>
                <w:kern w:val="0"/>
                <w:sz w:val="24"/>
              </w:rPr>
            </w:pPr>
            <w:r>
              <w:rPr>
                <w:rFonts w:hint="eastAsia" w:ascii="仿宋_GB2312" w:hAnsi="ˎ̥" w:cs="宋体"/>
                <w:color w:val="000000"/>
                <w:kern w:val="0"/>
                <w:sz w:val="24"/>
              </w:rPr>
              <w:t>部门</w:t>
            </w:r>
          </w:p>
          <w:p>
            <w:pPr>
              <w:spacing w:line="300" w:lineRule="exact"/>
              <w:jc w:val="center"/>
              <w:textAlignment w:val="baseline"/>
              <w:rPr>
                <w:rFonts w:ascii="仿宋_GB2312" w:hAnsi="ˎ̥" w:cs="宋体"/>
                <w:color w:val="000000"/>
                <w:kern w:val="0"/>
                <w:sz w:val="24"/>
              </w:rPr>
            </w:pPr>
            <w:r>
              <w:rPr>
                <w:rFonts w:hint="eastAsia" w:ascii="仿宋_GB2312" w:hAnsi="ˎ̥" w:cs="宋体"/>
                <w:color w:val="000000"/>
                <w:kern w:val="0"/>
                <w:sz w:val="24"/>
              </w:rPr>
              <w:t>上报</w:t>
            </w:r>
          </w:p>
          <w:p>
            <w:pPr>
              <w:spacing w:line="300" w:lineRule="exact"/>
              <w:jc w:val="center"/>
              <w:textAlignment w:val="baseline"/>
              <w:rPr>
                <w:rFonts w:ascii="仿宋_GB2312" w:hAnsi="ˎ̥" w:cs="宋体"/>
                <w:color w:val="000000"/>
                <w:kern w:val="0"/>
                <w:sz w:val="24"/>
              </w:rPr>
            </w:pPr>
            <w:r>
              <w:rPr>
                <w:rFonts w:hint="eastAsia" w:ascii="仿宋_GB2312" w:hAnsi="ˎ̥" w:cs="宋体"/>
                <w:color w:val="000000"/>
                <w:kern w:val="0"/>
                <w:sz w:val="24"/>
              </w:rPr>
              <w:t>省级</w:t>
            </w:r>
          </w:p>
          <w:p>
            <w:pPr>
              <w:spacing w:line="300" w:lineRule="exact"/>
              <w:jc w:val="center"/>
              <w:textAlignment w:val="baseline"/>
              <w:rPr>
                <w:rFonts w:ascii="仿宋_GB2312" w:hAnsi="ˎ̥" w:cs="宋体"/>
                <w:color w:val="000000"/>
                <w:kern w:val="0"/>
                <w:sz w:val="24"/>
              </w:rPr>
            </w:pPr>
            <w:r>
              <w:rPr>
                <w:rFonts w:hint="eastAsia" w:ascii="仿宋_GB2312" w:hAnsi="ˎ̥" w:cs="宋体"/>
                <w:color w:val="000000"/>
                <w:kern w:val="0"/>
                <w:sz w:val="24"/>
              </w:rPr>
              <w:t>鉴定</w:t>
            </w:r>
          </w:p>
          <w:p>
            <w:pPr>
              <w:spacing w:line="300" w:lineRule="exact"/>
              <w:jc w:val="center"/>
              <w:textAlignment w:val="baseline"/>
              <w:rPr>
                <w:rFonts w:ascii="仿宋_GB2312" w:hAnsi="仿宋_GB2312" w:cs="仿宋_GB2312"/>
                <w:sz w:val="24"/>
              </w:rPr>
            </w:pPr>
            <w:r>
              <w:rPr>
                <w:rFonts w:hint="eastAsia" w:ascii="仿宋_GB2312" w:hAnsi="ˎ̥" w:cs="宋体"/>
                <w:color w:val="000000"/>
                <w:kern w:val="0"/>
                <w:sz w:val="24"/>
              </w:rPr>
              <w:t>意见</w:t>
            </w:r>
          </w:p>
        </w:tc>
        <w:tc>
          <w:tcPr>
            <w:tcW w:w="9165" w:type="dxa"/>
            <w:gridSpan w:val="10"/>
            <w:noWrap/>
          </w:tcPr>
          <w:p>
            <w:pPr>
              <w:spacing w:line="300" w:lineRule="exact"/>
              <w:rPr>
                <w:rFonts w:ascii="仿宋_GB2312" w:hAnsi="仿宋_GB2312" w:cs="仿宋_GB2312"/>
                <w:sz w:val="24"/>
              </w:rPr>
            </w:pPr>
          </w:p>
          <w:p>
            <w:pPr>
              <w:spacing w:line="300" w:lineRule="exact"/>
              <w:ind w:firstLine="1979" w:firstLineChars="789"/>
              <w:rPr>
                <w:rFonts w:ascii="仿宋_GB2312" w:hAnsi="仿宋_GB2312" w:cs="仿宋_GB2312"/>
                <w:sz w:val="24"/>
              </w:rPr>
            </w:pPr>
          </w:p>
          <w:p>
            <w:pPr>
              <w:spacing w:line="300" w:lineRule="exact"/>
              <w:ind w:firstLine="1979" w:firstLineChars="789"/>
              <w:rPr>
                <w:rFonts w:ascii="仿宋_GB2312" w:hAnsi="仿宋_GB2312" w:cs="仿宋_GB2312"/>
                <w:sz w:val="24"/>
              </w:rPr>
            </w:pPr>
          </w:p>
          <w:p>
            <w:pPr>
              <w:spacing w:line="300" w:lineRule="exact"/>
              <w:ind w:firstLine="1979" w:firstLineChars="789"/>
              <w:rPr>
                <w:rFonts w:ascii="仿宋_GB2312" w:hAnsi="仿宋_GB2312" w:cs="仿宋_GB2312"/>
                <w:sz w:val="24"/>
              </w:rPr>
            </w:pPr>
          </w:p>
          <w:p>
            <w:pPr>
              <w:spacing w:line="300" w:lineRule="exact"/>
              <w:ind w:firstLine="1979" w:firstLineChars="789"/>
              <w:rPr>
                <w:rFonts w:ascii="仿宋_GB2312" w:hAnsi="仿宋_GB2312" w:cs="仿宋_GB2312"/>
                <w:sz w:val="24"/>
              </w:rPr>
            </w:pPr>
          </w:p>
          <w:p>
            <w:pPr>
              <w:spacing w:line="300" w:lineRule="exact"/>
              <w:ind w:firstLine="1979" w:firstLineChars="789"/>
              <w:rPr>
                <w:rFonts w:ascii="仿宋_GB2312" w:hAnsi="仿宋_GB2312" w:cs="仿宋_GB2312"/>
                <w:sz w:val="24"/>
              </w:rPr>
            </w:pPr>
          </w:p>
          <w:p>
            <w:pPr>
              <w:spacing w:line="300" w:lineRule="exact"/>
              <w:ind w:firstLine="1979" w:firstLineChars="789"/>
              <w:rPr>
                <w:rFonts w:ascii="仿宋_GB2312" w:hAnsi="仿宋_GB2312" w:cs="仿宋_GB2312"/>
                <w:sz w:val="24"/>
              </w:rPr>
            </w:pPr>
          </w:p>
          <w:p>
            <w:pPr>
              <w:spacing w:line="300" w:lineRule="exact"/>
              <w:ind w:firstLine="1979" w:firstLineChars="789"/>
              <w:rPr>
                <w:rFonts w:ascii="仿宋_GB2312" w:hAnsi="仿宋_GB2312" w:cs="仿宋_GB2312"/>
                <w:sz w:val="24"/>
              </w:rPr>
            </w:pPr>
          </w:p>
          <w:p>
            <w:pPr>
              <w:spacing w:line="300" w:lineRule="exact"/>
              <w:ind w:firstLine="1979" w:firstLineChars="789"/>
              <w:rPr>
                <w:rFonts w:ascii="仿宋_GB2312" w:hAnsi="仿宋_GB2312" w:cs="仿宋_GB2312"/>
                <w:sz w:val="24"/>
              </w:rPr>
            </w:pPr>
          </w:p>
          <w:p>
            <w:pPr>
              <w:spacing w:line="300" w:lineRule="exact"/>
              <w:ind w:firstLine="1979" w:firstLineChars="789"/>
              <w:rPr>
                <w:rFonts w:ascii="仿宋_GB2312" w:hAnsi="仿宋_GB2312" w:cs="仿宋_GB2312"/>
                <w:sz w:val="24"/>
              </w:rPr>
            </w:pPr>
          </w:p>
          <w:p>
            <w:pPr>
              <w:spacing w:line="300" w:lineRule="exact"/>
              <w:ind w:firstLine="1979" w:firstLineChars="789"/>
              <w:rPr>
                <w:rFonts w:ascii="仿宋_GB2312" w:hAnsi="仿宋_GB2312" w:cs="仿宋_GB2312"/>
                <w:sz w:val="24"/>
              </w:rPr>
            </w:pPr>
          </w:p>
          <w:p>
            <w:pPr>
              <w:spacing w:line="300" w:lineRule="exact"/>
              <w:ind w:firstLine="2765" w:firstLineChars="1102"/>
              <w:rPr>
                <w:rFonts w:ascii="仿宋_GB2312" w:hAnsi="仿宋_GB2312" w:cs="仿宋_GB2312"/>
                <w:sz w:val="24"/>
              </w:rPr>
            </w:pPr>
            <w:r>
              <w:rPr>
                <w:rFonts w:hint="eastAsia" w:ascii="仿宋_GB2312" w:hAnsi="仿宋_GB2312" w:cs="仿宋_GB2312"/>
                <w:sz w:val="24"/>
              </w:rPr>
              <w:t xml:space="preserve"> 负责人签名：  </w:t>
            </w:r>
          </w:p>
          <w:p>
            <w:pPr>
              <w:spacing w:line="300" w:lineRule="exact"/>
              <w:ind w:firstLine="4954" w:firstLineChars="1974"/>
              <w:rPr>
                <w:rFonts w:ascii="仿宋_GB2312" w:hAnsi="仿宋_GB2312" w:cs="仿宋_GB2312"/>
                <w:sz w:val="24"/>
              </w:rPr>
            </w:pPr>
            <w:r>
              <w:rPr>
                <w:rFonts w:hint="eastAsia" w:ascii="仿宋_GB2312" w:hAnsi="仿宋_GB2312" w:cs="仿宋_GB2312"/>
                <w:sz w:val="24"/>
              </w:rPr>
              <w:t xml:space="preserve">               （公章）</w:t>
            </w:r>
          </w:p>
          <w:p>
            <w:pPr>
              <w:spacing w:line="300" w:lineRule="exact"/>
              <w:rPr>
                <w:rFonts w:ascii="仿宋_GB2312" w:hAnsi="仿宋_GB2312" w:cs="仿宋_GB2312"/>
                <w:sz w:val="24"/>
              </w:rPr>
            </w:pPr>
            <w:r>
              <w:rPr>
                <w:rFonts w:hint="eastAsia" w:ascii="仿宋_GB2312" w:hAnsi="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9" w:hRule="atLeast"/>
        </w:trPr>
        <w:tc>
          <w:tcPr>
            <w:tcW w:w="947" w:type="dxa"/>
            <w:noWrap/>
            <w:vAlign w:val="center"/>
          </w:tcPr>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省级</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人口</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计生</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行政</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部门</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科技</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处审</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核意</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见</w:t>
            </w:r>
          </w:p>
        </w:tc>
        <w:tc>
          <w:tcPr>
            <w:tcW w:w="9165" w:type="dxa"/>
            <w:gridSpan w:val="10"/>
            <w:noWrap/>
            <w:vAlign w:val="center"/>
          </w:tcPr>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ind w:firstLine="1979" w:firstLineChars="789"/>
              <w:jc w:val="left"/>
              <w:rPr>
                <w:rFonts w:ascii="仿宋_GB2312" w:hAnsi="仿宋_GB2312" w:cs="仿宋_GB2312"/>
                <w:sz w:val="24"/>
              </w:rPr>
            </w:pPr>
            <w:r>
              <w:rPr>
                <w:rFonts w:hint="eastAsia" w:ascii="仿宋_GB2312" w:hAnsi="仿宋_GB2312" w:cs="仿宋_GB2312"/>
                <w:sz w:val="24"/>
              </w:rPr>
              <w:t xml:space="preserve">       负责人签名：  </w:t>
            </w:r>
          </w:p>
          <w:p>
            <w:pPr>
              <w:spacing w:line="300" w:lineRule="exact"/>
              <w:ind w:firstLine="5187" w:firstLineChars="2067"/>
              <w:jc w:val="left"/>
              <w:rPr>
                <w:rFonts w:ascii="仿宋_GB2312" w:hAnsi="仿宋_GB2312" w:cs="仿宋_GB2312"/>
                <w:sz w:val="24"/>
              </w:rPr>
            </w:pPr>
            <w:r>
              <w:rPr>
                <w:rFonts w:hint="eastAsia" w:ascii="仿宋_GB2312" w:hAnsi="仿宋_GB2312" w:cs="仿宋_GB2312"/>
                <w:sz w:val="24"/>
              </w:rPr>
              <w:t xml:space="preserve">              （公章）</w:t>
            </w:r>
          </w:p>
          <w:p>
            <w:pPr>
              <w:spacing w:line="300" w:lineRule="exact"/>
              <w:jc w:val="left"/>
              <w:rPr>
                <w:rFonts w:ascii="仿宋_GB2312" w:hAnsi="仿宋_GB2312" w:cs="仿宋_GB2312"/>
                <w:sz w:val="24"/>
              </w:rPr>
            </w:pPr>
            <w:r>
              <w:rPr>
                <w:rFonts w:hint="eastAsia" w:ascii="仿宋_GB2312" w:hAnsi="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8" w:hRule="atLeast"/>
        </w:trPr>
        <w:tc>
          <w:tcPr>
            <w:tcW w:w="947" w:type="dxa"/>
            <w:noWrap/>
            <w:vAlign w:val="center"/>
          </w:tcPr>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省级</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人口</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计生</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行政</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部门</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审核</w:t>
            </w:r>
          </w:p>
          <w:p>
            <w:pPr>
              <w:spacing w:line="300" w:lineRule="exact"/>
              <w:jc w:val="center"/>
              <w:textAlignment w:val="baseline"/>
              <w:rPr>
                <w:rFonts w:ascii="仿宋_GB2312" w:hAnsi="仿宋_GB2312" w:cs="仿宋_GB2312"/>
                <w:sz w:val="24"/>
              </w:rPr>
            </w:pPr>
            <w:r>
              <w:rPr>
                <w:rFonts w:hint="eastAsia" w:ascii="仿宋_GB2312" w:hAnsi="仿宋_GB2312" w:cs="仿宋_GB2312"/>
                <w:sz w:val="24"/>
              </w:rPr>
              <w:t>意见</w:t>
            </w:r>
          </w:p>
        </w:tc>
        <w:tc>
          <w:tcPr>
            <w:tcW w:w="9165" w:type="dxa"/>
            <w:gridSpan w:val="10"/>
            <w:noWrap/>
            <w:vAlign w:val="center"/>
          </w:tcPr>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ind w:firstLine="1979" w:firstLineChars="789"/>
              <w:jc w:val="left"/>
              <w:rPr>
                <w:rFonts w:ascii="仿宋_GB2312" w:hAnsi="仿宋_GB2312" w:cs="仿宋_GB2312"/>
                <w:sz w:val="24"/>
              </w:rPr>
            </w:pPr>
          </w:p>
          <w:p>
            <w:pPr>
              <w:spacing w:line="300" w:lineRule="exact"/>
              <w:ind w:firstLine="1979" w:firstLineChars="789"/>
              <w:jc w:val="left"/>
              <w:rPr>
                <w:rFonts w:ascii="仿宋_GB2312" w:hAnsi="仿宋_GB2312" w:cs="仿宋_GB2312"/>
                <w:sz w:val="24"/>
              </w:rPr>
            </w:pPr>
          </w:p>
          <w:p>
            <w:pPr>
              <w:spacing w:line="300" w:lineRule="exact"/>
              <w:ind w:firstLine="2893" w:firstLineChars="1153"/>
              <w:jc w:val="left"/>
              <w:rPr>
                <w:rFonts w:ascii="仿宋_GB2312" w:hAnsi="仿宋_GB2312" w:cs="仿宋_GB2312"/>
                <w:sz w:val="24"/>
              </w:rPr>
            </w:pPr>
          </w:p>
          <w:p>
            <w:pPr>
              <w:spacing w:line="300" w:lineRule="exact"/>
              <w:ind w:firstLine="2893" w:firstLineChars="1153"/>
              <w:jc w:val="left"/>
              <w:rPr>
                <w:rFonts w:ascii="仿宋_GB2312" w:hAnsi="仿宋_GB2312" w:cs="仿宋_GB2312"/>
                <w:sz w:val="24"/>
              </w:rPr>
            </w:pPr>
            <w:r>
              <w:rPr>
                <w:rFonts w:hint="eastAsia" w:ascii="仿宋_GB2312" w:hAnsi="仿宋_GB2312" w:cs="仿宋_GB2312"/>
                <w:sz w:val="24"/>
              </w:rPr>
              <w:t xml:space="preserve">负责人签名：    </w:t>
            </w:r>
          </w:p>
          <w:p>
            <w:pPr>
              <w:spacing w:line="300" w:lineRule="exact"/>
              <w:ind w:firstLine="5868" w:firstLineChars="2338"/>
              <w:jc w:val="left"/>
              <w:rPr>
                <w:rFonts w:ascii="仿宋_GB2312" w:hAnsi="仿宋_GB2312" w:cs="仿宋_GB2312"/>
                <w:sz w:val="24"/>
              </w:rPr>
            </w:pPr>
            <w:r>
              <w:rPr>
                <w:rFonts w:hint="eastAsia" w:ascii="仿宋_GB2312" w:hAnsi="仿宋_GB2312" w:cs="仿宋_GB2312"/>
                <w:sz w:val="24"/>
              </w:rPr>
              <w:t xml:space="preserve">         （公章）</w:t>
            </w:r>
          </w:p>
          <w:p>
            <w:pPr>
              <w:spacing w:line="300" w:lineRule="exact"/>
              <w:jc w:val="left"/>
              <w:rPr>
                <w:rFonts w:ascii="仿宋_GB2312" w:hAnsi="仿宋_GB2312" w:cs="仿宋_GB2312"/>
                <w:sz w:val="24"/>
              </w:rPr>
            </w:pPr>
            <w:r>
              <w:rPr>
                <w:rFonts w:hint="eastAsia" w:ascii="仿宋_GB2312" w:hAnsi="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3" w:hRule="atLeast"/>
        </w:trPr>
        <w:tc>
          <w:tcPr>
            <w:tcW w:w="947" w:type="dxa"/>
            <w:noWrap/>
            <w:vAlign w:val="center"/>
          </w:tcPr>
          <w:p>
            <w:pPr>
              <w:jc w:val="center"/>
              <w:rPr>
                <w:rFonts w:ascii="仿宋_GB2312" w:hAnsi="仿宋_GB2312" w:cs="仿宋_GB2312"/>
                <w:sz w:val="24"/>
              </w:rPr>
            </w:pPr>
          </w:p>
          <w:p>
            <w:pPr>
              <w:jc w:val="center"/>
              <w:rPr>
                <w:rFonts w:ascii="仿宋_GB2312" w:hAnsi="仿宋_GB2312" w:cs="Vrinda"/>
                <w:sz w:val="28"/>
                <w:szCs w:val="28"/>
              </w:rPr>
            </w:pPr>
            <w:r>
              <w:rPr>
                <w:rFonts w:hint="eastAsia" w:ascii="仿宋_GB2312" w:hAnsi="仿宋_GB2312" w:cs="仿宋_GB2312"/>
                <w:sz w:val="28"/>
                <w:szCs w:val="28"/>
              </w:rPr>
              <w:t>省</w:t>
            </w:r>
          </w:p>
          <w:p>
            <w:pPr>
              <w:jc w:val="center"/>
              <w:rPr>
                <w:rFonts w:ascii="仿宋_GB2312" w:hAnsi="仿宋_GB2312" w:cs="Vrinda"/>
                <w:sz w:val="28"/>
                <w:szCs w:val="28"/>
              </w:rPr>
            </w:pPr>
          </w:p>
          <w:p>
            <w:pPr>
              <w:jc w:val="center"/>
              <w:rPr>
                <w:rFonts w:ascii="仿宋_GB2312" w:hAnsi="仿宋_GB2312" w:cs="Vrinda"/>
                <w:sz w:val="28"/>
                <w:szCs w:val="28"/>
              </w:rPr>
            </w:pPr>
            <w:r>
              <w:rPr>
                <w:rFonts w:hint="eastAsia" w:ascii="仿宋_GB2312" w:hAnsi="仿宋_GB2312" w:cs="仿宋_GB2312"/>
                <w:sz w:val="28"/>
                <w:szCs w:val="28"/>
              </w:rPr>
              <w:t>级</w:t>
            </w:r>
          </w:p>
          <w:p>
            <w:pPr>
              <w:jc w:val="center"/>
              <w:rPr>
                <w:rFonts w:ascii="仿宋_GB2312" w:hAnsi="仿宋_GB2312" w:cs="Vrinda"/>
                <w:sz w:val="28"/>
                <w:szCs w:val="28"/>
              </w:rPr>
            </w:pPr>
          </w:p>
          <w:p>
            <w:pPr>
              <w:jc w:val="center"/>
              <w:rPr>
                <w:rFonts w:ascii="仿宋_GB2312" w:hAnsi="仿宋_GB2312" w:cs="Vrinda"/>
                <w:sz w:val="28"/>
                <w:szCs w:val="28"/>
              </w:rPr>
            </w:pPr>
            <w:r>
              <w:rPr>
                <w:rFonts w:hint="eastAsia" w:ascii="仿宋_GB2312" w:hAnsi="仿宋_GB2312" w:cs="仿宋_GB2312"/>
                <w:sz w:val="28"/>
                <w:szCs w:val="28"/>
              </w:rPr>
              <w:t>鉴</w:t>
            </w:r>
          </w:p>
          <w:p>
            <w:pPr>
              <w:jc w:val="center"/>
              <w:rPr>
                <w:rFonts w:ascii="仿宋_GB2312" w:hAnsi="仿宋_GB2312" w:cs="Vrinda"/>
                <w:sz w:val="28"/>
                <w:szCs w:val="28"/>
              </w:rPr>
            </w:pPr>
          </w:p>
          <w:p>
            <w:pPr>
              <w:jc w:val="center"/>
              <w:rPr>
                <w:rFonts w:ascii="仿宋_GB2312" w:hAnsi="仿宋_GB2312" w:cs="Vrinda"/>
                <w:sz w:val="28"/>
                <w:szCs w:val="28"/>
              </w:rPr>
            </w:pPr>
            <w:r>
              <w:rPr>
                <w:rFonts w:hint="eastAsia" w:ascii="仿宋_GB2312" w:hAnsi="仿宋_GB2312" w:cs="仿宋_GB2312"/>
                <w:sz w:val="28"/>
                <w:szCs w:val="28"/>
              </w:rPr>
              <w:t>定</w:t>
            </w:r>
          </w:p>
          <w:p>
            <w:pPr>
              <w:jc w:val="center"/>
              <w:rPr>
                <w:rFonts w:ascii="仿宋_GB2312" w:hAnsi="仿宋_GB2312" w:cs="Vrinda"/>
                <w:sz w:val="28"/>
                <w:szCs w:val="28"/>
              </w:rPr>
            </w:pPr>
          </w:p>
          <w:p>
            <w:pPr>
              <w:jc w:val="center"/>
              <w:rPr>
                <w:rFonts w:ascii="仿宋_GB2312" w:hAnsi="仿宋_GB2312" w:cs="Vrinda"/>
                <w:sz w:val="28"/>
                <w:szCs w:val="28"/>
              </w:rPr>
            </w:pPr>
            <w:r>
              <w:rPr>
                <w:rFonts w:hint="eastAsia" w:ascii="仿宋_GB2312" w:hAnsi="仿宋_GB2312" w:cs="仿宋_GB2312"/>
                <w:sz w:val="28"/>
                <w:szCs w:val="28"/>
              </w:rPr>
              <w:t>记</w:t>
            </w:r>
          </w:p>
          <w:p>
            <w:pPr>
              <w:jc w:val="center"/>
              <w:rPr>
                <w:rFonts w:ascii="仿宋_GB2312" w:hAnsi="仿宋_GB2312" w:cs="Vrinda"/>
                <w:sz w:val="28"/>
                <w:szCs w:val="28"/>
              </w:rPr>
            </w:pPr>
          </w:p>
          <w:p>
            <w:pPr>
              <w:spacing w:line="300" w:lineRule="exact"/>
              <w:jc w:val="center"/>
              <w:textAlignment w:val="baseline"/>
              <w:rPr>
                <w:rFonts w:ascii="仿宋_GB2312" w:hAnsi="仿宋_GB2312" w:cs="仿宋_GB2312"/>
                <w:sz w:val="28"/>
                <w:szCs w:val="28"/>
              </w:rPr>
            </w:pPr>
            <w:r>
              <w:rPr>
                <w:rFonts w:hint="eastAsia" w:ascii="仿宋_GB2312" w:hAnsi="仿宋_GB2312" w:cs="仿宋_GB2312"/>
                <w:sz w:val="28"/>
                <w:szCs w:val="28"/>
              </w:rPr>
              <w:t>录</w:t>
            </w:r>
          </w:p>
          <w:p>
            <w:pPr>
              <w:spacing w:line="300" w:lineRule="exact"/>
              <w:jc w:val="center"/>
              <w:textAlignment w:val="baseline"/>
              <w:rPr>
                <w:rFonts w:ascii="仿宋_GB2312" w:hAnsi="仿宋_GB2312" w:cs="仿宋_GB2312"/>
                <w:b/>
                <w:sz w:val="24"/>
              </w:rPr>
            </w:pPr>
          </w:p>
          <w:p>
            <w:pPr>
              <w:spacing w:line="300" w:lineRule="exact"/>
              <w:jc w:val="center"/>
              <w:textAlignment w:val="baseline"/>
              <w:rPr>
                <w:rFonts w:ascii="仿宋_GB2312" w:hAnsi="仿宋_GB2312" w:cs="仿宋_GB2312"/>
                <w:sz w:val="24"/>
              </w:rPr>
            </w:pPr>
          </w:p>
          <w:p>
            <w:pPr>
              <w:spacing w:line="300" w:lineRule="exact"/>
              <w:jc w:val="center"/>
              <w:textAlignment w:val="baseline"/>
              <w:rPr>
                <w:rFonts w:ascii="仿宋_GB2312" w:hAnsi="仿宋_GB2312" w:cs="仿宋_GB2312"/>
                <w:sz w:val="24"/>
              </w:rPr>
            </w:pPr>
          </w:p>
          <w:p>
            <w:pPr>
              <w:spacing w:line="300" w:lineRule="exact"/>
              <w:jc w:val="center"/>
              <w:textAlignment w:val="baseline"/>
              <w:rPr>
                <w:rFonts w:ascii="仿宋_GB2312" w:hAnsi="仿宋_GB2312" w:cs="仿宋_GB2312"/>
                <w:sz w:val="24"/>
              </w:rPr>
            </w:pPr>
          </w:p>
          <w:p>
            <w:pPr>
              <w:spacing w:line="300" w:lineRule="exact"/>
              <w:jc w:val="center"/>
              <w:textAlignment w:val="baseline"/>
              <w:rPr>
                <w:rFonts w:ascii="仿宋_GB2312" w:hAnsi="仿宋_GB2312" w:cs="仿宋_GB2312"/>
                <w:sz w:val="24"/>
              </w:rPr>
            </w:pPr>
          </w:p>
        </w:tc>
        <w:tc>
          <w:tcPr>
            <w:tcW w:w="9165" w:type="dxa"/>
            <w:gridSpan w:val="10"/>
            <w:noWrap/>
          </w:tcPr>
          <w:p>
            <w:pPr>
              <w:rPr>
                <w:rFonts w:ascii="黑体" w:hAnsi="仿宋_GB2312" w:eastAsia="黑体" w:cs="仿宋_GB2312"/>
                <w:sz w:val="24"/>
              </w:rPr>
            </w:pPr>
            <w:r>
              <w:rPr>
                <w:rFonts w:hint="eastAsia" w:ascii="黑体" w:hAnsi="仿宋_GB2312" w:eastAsia="黑体" w:cs="仿宋_GB2312"/>
                <w:sz w:val="24"/>
              </w:rPr>
              <w:t>一、主诉：</w:t>
            </w:r>
          </w:p>
          <w:p>
            <w:pPr>
              <w:rPr>
                <w:rFonts w:ascii="仿宋_GB2312" w:hAnsi="仿宋_GB2312" w:cs="仿宋_GB2312"/>
                <w:sz w:val="24"/>
              </w:rPr>
            </w:pPr>
          </w:p>
          <w:p>
            <w:pPr>
              <w:rPr>
                <w:rFonts w:ascii="仿宋_GB2312" w:hAnsi="仿宋_GB2312" w:cs="仿宋_GB2312"/>
                <w:sz w:val="24"/>
              </w:rPr>
            </w:pPr>
          </w:p>
          <w:p>
            <w:pPr>
              <w:rPr>
                <w:rFonts w:ascii="仿宋_GB2312" w:hAnsi="仿宋_GB2312" w:cs="仿宋_GB2312"/>
                <w:sz w:val="24"/>
              </w:rPr>
            </w:pPr>
          </w:p>
          <w:p>
            <w:pPr>
              <w:rPr>
                <w:rFonts w:ascii="仿宋_GB2312" w:hAnsi="仿宋_GB2312" w:cs="仿宋_GB2312"/>
                <w:sz w:val="24"/>
              </w:rPr>
            </w:pPr>
          </w:p>
          <w:p>
            <w:pPr>
              <w:rPr>
                <w:rFonts w:ascii="仿宋_GB2312" w:hAnsi="仿宋_GB2312" w:cs="仿宋_GB2312"/>
                <w:sz w:val="24"/>
              </w:rPr>
            </w:pPr>
          </w:p>
          <w:p>
            <w:pPr>
              <w:rPr>
                <w:rFonts w:ascii="黑体" w:hAnsi="仿宋_GB2312" w:eastAsia="黑体" w:cs="Vrinda"/>
                <w:sz w:val="24"/>
              </w:rPr>
            </w:pPr>
            <w:r>
              <w:rPr>
                <w:rFonts w:hint="eastAsia" w:ascii="黑体" w:hAnsi="仿宋_GB2312" w:eastAsia="黑体" w:cs="Vrinda"/>
                <w:sz w:val="24"/>
              </w:rPr>
              <w:t>二、病史：</w:t>
            </w:r>
          </w:p>
          <w:p>
            <w:pPr>
              <w:rPr>
                <w:rFonts w:ascii="仿宋_GB2312" w:hAnsi="仿宋_GB2312" w:cs="Vrinda"/>
                <w:sz w:val="24"/>
              </w:rPr>
            </w:pPr>
          </w:p>
          <w:p>
            <w:pPr>
              <w:rPr>
                <w:rFonts w:ascii="仿宋_GB2312" w:hAnsi="仿宋_GB2312" w:cs="Vrinda"/>
                <w:sz w:val="24"/>
              </w:rPr>
            </w:pPr>
          </w:p>
          <w:p>
            <w:pPr>
              <w:rPr>
                <w:rFonts w:ascii="仿宋_GB2312" w:hAnsi="仿宋_GB2312" w:cs="Vrinda"/>
                <w:sz w:val="24"/>
              </w:rPr>
            </w:pPr>
          </w:p>
          <w:p>
            <w:pPr>
              <w:rPr>
                <w:rFonts w:ascii="仿宋_GB2312" w:hAnsi="仿宋_GB2312" w:cs="Vrinda"/>
                <w:sz w:val="24"/>
              </w:rPr>
            </w:pPr>
          </w:p>
          <w:p>
            <w:pPr>
              <w:rPr>
                <w:rFonts w:ascii="仿宋_GB2312" w:hAnsi="仿宋_GB2312" w:cs="仿宋_GB2312"/>
                <w:sz w:val="24"/>
              </w:rPr>
            </w:pPr>
            <w:r>
              <w:rPr>
                <w:rFonts w:hint="eastAsia" w:ascii="黑体" w:hAnsi="仿宋_GB2312" w:eastAsia="黑体" w:cs="仿宋_GB2312"/>
                <w:sz w:val="24"/>
              </w:rPr>
              <w:t>三、体征</w:t>
            </w:r>
            <w:r>
              <w:rPr>
                <w:rFonts w:hint="eastAsia" w:ascii="仿宋_GB2312" w:hAnsi="仿宋_GB2312" w:cs="仿宋_GB2312"/>
                <w:sz w:val="24"/>
              </w:rPr>
              <w:t>（含专科情况）：</w:t>
            </w:r>
          </w:p>
          <w:p>
            <w:pPr>
              <w:rPr>
                <w:rFonts w:ascii="仿宋_GB2312" w:hAnsi="仿宋_GB2312" w:cs="Vrinda"/>
                <w:sz w:val="24"/>
              </w:rPr>
            </w:pPr>
          </w:p>
          <w:p>
            <w:pPr>
              <w:rPr>
                <w:rFonts w:ascii="仿宋_GB2312" w:hAnsi="仿宋_GB2312" w:cs="Vrinda"/>
                <w:sz w:val="24"/>
              </w:rPr>
            </w:pPr>
          </w:p>
          <w:p>
            <w:pPr>
              <w:rPr>
                <w:rFonts w:ascii="仿宋_GB2312" w:hAnsi="仿宋_GB2312" w:cs="Vrinda"/>
                <w:sz w:val="24"/>
              </w:rPr>
            </w:pPr>
          </w:p>
          <w:p>
            <w:pPr>
              <w:rPr>
                <w:rFonts w:ascii="仿宋_GB2312" w:hAnsi="仿宋_GB2312" w:cs="Vrinda"/>
                <w:sz w:val="24"/>
              </w:rPr>
            </w:pPr>
          </w:p>
          <w:p>
            <w:pPr>
              <w:spacing w:line="360" w:lineRule="exact"/>
              <w:rPr>
                <w:rFonts w:ascii="仿宋_GB2312" w:hAnsi="仿宋_GB2312" w:cs="Vrinda"/>
                <w:sz w:val="24"/>
              </w:rPr>
            </w:pPr>
            <w:r>
              <w:rPr>
                <w:rFonts w:hint="eastAsia" w:ascii="黑体" w:hAnsi="仿宋_GB2312" w:eastAsia="黑体" w:cs="仿宋_GB2312"/>
                <w:sz w:val="24"/>
              </w:rPr>
              <w:t>四、辅助检查</w:t>
            </w:r>
            <w:r>
              <w:rPr>
                <w:rFonts w:hint="eastAsia" w:ascii="仿宋_GB2312" w:hAnsi="仿宋_GB2312" w:cs="仿宋_GB2312"/>
                <w:sz w:val="24"/>
              </w:rPr>
              <w:t>（报告单附资料粘贴页，</w:t>
            </w:r>
            <w:r>
              <w:rPr>
                <w:rFonts w:hint="eastAsia" w:ascii="仿宋_GB2312" w:hAnsi="仿宋_GB2312" w:cs="Vrinda"/>
                <w:sz w:val="24"/>
              </w:rPr>
              <w:t>将检测日期、检测机构名称、检测结果填写此处，</w:t>
            </w:r>
            <w:r>
              <w:rPr>
                <w:rFonts w:hint="eastAsia" w:ascii="仿宋_GB2312" w:hAnsi="仿宋_GB2312" w:cs="仿宋_GB2312"/>
                <w:sz w:val="24"/>
              </w:rPr>
              <w:t>无报告单视为无效）：</w:t>
            </w:r>
          </w:p>
          <w:p>
            <w:pPr>
              <w:rPr>
                <w:rFonts w:ascii="仿宋_GB2312" w:hAnsi="仿宋_GB2312" w:cs="Vrinda"/>
                <w:sz w:val="24"/>
              </w:rPr>
            </w:pPr>
          </w:p>
          <w:p>
            <w:pPr>
              <w:rPr>
                <w:rFonts w:ascii="仿宋_GB2312" w:hAnsi="仿宋_GB2312" w:cs="Vrinda"/>
                <w:sz w:val="28"/>
                <w:szCs w:val="28"/>
              </w:rPr>
            </w:pPr>
          </w:p>
          <w:p>
            <w:pPr>
              <w:rPr>
                <w:rFonts w:ascii="仿宋_GB2312" w:hAnsi="仿宋_GB2312" w:cs="Vrinda"/>
                <w:sz w:val="28"/>
                <w:szCs w:val="28"/>
              </w:rPr>
            </w:pPr>
          </w:p>
          <w:p>
            <w:pPr>
              <w:spacing w:line="300" w:lineRule="exact"/>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4" w:hRule="atLeast"/>
        </w:trPr>
        <w:tc>
          <w:tcPr>
            <w:tcW w:w="947" w:type="dxa"/>
            <w:noWrap/>
            <w:vAlign w:val="center"/>
          </w:tcPr>
          <w:p>
            <w:pPr>
              <w:ind w:firstLine="291" w:firstLineChars="100"/>
              <w:rPr>
                <w:rFonts w:ascii="仿宋_GB2312" w:hAnsi="仿宋_GB2312" w:cs="仿宋_GB2312"/>
                <w:sz w:val="28"/>
                <w:szCs w:val="28"/>
              </w:rPr>
            </w:pPr>
            <w:r>
              <w:rPr>
                <w:rFonts w:hint="eastAsia" w:ascii="仿宋_GB2312" w:hAnsi="仿宋_GB2312" w:cs="仿宋_GB2312"/>
                <w:sz w:val="28"/>
                <w:szCs w:val="28"/>
              </w:rPr>
              <w:t>省</w:t>
            </w:r>
          </w:p>
          <w:p>
            <w:pPr>
              <w:jc w:val="center"/>
              <w:rPr>
                <w:rFonts w:ascii="仿宋_GB2312" w:hAnsi="仿宋_GB2312" w:cs="Vrinda"/>
                <w:sz w:val="28"/>
                <w:szCs w:val="28"/>
              </w:rPr>
            </w:pPr>
          </w:p>
          <w:p>
            <w:pPr>
              <w:jc w:val="center"/>
              <w:rPr>
                <w:rFonts w:ascii="仿宋_GB2312" w:hAnsi="仿宋_GB2312" w:cs="仿宋_GB2312"/>
                <w:sz w:val="28"/>
                <w:szCs w:val="28"/>
              </w:rPr>
            </w:pPr>
            <w:r>
              <w:rPr>
                <w:rFonts w:hint="eastAsia" w:ascii="仿宋_GB2312" w:hAnsi="仿宋_GB2312" w:cs="仿宋_GB2312"/>
                <w:sz w:val="28"/>
                <w:szCs w:val="28"/>
              </w:rPr>
              <w:t>级</w:t>
            </w:r>
          </w:p>
          <w:p>
            <w:pPr>
              <w:jc w:val="center"/>
              <w:rPr>
                <w:rFonts w:ascii="仿宋_GB2312" w:hAnsi="仿宋_GB2312" w:cs="Vrinda"/>
                <w:sz w:val="28"/>
                <w:szCs w:val="28"/>
              </w:rPr>
            </w:pPr>
          </w:p>
          <w:p>
            <w:pPr>
              <w:jc w:val="center"/>
              <w:rPr>
                <w:rFonts w:ascii="仿宋_GB2312" w:hAnsi="仿宋_GB2312" w:cs="仿宋_GB2312"/>
                <w:sz w:val="28"/>
                <w:szCs w:val="28"/>
              </w:rPr>
            </w:pPr>
            <w:r>
              <w:rPr>
                <w:rFonts w:hint="eastAsia" w:ascii="仿宋_GB2312" w:hAnsi="仿宋_GB2312" w:cs="仿宋_GB2312"/>
                <w:sz w:val="28"/>
                <w:szCs w:val="28"/>
              </w:rPr>
              <w:t>鉴</w:t>
            </w:r>
          </w:p>
          <w:p>
            <w:pPr>
              <w:jc w:val="center"/>
              <w:rPr>
                <w:rFonts w:ascii="仿宋_GB2312" w:hAnsi="仿宋_GB2312" w:cs="Vrinda"/>
                <w:sz w:val="28"/>
                <w:szCs w:val="28"/>
              </w:rPr>
            </w:pPr>
          </w:p>
          <w:p>
            <w:pPr>
              <w:jc w:val="center"/>
              <w:rPr>
                <w:rFonts w:ascii="仿宋_GB2312" w:hAnsi="仿宋_GB2312" w:cs="仿宋_GB2312"/>
                <w:sz w:val="28"/>
                <w:szCs w:val="28"/>
              </w:rPr>
            </w:pPr>
            <w:r>
              <w:rPr>
                <w:rFonts w:hint="eastAsia" w:ascii="仿宋_GB2312" w:hAnsi="仿宋_GB2312" w:cs="仿宋_GB2312"/>
                <w:sz w:val="28"/>
                <w:szCs w:val="28"/>
              </w:rPr>
              <w:t>定</w:t>
            </w:r>
          </w:p>
          <w:p>
            <w:pPr>
              <w:jc w:val="center"/>
              <w:rPr>
                <w:rFonts w:ascii="仿宋_GB2312" w:hAnsi="仿宋_GB2312" w:cs="Vrinda"/>
                <w:sz w:val="28"/>
                <w:szCs w:val="28"/>
              </w:rPr>
            </w:pPr>
          </w:p>
          <w:p>
            <w:pPr>
              <w:jc w:val="center"/>
              <w:rPr>
                <w:rFonts w:ascii="仿宋_GB2312" w:hAnsi="仿宋_GB2312" w:cs="仿宋_GB2312"/>
                <w:sz w:val="28"/>
                <w:szCs w:val="28"/>
              </w:rPr>
            </w:pPr>
            <w:r>
              <w:rPr>
                <w:rFonts w:hint="eastAsia" w:ascii="仿宋_GB2312" w:hAnsi="仿宋_GB2312" w:cs="仿宋_GB2312"/>
                <w:sz w:val="28"/>
                <w:szCs w:val="28"/>
              </w:rPr>
              <w:t>记</w:t>
            </w:r>
          </w:p>
          <w:p>
            <w:pPr>
              <w:jc w:val="center"/>
              <w:rPr>
                <w:rFonts w:ascii="仿宋_GB2312" w:hAnsi="仿宋_GB2312" w:cs="Vrinda"/>
                <w:sz w:val="28"/>
                <w:szCs w:val="28"/>
              </w:rPr>
            </w:pPr>
          </w:p>
          <w:p>
            <w:pPr>
              <w:jc w:val="center"/>
              <w:rPr>
                <w:rFonts w:ascii="仿宋_GB2312" w:hAnsi="仿宋_GB2312" w:cs="仿宋_GB2312"/>
                <w:sz w:val="24"/>
              </w:rPr>
            </w:pPr>
            <w:r>
              <w:rPr>
                <w:rFonts w:hint="eastAsia" w:ascii="仿宋_GB2312" w:hAnsi="仿宋_GB2312" w:cs="仿宋_GB2312"/>
                <w:sz w:val="28"/>
                <w:szCs w:val="28"/>
              </w:rPr>
              <w:t>录</w:t>
            </w:r>
          </w:p>
        </w:tc>
        <w:tc>
          <w:tcPr>
            <w:tcW w:w="9165" w:type="dxa"/>
            <w:gridSpan w:val="10"/>
            <w:noWrap/>
          </w:tcPr>
          <w:p>
            <w:pPr>
              <w:jc w:val="left"/>
              <w:rPr>
                <w:rFonts w:ascii="黑体" w:hAnsi="仿宋_GB2312" w:eastAsia="黑体" w:cs="仿宋_GB2312"/>
                <w:sz w:val="24"/>
              </w:rPr>
            </w:pPr>
            <w:r>
              <w:rPr>
                <w:rFonts w:hint="eastAsia" w:ascii="黑体" w:hAnsi="仿宋_GB2312" w:eastAsia="黑体" w:cs="仿宋_GB2312"/>
                <w:sz w:val="24"/>
              </w:rPr>
              <w:t>五、诊断：</w:t>
            </w:r>
          </w:p>
          <w:p>
            <w:pPr>
              <w:jc w:val="left"/>
              <w:rPr>
                <w:rFonts w:ascii="仿宋_GB2312" w:hAnsi="仿宋_GB2312" w:cs="仿宋_GB2312"/>
                <w:sz w:val="24"/>
              </w:rPr>
            </w:pPr>
          </w:p>
          <w:p>
            <w:pPr>
              <w:jc w:val="left"/>
              <w:rPr>
                <w:rFonts w:ascii="仿宋_GB2312" w:hAnsi="仿宋_GB2312" w:cs="仿宋_GB2312"/>
                <w:sz w:val="24"/>
              </w:rPr>
            </w:pPr>
            <w:r>
              <w:rPr>
                <w:rFonts w:hint="eastAsia" w:ascii="黑体" w:hAnsi="仿宋_GB2312" w:eastAsia="黑体" w:cs="仿宋_GB2312"/>
                <w:sz w:val="24"/>
              </w:rPr>
              <w:t>六、鉴定结论：</w:t>
            </w:r>
          </w:p>
          <w:p>
            <w:pPr>
              <w:jc w:val="left"/>
              <w:rPr>
                <w:rFonts w:ascii="仿宋_GB2312" w:hAnsi="仿宋_GB2312" w:cs="仿宋_GB2312"/>
                <w:sz w:val="24"/>
              </w:rPr>
            </w:pPr>
          </w:p>
          <w:p>
            <w:pPr>
              <w:jc w:val="left"/>
              <w:rPr>
                <w:rFonts w:ascii="仿宋_GB2312" w:hAnsi="仿宋_GB2312" w:cs="仿宋_GB2312"/>
                <w:sz w:val="24"/>
              </w:rPr>
            </w:pPr>
          </w:p>
          <w:p>
            <w:pPr>
              <w:jc w:val="left"/>
              <w:rPr>
                <w:rFonts w:ascii="黑体" w:hAnsi="仿宋_GB2312" w:eastAsia="黑体" w:cs="仿宋_GB2312"/>
                <w:sz w:val="24"/>
              </w:rPr>
            </w:pPr>
            <w:r>
              <w:rPr>
                <w:rFonts w:hint="eastAsia" w:ascii="黑体" w:hAnsi="仿宋_GB2312" w:eastAsia="黑体" w:cs="仿宋_GB2312"/>
                <w:sz w:val="24"/>
              </w:rPr>
              <w:t>七、专家不同意见：</w:t>
            </w:r>
          </w:p>
          <w:p>
            <w:pPr>
              <w:jc w:val="left"/>
              <w:rPr>
                <w:rFonts w:ascii="仿宋_GB2312" w:hAnsi="仿宋_GB2312" w:cs="仿宋_GB2312"/>
                <w:sz w:val="24"/>
              </w:rPr>
            </w:pPr>
          </w:p>
          <w:p>
            <w:pPr>
              <w:jc w:val="left"/>
              <w:rPr>
                <w:rFonts w:ascii="仿宋_GB2312" w:hAnsi="仿宋_GB2312" w:cs="仿宋_GB2312"/>
                <w:sz w:val="24"/>
              </w:rPr>
            </w:pPr>
          </w:p>
          <w:p>
            <w:pPr>
              <w:jc w:val="left"/>
              <w:rPr>
                <w:rFonts w:ascii="仿宋_GB2312" w:hAnsi="仿宋_GB2312" w:cs="仿宋_GB2312"/>
                <w:sz w:val="24"/>
              </w:rPr>
            </w:pPr>
          </w:p>
          <w:p>
            <w:pPr>
              <w:jc w:val="left"/>
              <w:rPr>
                <w:rFonts w:ascii="黑体" w:hAnsi="仿宋_GB2312" w:eastAsia="黑体" w:cs="仿宋_GB2312"/>
                <w:sz w:val="24"/>
              </w:rPr>
            </w:pPr>
            <w:r>
              <w:rPr>
                <w:rFonts w:hint="eastAsia" w:ascii="黑体" w:hAnsi="仿宋_GB2312" w:eastAsia="黑体" w:cs="仿宋_GB2312"/>
                <w:sz w:val="24"/>
              </w:rPr>
              <w:t>八、父母亲再生育指导意见：</w:t>
            </w:r>
          </w:p>
          <w:p>
            <w:pPr>
              <w:jc w:val="left"/>
              <w:rPr>
                <w:rFonts w:ascii="仿宋_GB2312" w:hAnsi="仿宋_GB2312" w:cs="仿宋_GB2312"/>
                <w:sz w:val="24"/>
              </w:rPr>
            </w:pPr>
          </w:p>
          <w:p>
            <w:pPr>
              <w:jc w:val="left"/>
              <w:rPr>
                <w:rFonts w:ascii="仿宋_GB2312" w:hAnsi="仿宋_GB2312" w:cs="Vrinda"/>
                <w:sz w:val="24"/>
              </w:rPr>
            </w:pPr>
          </w:p>
          <w:p>
            <w:pPr>
              <w:jc w:val="left"/>
              <w:rPr>
                <w:rFonts w:ascii="仿宋_GB2312" w:hAnsi="仿宋_GB2312" w:cs="Vrinda"/>
                <w:sz w:val="24"/>
              </w:rPr>
            </w:pPr>
          </w:p>
          <w:p>
            <w:pPr>
              <w:jc w:val="left"/>
              <w:textAlignment w:val="baseline"/>
              <w:rPr>
                <w:rFonts w:ascii="黑体" w:hAnsi="仿宋_GB2312" w:eastAsia="黑体" w:cs="仿宋_GB2312"/>
                <w:sz w:val="24"/>
              </w:rPr>
            </w:pPr>
            <w:r>
              <w:rPr>
                <w:rFonts w:hint="eastAsia" w:ascii="黑体" w:hAnsi="仿宋_GB2312" w:eastAsia="黑体" w:cs="仿宋_GB2312"/>
                <w:sz w:val="24"/>
              </w:rPr>
              <w:t>九、鉴定组专家签名：</w:t>
            </w:r>
          </w:p>
          <w:p>
            <w:pPr>
              <w:jc w:val="left"/>
              <w:textAlignment w:val="baseline"/>
              <w:rPr>
                <w:rFonts w:ascii="仿宋_GB2312" w:hAnsi="仿宋_GB2312" w:cs="Vrinda"/>
                <w:sz w:val="24"/>
              </w:rPr>
            </w:pPr>
          </w:p>
          <w:p>
            <w:pPr>
              <w:jc w:val="left"/>
              <w:textAlignment w:val="baseline"/>
              <w:rPr>
                <w:rFonts w:ascii="仿宋_GB2312" w:hAnsi="仿宋_GB2312" w:cs="Vrinda"/>
                <w:sz w:val="24"/>
              </w:rPr>
            </w:pPr>
          </w:p>
          <w:p>
            <w:pPr>
              <w:jc w:val="left"/>
              <w:textAlignment w:val="baseline"/>
              <w:rPr>
                <w:rFonts w:ascii="仿宋_GB2312" w:hAnsi="仿宋_GB2312" w:cs="Vrinda"/>
                <w:sz w:val="24"/>
              </w:rPr>
            </w:pPr>
          </w:p>
          <w:p>
            <w:pPr>
              <w:jc w:val="left"/>
              <w:textAlignment w:val="baseline"/>
              <w:rPr>
                <w:rFonts w:ascii="黑体" w:hAnsi="仿宋_GB2312" w:eastAsia="黑体" w:cs="仿宋_GB2312"/>
                <w:b/>
                <w:sz w:val="24"/>
              </w:rPr>
            </w:pPr>
            <w:r>
              <w:rPr>
                <w:rFonts w:hint="eastAsia" w:ascii="黑体" w:hAnsi="仿宋_GB2312" w:eastAsia="黑体" w:cs="仿宋_GB2312"/>
                <w:sz w:val="24"/>
              </w:rPr>
              <w:t>十、鉴定组组长签名</w:t>
            </w:r>
            <w:r>
              <w:rPr>
                <w:rFonts w:hint="eastAsia" w:ascii="黑体" w:hAnsi="仿宋_GB2312" w:eastAsia="黑体" w:cs="仿宋_GB2312"/>
                <w:b/>
                <w:sz w:val="24"/>
              </w:rPr>
              <w:t xml:space="preserve">：                               </w:t>
            </w:r>
          </w:p>
          <w:p>
            <w:pPr>
              <w:spacing w:line="440" w:lineRule="exact"/>
              <w:ind w:firstLine="6262" w:firstLineChars="2495"/>
              <w:jc w:val="left"/>
              <w:textAlignment w:val="baseline"/>
              <w:rPr>
                <w:rFonts w:ascii="仿宋_GB2312" w:hAnsi="仿宋_GB2312" w:cs="仿宋_GB2312"/>
                <w:sz w:val="24"/>
              </w:rPr>
            </w:pPr>
          </w:p>
          <w:p>
            <w:pPr>
              <w:spacing w:line="440" w:lineRule="exact"/>
              <w:ind w:firstLine="6262" w:firstLineChars="2495"/>
              <w:jc w:val="left"/>
              <w:textAlignment w:val="baseline"/>
              <w:rPr>
                <w:rFonts w:ascii="仿宋_GB2312" w:hAnsi="仿宋_GB2312" w:cs="仿宋_GB2312"/>
                <w:sz w:val="24"/>
              </w:rPr>
            </w:pPr>
          </w:p>
          <w:p>
            <w:pPr>
              <w:spacing w:line="440" w:lineRule="exact"/>
              <w:ind w:firstLine="6262" w:firstLineChars="2495"/>
              <w:jc w:val="left"/>
              <w:textAlignment w:val="baseline"/>
              <w:rPr>
                <w:rFonts w:ascii="仿宋_GB2312" w:hAnsi="仿宋_GB2312" w:cs="仿宋_GB2312"/>
                <w:b/>
                <w:sz w:val="24"/>
              </w:rPr>
            </w:pPr>
            <w:r>
              <w:rPr>
                <w:rFonts w:hint="eastAsia" w:ascii="仿宋_GB2312" w:hAnsi="仿宋_GB2312" w:cs="仿宋_GB2312"/>
                <w:sz w:val="24"/>
              </w:rPr>
              <w:t>（鉴定专用章）</w:t>
            </w:r>
          </w:p>
          <w:p>
            <w:pPr>
              <w:spacing w:line="440" w:lineRule="exact"/>
              <w:ind w:firstLine="4421" w:firstLineChars="1762"/>
              <w:jc w:val="left"/>
              <w:textAlignment w:val="baseline"/>
              <w:rPr>
                <w:rFonts w:ascii="仿宋_GB2312" w:hAnsi="仿宋_GB2312" w:cs="仿宋_GB2312"/>
                <w:sz w:val="24"/>
              </w:rPr>
            </w:pPr>
            <w:r>
              <w:rPr>
                <w:rFonts w:hint="eastAsia" w:ascii="仿宋_GB2312" w:hAnsi="仿宋_GB2312" w:cs="仿宋_GB2312"/>
                <w:sz w:val="24"/>
              </w:rPr>
              <w:t>鉴定时间：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947" w:type="dxa"/>
            <w:noWrap/>
            <w:vAlign w:val="center"/>
          </w:tcPr>
          <w:p>
            <w:pPr>
              <w:spacing w:line="360" w:lineRule="exact"/>
              <w:jc w:val="center"/>
              <w:rPr>
                <w:rFonts w:ascii="仿宋_GB2312" w:hAnsi="仿宋_GB2312" w:cs="Vrinda"/>
                <w:sz w:val="24"/>
              </w:rPr>
            </w:pPr>
            <w:r>
              <w:rPr>
                <w:rFonts w:hint="eastAsia" w:ascii="仿宋_GB2312" w:hAnsi="仿宋_GB2312" w:cs="Vrinda"/>
                <w:sz w:val="24"/>
              </w:rPr>
              <w:t>省级</w:t>
            </w:r>
          </w:p>
          <w:p>
            <w:pPr>
              <w:spacing w:line="360" w:lineRule="exact"/>
              <w:jc w:val="center"/>
              <w:rPr>
                <w:rFonts w:ascii="仿宋_GB2312" w:hAnsi="仿宋_GB2312" w:cs="Vrinda"/>
                <w:sz w:val="24"/>
              </w:rPr>
            </w:pPr>
            <w:r>
              <w:rPr>
                <w:rFonts w:hint="eastAsia" w:ascii="仿宋_GB2312" w:hAnsi="仿宋_GB2312" w:cs="Vrinda"/>
                <w:sz w:val="24"/>
              </w:rPr>
              <w:t>人口</w:t>
            </w:r>
          </w:p>
          <w:p>
            <w:pPr>
              <w:spacing w:line="360" w:lineRule="exact"/>
              <w:jc w:val="center"/>
              <w:rPr>
                <w:rFonts w:ascii="仿宋_GB2312" w:hAnsi="仿宋_GB2312" w:cs="Vrinda"/>
                <w:sz w:val="24"/>
              </w:rPr>
            </w:pPr>
            <w:r>
              <w:rPr>
                <w:rFonts w:hint="eastAsia" w:ascii="仿宋_GB2312" w:hAnsi="仿宋_GB2312" w:cs="Vrinda"/>
                <w:sz w:val="24"/>
              </w:rPr>
              <w:t>计生</w:t>
            </w:r>
          </w:p>
          <w:p>
            <w:pPr>
              <w:spacing w:line="360" w:lineRule="exact"/>
              <w:jc w:val="center"/>
              <w:rPr>
                <w:rFonts w:ascii="仿宋_GB2312" w:hAnsi="仿宋_GB2312" w:cs="Vrinda"/>
                <w:sz w:val="24"/>
              </w:rPr>
            </w:pPr>
            <w:r>
              <w:rPr>
                <w:rFonts w:hint="eastAsia" w:ascii="仿宋_GB2312" w:hAnsi="仿宋_GB2312" w:cs="Vrinda"/>
                <w:sz w:val="24"/>
              </w:rPr>
              <w:t>行政</w:t>
            </w:r>
          </w:p>
          <w:p>
            <w:pPr>
              <w:spacing w:line="360" w:lineRule="exact"/>
              <w:jc w:val="center"/>
              <w:rPr>
                <w:rFonts w:ascii="仿宋_GB2312" w:hAnsi="仿宋_GB2312" w:cs="Vrinda"/>
                <w:sz w:val="24"/>
              </w:rPr>
            </w:pPr>
            <w:r>
              <w:rPr>
                <w:rFonts w:hint="eastAsia" w:ascii="仿宋_GB2312" w:hAnsi="仿宋_GB2312" w:cs="Vrinda"/>
                <w:sz w:val="24"/>
              </w:rPr>
              <w:t>部门</w:t>
            </w:r>
          </w:p>
          <w:p>
            <w:pPr>
              <w:spacing w:line="360" w:lineRule="exact"/>
              <w:jc w:val="center"/>
              <w:rPr>
                <w:rFonts w:ascii="仿宋_GB2312" w:hAnsi="仿宋_GB2312" w:cs="Vrinda"/>
                <w:sz w:val="24"/>
              </w:rPr>
            </w:pPr>
            <w:r>
              <w:rPr>
                <w:rFonts w:hint="eastAsia" w:ascii="仿宋_GB2312" w:hAnsi="仿宋_GB2312" w:cs="Vrinda"/>
                <w:sz w:val="24"/>
              </w:rPr>
              <w:t>监察</w:t>
            </w:r>
          </w:p>
          <w:p>
            <w:pPr>
              <w:spacing w:line="360" w:lineRule="exact"/>
              <w:jc w:val="center"/>
              <w:rPr>
                <w:rFonts w:ascii="仿宋_GB2312" w:hAnsi="仿宋_GB2312" w:cs="Vrinda"/>
                <w:sz w:val="24"/>
              </w:rPr>
            </w:pPr>
            <w:r>
              <w:rPr>
                <w:rFonts w:hint="eastAsia" w:ascii="仿宋_GB2312" w:hAnsi="仿宋_GB2312" w:cs="Vrinda"/>
                <w:sz w:val="24"/>
              </w:rPr>
              <w:t>室监</w:t>
            </w:r>
          </w:p>
          <w:p>
            <w:pPr>
              <w:spacing w:line="360" w:lineRule="exact"/>
              <w:jc w:val="center"/>
              <w:rPr>
                <w:rFonts w:ascii="仿宋_GB2312" w:hAnsi="仿宋_GB2312" w:cs="Vrinda"/>
                <w:sz w:val="24"/>
              </w:rPr>
            </w:pPr>
            <w:r>
              <w:rPr>
                <w:rFonts w:hint="eastAsia" w:ascii="仿宋_GB2312" w:hAnsi="仿宋_GB2312" w:cs="Vrinda"/>
                <w:sz w:val="24"/>
              </w:rPr>
              <w:t>督意</w:t>
            </w:r>
          </w:p>
          <w:p>
            <w:pPr>
              <w:spacing w:line="360" w:lineRule="exact"/>
              <w:jc w:val="center"/>
              <w:rPr>
                <w:rFonts w:ascii="仿宋_GB2312" w:hAnsi="仿宋_GB2312" w:cs="Vrinda"/>
                <w:sz w:val="24"/>
              </w:rPr>
            </w:pPr>
            <w:r>
              <w:rPr>
                <w:rFonts w:hint="eastAsia" w:ascii="仿宋_GB2312" w:hAnsi="仿宋_GB2312" w:cs="Vrinda"/>
                <w:sz w:val="24"/>
              </w:rPr>
              <w:t>见</w:t>
            </w:r>
          </w:p>
        </w:tc>
        <w:tc>
          <w:tcPr>
            <w:tcW w:w="9165" w:type="dxa"/>
            <w:gridSpan w:val="10"/>
            <w:noWrap/>
          </w:tcPr>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00" w:lineRule="exact"/>
              <w:jc w:val="left"/>
              <w:rPr>
                <w:rFonts w:ascii="仿宋_GB2312" w:hAnsi="仿宋_GB2312" w:cs="仿宋_GB2312"/>
                <w:sz w:val="24"/>
              </w:rPr>
            </w:pPr>
          </w:p>
          <w:p>
            <w:pPr>
              <w:spacing w:line="300" w:lineRule="exact"/>
              <w:jc w:val="left"/>
              <w:rPr>
                <w:rFonts w:ascii="仿宋_GB2312" w:hAnsi="仿宋_GB2312" w:cs="仿宋_GB2312"/>
                <w:sz w:val="24"/>
              </w:rPr>
            </w:pPr>
            <w:r>
              <w:rPr>
                <w:rFonts w:hint="eastAsia" w:ascii="仿宋_GB2312" w:hAnsi="仿宋_GB2312" w:cs="仿宋_GB2312"/>
                <w:sz w:val="24"/>
              </w:rPr>
              <w:t xml:space="preserve">                   监察人员签名：                   （单位公章）</w:t>
            </w:r>
          </w:p>
          <w:p>
            <w:pPr>
              <w:spacing w:line="300" w:lineRule="exact"/>
              <w:jc w:val="left"/>
              <w:rPr>
                <w:rFonts w:ascii="仿宋_GB2312" w:hAnsi="仿宋_GB2312" w:cs="仿宋_GB2312"/>
                <w:sz w:val="24"/>
              </w:rPr>
            </w:pPr>
            <w:r>
              <w:rPr>
                <w:rFonts w:hint="eastAsia" w:ascii="仿宋_GB2312" w:hAnsi="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947" w:type="dxa"/>
            <w:noWrap/>
            <w:vAlign w:val="center"/>
          </w:tcPr>
          <w:p>
            <w:pPr>
              <w:spacing w:line="360" w:lineRule="exact"/>
              <w:jc w:val="center"/>
              <w:rPr>
                <w:rFonts w:ascii="仿宋_GB2312" w:hAnsi="仿宋_GB2312" w:cs="Vrinda"/>
                <w:sz w:val="24"/>
              </w:rPr>
            </w:pPr>
            <w:r>
              <w:rPr>
                <w:rFonts w:hint="eastAsia" w:ascii="仿宋_GB2312" w:hAnsi="仿宋_GB2312" w:cs="Vrinda"/>
                <w:sz w:val="24"/>
              </w:rPr>
              <w:t>省级</w:t>
            </w:r>
          </w:p>
          <w:p>
            <w:pPr>
              <w:spacing w:line="360" w:lineRule="exact"/>
              <w:jc w:val="center"/>
              <w:rPr>
                <w:rFonts w:ascii="仿宋_GB2312" w:hAnsi="仿宋_GB2312" w:cs="Vrinda"/>
                <w:sz w:val="24"/>
              </w:rPr>
            </w:pPr>
            <w:r>
              <w:rPr>
                <w:rFonts w:hint="eastAsia" w:ascii="仿宋_GB2312" w:hAnsi="仿宋_GB2312" w:cs="Vrinda"/>
                <w:sz w:val="24"/>
              </w:rPr>
              <w:t>人口</w:t>
            </w:r>
          </w:p>
          <w:p>
            <w:pPr>
              <w:spacing w:line="360" w:lineRule="exact"/>
              <w:jc w:val="center"/>
              <w:rPr>
                <w:rFonts w:ascii="仿宋_GB2312" w:hAnsi="仿宋_GB2312" w:cs="Vrinda"/>
                <w:sz w:val="24"/>
              </w:rPr>
            </w:pPr>
            <w:r>
              <w:rPr>
                <w:rFonts w:hint="eastAsia" w:ascii="仿宋_GB2312" w:hAnsi="仿宋_GB2312" w:cs="Vrinda"/>
                <w:sz w:val="24"/>
              </w:rPr>
              <w:t>计生</w:t>
            </w:r>
          </w:p>
          <w:p>
            <w:pPr>
              <w:spacing w:line="360" w:lineRule="exact"/>
              <w:jc w:val="center"/>
              <w:rPr>
                <w:rFonts w:ascii="仿宋_GB2312" w:hAnsi="仿宋_GB2312" w:cs="Vrinda"/>
                <w:sz w:val="24"/>
              </w:rPr>
            </w:pPr>
            <w:r>
              <w:rPr>
                <w:rFonts w:hint="eastAsia" w:ascii="仿宋_GB2312" w:hAnsi="仿宋_GB2312" w:cs="Vrinda"/>
                <w:sz w:val="24"/>
              </w:rPr>
              <w:t>行政</w:t>
            </w:r>
          </w:p>
          <w:p>
            <w:pPr>
              <w:spacing w:line="360" w:lineRule="exact"/>
              <w:jc w:val="center"/>
              <w:rPr>
                <w:rFonts w:ascii="仿宋_GB2312" w:hAnsi="仿宋_GB2312" w:cs="Vrinda"/>
                <w:sz w:val="24"/>
              </w:rPr>
            </w:pPr>
            <w:r>
              <w:rPr>
                <w:rFonts w:hint="eastAsia" w:ascii="仿宋_GB2312" w:hAnsi="仿宋_GB2312" w:cs="Vrinda"/>
                <w:sz w:val="24"/>
              </w:rPr>
              <w:t>部门</w:t>
            </w:r>
          </w:p>
          <w:p>
            <w:pPr>
              <w:spacing w:line="360" w:lineRule="exact"/>
              <w:jc w:val="center"/>
              <w:rPr>
                <w:rFonts w:ascii="仿宋_GB2312" w:hAnsi="仿宋_GB2312" w:cs="Vrinda"/>
                <w:sz w:val="24"/>
              </w:rPr>
            </w:pPr>
            <w:r>
              <w:rPr>
                <w:rFonts w:hint="eastAsia" w:ascii="仿宋_GB2312" w:hAnsi="仿宋_GB2312" w:cs="Vrinda"/>
                <w:sz w:val="24"/>
              </w:rPr>
              <w:t>科技</w:t>
            </w:r>
          </w:p>
          <w:p>
            <w:pPr>
              <w:spacing w:line="360" w:lineRule="exact"/>
              <w:jc w:val="center"/>
              <w:rPr>
                <w:rFonts w:ascii="仿宋_GB2312" w:hAnsi="仿宋_GB2312" w:cs="Vrinda"/>
                <w:sz w:val="24"/>
              </w:rPr>
            </w:pPr>
            <w:r>
              <w:rPr>
                <w:rFonts w:hint="eastAsia" w:ascii="仿宋_GB2312" w:hAnsi="仿宋_GB2312" w:cs="Vrinda"/>
                <w:sz w:val="24"/>
              </w:rPr>
              <w:t>处审</w:t>
            </w:r>
          </w:p>
          <w:p>
            <w:pPr>
              <w:spacing w:line="360" w:lineRule="exact"/>
              <w:jc w:val="center"/>
              <w:rPr>
                <w:rFonts w:ascii="仿宋_GB2312" w:hAnsi="仿宋_GB2312" w:cs="Vrinda"/>
                <w:sz w:val="24"/>
              </w:rPr>
            </w:pPr>
            <w:r>
              <w:rPr>
                <w:rFonts w:hint="eastAsia" w:ascii="仿宋_GB2312" w:hAnsi="仿宋_GB2312" w:cs="Vrinda"/>
                <w:sz w:val="24"/>
              </w:rPr>
              <w:t>核意</w:t>
            </w:r>
          </w:p>
          <w:p>
            <w:pPr>
              <w:spacing w:line="360" w:lineRule="exact"/>
              <w:jc w:val="center"/>
              <w:rPr>
                <w:rFonts w:ascii="仿宋_GB2312" w:hAnsi="仿宋_GB2312" w:cs="Vrinda"/>
                <w:sz w:val="24"/>
              </w:rPr>
            </w:pPr>
            <w:r>
              <w:rPr>
                <w:rFonts w:hint="eastAsia" w:ascii="仿宋_GB2312" w:hAnsi="仿宋_GB2312" w:cs="Vrinda"/>
                <w:sz w:val="24"/>
              </w:rPr>
              <w:t>见</w:t>
            </w:r>
          </w:p>
        </w:tc>
        <w:tc>
          <w:tcPr>
            <w:tcW w:w="9165" w:type="dxa"/>
            <w:gridSpan w:val="10"/>
            <w:noWrap/>
          </w:tcPr>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p>
          <w:p>
            <w:pPr>
              <w:spacing w:line="360" w:lineRule="exact"/>
              <w:jc w:val="left"/>
              <w:rPr>
                <w:rFonts w:ascii="仿宋_GB2312" w:hAnsi="仿宋_GB2312" w:cs="仿宋_GB2312"/>
                <w:sz w:val="24"/>
              </w:rPr>
            </w:pPr>
            <w:r>
              <w:rPr>
                <w:rFonts w:hint="eastAsia" w:ascii="仿宋_GB2312" w:hAnsi="仿宋_GB2312" w:cs="仿宋_GB2312"/>
                <w:sz w:val="24"/>
              </w:rPr>
              <w:t xml:space="preserve">                    负责人签名：                    （单位公章）</w:t>
            </w:r>
          </w:p>
          <w:p>
            <w:pPr>
              <w:spacing w:line="360" w:lineRule="exact"/>
              <w:jc w:val="left"/>
              <w:rPr>
                <w:rFonts w:ascii="仿宋_GB2312" w:hAnsi="仿宋_GB2312" w:cs="仿宋_GB2312"/>
                <w:sz w:val="24"/>
              </w:rPr>
            </w:pPr>
            <w:r>
              <w:rPr>
                <w:rFonts w:hint="eastAsia" w:ascii="仿宋_GB2312" w:hAnsi="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3" w:hRule="atLeast"/>
        </w:trPr>
        <w:tc>
          <w:tcPr>
            <w:tcW w:w="947" w:type="dxa"/>
            <w:noWrap/>
            <w:vAlign w:val="center"/>
          </w:tcPr>
          <w:p>
            <w:pPr>
              <w:spacing w:line="360" w:lineRule="exact"/>
              <w:jc w:val="center"/>
              <w:rPr>
                <w:rFonts w:ascii="仿宋_GB2312" w:hAnsi="仿宋_GB2312" w:cs="仿宋_GB2312"/>
                <w:sz w:val="24"/>
              </w:rPr>
            </w:pPr>
            <w:r>
              <w:rPr>
                <w:rFonts w:hint="eastAsia" w:ascii="仿宋_GB2312" w:hAnsi="仿宋_GB2312" w:cs="仿宋_GB2312"/>
                <w:sz w:val="24"/>
              </w:rPr>
              <w:t>省级</w:t>
            </w:r>
          </w:p>
          <w:p>
            <w:pPr>
              <w:spacing w:line="360" w:lineRule="exact"/>
              <w:jc w:val="center"/>
              <w:rPr>
                <w:rFonts w:ascii="仿宋_GB2312" w:hAnsi="仿宋_GB2312" w:cs="仿宋_GB2312"/>
                <w:sz w:val="24"/>
              </w:rPr>
            </w:pPr>
            <w:r>
              <w:rPr>
                <w:rFonts w:hint="eastAsia" w:ascii="仿宋_GB2312" w:hAnsi="仿宋_GB2312" w:cs="仿宋_GB2312"/>
                <w:sz w:val="24"/>
              </w:rPr>
              <w:t>人口</w:t>
            </w:r>
          </w:p>
          <w:p>
            <w:pPr>
              <w:spacing w:line="360" w:lineRule="exact"/>
              <w:jc w:val="center"/>
              <w:rPr>
                <w:rFonts w:ascii="仿宋_GB2312" w:hAnsi="仿宋_GB2312" w:cs="仿宋_GB2312"/>
                <w:sz w:val="24"/>
              </w:rPr>
            </w:pPr>
            <w:r>
              <w:rPr>
                <w:rFonts w:hint="eastAsia" w:ascii="仿宋_GB2312" w:hAnsi="仿宋_GB2312" w:cs="仿宋_GB2312"/>
                <w:sz w:val="24"/>
              </w:rPr>
              <w:t>计生</w:t>
            </w:r>
          </w:p>
          <w:p>
            <w:pPr>
              <w:spacing w:line="360" w:lineRule="exact"/>
              <w:jc w:val="center"/>
              <w:rPr>
                <w:rFonts w:ascii="仿宋_GB2312" w:hAnsi="仿宋_GB2312" w:cs="仿宋_GB2312"/>
                <w:sz w:val="24"/>
              </w:rPr>
            </w:pPr>
            <w:r>
              <w:rPr>
                <w:rFonts w:hint="eastAsia" w:ascii="仿宋_GB2312" w:hAnsi="仿宋_GB2312" w:cs="仿宋_GB2312"/>
                <w:sz w:val="24"/>
              </w:rPr>
              <w:t>行政</w:t>
            </w:r>
          </w:p>
          <w:p>
            <w:pPr>
              <w:spacing w:line="360" w:lineRule="exact"/>
              <w:jc w:val="center"/>
              <w:rPr>
                <w:rFonts w:ascii="仿宋_GB2312" w:hAnsi="仿宋_GB2312" w:cs="仿宋_GB2312"/>
                <w:sz w:val="24"/>
              </w:rPr>
            </w:pPr>
            <w:r>
              <w:rPr>
                <w:rFonts w:hint="eastAsia" w:ascii="仿宋_GB2312" w:hAnsi="仿宋_GB2312" w:cs="仿宋_GB2312"/>
                <w:sz w:val="24"/>
              </w:rPr>
              <w:t>部门</w:t>
            </w:r>
          </w:p>
          <w:p>
            <w:pPr>
              <w:spacing w:line="360" w:lineRule="exact"/>
              <w:jc w:val="center"/>
              <w:rPr>
                <w:rFonts w:ascii="仿宋_GB2312" w:hAnsi="仿宋_GB2312" w:cs="仿宋_GB2312"/>
                <w:sz w:val="24"/>
              </w:rPr>
            </w:pPr>
            <w:r>
              <w:rPr>
                <w:rFonts w:hint="eastAsia" w:ascii="仿宋_GB2312" w:hAnsi="仿宋_GB2312" w:cs="仿宋_GB2312"/>
                <w:sz w:val="24"/>
              </w:rPr>
              <w:t>审核</w:t>
            </w:r>
          </w:p>
          <w:p>
            <w:pPr>
              <w:spacing w:line="360" w:lineRule="exact"/>
              <w:jc w:val="center"/>
              <w:rPr>
                <w:rFonts w:ascii="仿宋_GB2312" w:hAnsi="仿宋_GB2312" w:cs="Vrinda"/>
                <w:sz w:val="24"/>
              </w:rPr>
            </w:pPr>
            <w:r>
              <w:rPr>
                <w:rFonts w:hint="eastAsia" w:ascii="仿宋_GB2312" w:hAnsi="仿宋_GB2312" w:cs="仿宋_GB2312"/>
                <w:sz w:val="24"/>
              </w:rPr>
              <w:t>意见</w:t>
            </w:r>
          </w:p>
        </w:tc>
        <w:tc>
          <w:tcPr>
            <w:tcW w:w="9165" w:type="dxa"/>
            <w:gridSpan w:val="10"/>
            <w:noWrap/>
          </w:tcPr>
          <w:p>
            <w:pPr>
              <w:spacing w:line="360" w:lineRule="exact"/>
              <w:jc w:val="left"/>
              <w:rPr>
                <w:rFonts w:ascii="仿宋_GB2312" w:hAnsi="仿宋_GB2312" w:cs="Vrinda"/>
                <w:sz w:val="24"/>
              </w:rPr>
            </w:pPr>
          </w:p>
          <w:p>
            <w:pPr>
              <w:spacing w:line="360" w:lineRule="exact"/>
              <w:jc w:val="left"/>
              <w:rPr>
                <w:rFonts w:ascii="仿宋_GB2312" w:hAnsi="仿宋_GB2312" w:cs="Vrinda"/>
                <w:sz w:val="24"/>
              </w:rPr>
            </w:pPr>
          </w:p>
          <w:p>
            <w:pPr>
              <w:spacing w:line="360" w:lineRule="exact"/>
              <w:jc w:val="left"/>
              <w:rPr>
                <w:rFonts w:ascii="仿宋_GB2312" w:hAnsi="仿宋_GB2312" w:cs="Vrinda"/>
                <w:sz w:val="24"/>
              </w:rPr>
            </w:pPr>
          </w:p>
          <w:p>
            <w:pPr>
              <w:spacing w:line="360" w:lineRule="exact"/>
              <w:jc w:val="left"/>
              <w:rPr>
                <w:rFonts w:ascii="仿宋_GB2312" w:hAnsi="仿宋_GB2312" w:cs="Vrinda"/>
                <w:sz w:val="24"/>
              </w:rPr>
            </w:pPr>
          </w:p>
          <w:p>
            <w:pPr>
              <w:spacing w:line="360" w:lineRule="exact"/>
              <w:jc w:val="left"/>
              <w:rPr>
                <w:rFonts w:ascii="仿宋_GB2312" w:hAnsi="仿宋_GB2312" w:cs="Vrinda"/>
                <w:sz w:val="24"/>
              </w:rPr>
            </w:pPr>
          </w:p>
          <w:p>
            <w:pPr>
              <w:spacing w:line="360" w:lineRule="exact"/>
              <w:jc w:val="left"/>
              <w:rPr>
                <w:rFonts w:ascii="仿宋_GB2312" w:hAnsi="仿宋_GB2312" w:cs="Vrinda"/>
                <w:sz w:val="24"/>
              </w:rPr>
            </w:pPr>
          </w:p>
          <w:p>
            <w:pPr>
              <w:spacing w:line="360" w:lineRule="exact"/>
              <w:jc w:val="left"/>
              <w:rPr>
                <w:rFonts w:ascii="仿宋_GB2312" w:hAnsi="仿宋_GB2312" w:cs="Vrinda"/>
                <w:sz w:val="24"/>
              </w:rPr>
            </w:pPr>
          </w:p>
          <w:p>
            <w:pPr>
              <w:spacing w:line="360" w:lineRule="exact"/>
              <w:ind w:firstLine="1736" w:firstLineChars="692"/>
              <w:jc w:val="left"/>
              <w:rPr>
                <w:rFonts w:ascii="仿宋_GB2312" w:hAnsi="仿宋_GB2312" w:cs="仿宋_GB2312"/>
                <w:sz w:val="24"/>
              </w:rPr>
            </w:pPr>
          </w:p>
          <w:p>
            <w:pPr>
              <w:spacing w:line="360" w:lineRule="exact"/>
              <w:ind w:firstLine="3390" w:firstLineChars="1351"/>
              <w:jc w:val="left"/>
              <w:rPr>
                <w:rFonts w:ascii="仿宋_GB2312" w:hAnsi="仿宋_GB2312" w:cs="仿宋_GB2312"/>
                <w:sz w:val="24"/>
              </w:rPr>
            </w:pPr>
          </w:p>
          <w:p>
            <w:pPr>
              <w:spacing w:line="360" w:lineRule="exact"/>
              <w:ind w:firstLine="1736" w:firstLineChars="692"/>
              <w:jc w:val="left"/>
              <w:rPr>
                <w:rFonts w:ascii="仿宋_GB2312" w:hAnsi="仿宋_GB2312" w:cs="仿宋_GB2312"/>
                <w:sz w:val="24"/>
              </w:rPr>
            </w:pPr>
            <w:r>
              <w:rPr>
                <w:rFonts w:hint="eastAsia" w:ascii="仿宋_GB2312" w:hAnsi="仿宋_GB2312" w:cs="仿宋_GB2312"/>
                <w:sz w:val="24"/>
              </w:rPr>
              <w:t xml:space="preserve">      负责人签名：                （单位公章）</w:t>
            </w:r>
          </w:p>
          <w:p>
            <w:pPr>
              <w:spacing w:line="360" w:lineRule="exact"/>
              <w:ind w:firstLine="1736" w:firstLineChars="692"/>
              <w:jc w:val="left"/>
              <w:rPr>
                <w:rFonts w:ascii="仿宋_GB2312" w:hAnsi="仿宋_GB2312" w:cs="仿宋_GB2312"/>
                <w:sz w:val="24"/>
              </w:rPr>
            </w:pPr>
            <w:r>
              <w:rPr>
                <w:rFonts w:hint="eastAsia" w:ascii="仿宋_GB2312" w:hAnsi="仿宋_GB2312" w:cs="仿宋_GB2312"/>
                <w:sz w:val="24"/>
              </w:rPr>
              <w:t xml:space="preserve">                                年    月    日              </w:t>
            </w:r>
          </w:p>
        </w:tc>
      </w:tr>
    </w:tbl>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辅</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助</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检</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查</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资</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料</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粘</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贴</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页</w:t>
      </w:r>
    </w:p>
    <w:p>
      <w:pPr>
        <w:tabs>
          <w:tab w:val="left" w:pos="4802"/>
        </w:tabs>
        <w:jc w:val="center"/>
        <w:rPr>
          <w:rFonts w:ascii="华文中宋" w:hAnsi="华文中宋" w:eastAsia="华文中宋" w:cs="华文中宋"/>
          <w:szCs w:val="32"/>
        </w:rPr>
      </w:pPr>
    </w:p>
    <w:p>
      <w:pPr>
        <w:tabs>
          <w:tab w:val="left" w:pos="4802"/>
        </w:tabs>
        <w:jc w:val="center"/>
        <w:rPr>
          <w:rFonts w:ascii="华文中宋" w:hAnsi="华文中宋" w:eastAsia="华文中宋" w:cs="华文中宋"/>
          <w:szCs w:val="32"/>
        </w:rPr>
      </w:pPr>
    </w:p>
    <w:p>
      <w:pPr>
        <w:tabs>
          <w:tab w:val="left" w:pos="4802"/>
        </w:tabs>
        <w:jc w:val="center"/>
        <w:rPr>
          <w:rFonts w:ascii="华文中宋" w:hAnsi="华文中宋" w:eastAsia="华文中宋" w:cs="华文中宋"/>
          <w:szCs w:val="32"/>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社</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会</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调</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查</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资</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料</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粘</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贴</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页</w:t>
      </w:r>
    </w:p>
    <w:p>
      <w:pPr>
        <w:tabs>
          <w:tab w:val="left" w:pos="4802"/>
        </w:tabs>
        <w:jc w:val="center"/>
        <w:rPr>
          <w:rFonts w:ascii="华文中宋" w:hAnsi="华文中宋" w:eastAsia="华文中宋" w:cs="华文中宋"/>
          <w:szCs w:val="32"/>
        </w:rPr>
      </w:pPr>
    </w:p>
    <w:p>
      <w:pPr>
        <w:tabs>
          <w:tab w:val="left" w:pos="4802"/>
        </w:tabs>
        <w:jc w:val="center"/>
        <w:rPr>
          <w:rFonts w:ascii="华文中宋" w:hAnsi="华文中宋" w:eastAsia="华文中宋" w:cs="华文中宋"/>
          <w:szCs w:val="32"/>
        </w:rPr>
      </w:pPr>
    </w:p>
    <w:p>
      <w:pPr>
        <w:tabs>
          <w:tab w:val="left" w:pos="4802"/>
        </w:tabs>
        <w:jc w:val="center"/>
        <w:rPr>
          <w:rFonts w:ascii="华文中宋" w:hAnsi="华文中宋" w:eastAsia="华文中宋" w:cs="华文中宋"/>
          <w:szCs w:val="32"/>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家</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系</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调</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查</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资</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料</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粘</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贴</w:t>
      </w:r>
    </w:p>
    <w:p>
      <w:pPr>
        <w:tabs>
          <w:tab w:val="left" w:pos="4802"/>
        </w:tabs>
        <w:jc w:val="center"/>
        <w:rPr>
          <w:rFonts w:ascii="楷体_GB2312" w:hAnsi="华文中宋" w:eastAsia="楷体_GB2312" w:cs="华文中宋"/>
          <w:sz w:val="36"/>
          <w:szCs w:val="36"/>
        </w:rPr>
      </w:pPr>
      <w:r>
        <w:rPr>
          <w:rFonts w:hint="eastAsia" w:ascii="楷体_GB2312" w:hAnsi="华文中宋" w:eastAsia="楷体_GB2312" w:cs="华文中宋"/>
          <w:sz w:val="36"/>
          <w:szCs w:val="36"/>
        </w:rPr>
        <w:t>页</w:t>
      </w:r>
    </w:p>
    <w:p>
      <w:pPr>
        <w:tabs>
          <w:tab w:val="left" w:pos="4802"/>
        </w:tabs>
        <w:jc w:val="center"/>
        <w:rPr>
          <w:rFonts w:ascii="华文中宋" w:hAnsi="华文中宋" w:eastAsia="华文中宋" w:cs="华文中宋"/>
          <w:szCs w:val="32"/>
        </w:rPr>
      </w:pPr>
    </w:p>
    <w:p>
      <w:pPr>
        <w:tabs>
          <w:tab w:val="left" w:pos="4802"/>
        </w:tabs>
        <w:jc w:val="center"/>
        <w:rPr>
          <w:rFonts w:ascii="华文中宋" w:hAnsi="华文中宋" w:eastAsia="华文中宋" w:cs="华文中宋"/>
          <w:szCs w:val="32"/>
        </w:rPr>
      </w:pPr>
    </w:p>
    <w:p>
      <w:pPr>
        <w:tabs>
          <w:tab w:val="left" w:pos="4802"/>
        </w:tabs>
        <w:jc w:val="center"/>
        <w:rPr>
          <w:rFonts w:ascii="华文中宋" w:hAnsi="华文中宋" w:eastAsia="华文中宋" w:cs="华文中宋"/>
          <w:szCs w:val="32"/>
        </w:rPr>
      </w:pPr>
    </w:p>
    <w:p>
      <w:pPr>
        <w:tabs>
          <w:tab w:val="left" w:pos="4802"/>
        </w:tabs>
        <w:jc w:val="center"/>
        <w:rPr>
          <w:rFonts w:ascii="华文中宋" w:hAnsi="华文中宋" w:eastAsia="华文中宋" w:cs="华文中宋"/>
          <w:szCs w:val="32"/>
        </w:rPr>
      </w:pPr>
    </w:p>
    <w:p>
      <w:pPr>
        <w:tabs>
          <w:tab w:val="left" w:pos="4802"/>
        </w:tabs>
        <w:jc w:val="center"/>
        <w:rPr>
          <w:rFonts w:ascii="华文中宋" w:hAnsi="华文中宋" w:eastAsia="华文中宋" w:cs="华文中宋"/>
          <w:szCs w:val="32"/>
        </w:rPr>
      </w:pPr>
    </w:p>
    <w:p>
      <w:pPr>
        <w:tabs>
          <w:tab w:val="left" w:pos="4802"/>
        </w:tabs>
        <w:jc w:val="center"/>
        <w:rPr>
          <w:rFonts w:ascii="华文中宋" w:hAnsi="华文中宋" w:eastAsia="华文中宋" w:cs="华文中宋"/>
          <w:szCs w:val="32"/>
        </w:rPr>
      </w:pPr>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themeColor="text1"/>
                <w:szCs w:val="21"/>
                <w:shd w:val="clear" w:color="auto" w:fill="FFFFFF"/>
              </w:rPr>
              <w:t>生育服务登记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noWrap/>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jc w:val="center"/>
        </w:trPr>
        <w:tc>
          <w:tcPr>
            <w:tcW w:w="1727" w:type="dxa"/>
            <w:shd w:val="clear" w:color="auto" w:fill="FFFFFF"/>
            <w:noWrap/>
            <w:tcMar>
              <w:top w:w="15" w:type="dxa"/>
              <w:left w:w="15" w:type="dxa"/>
              <w:bottom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noWrap/>
            <w:tcMar>
              <w:top w:w="15" w:type="dxa"/>
              <w:left w:w="15" w:type="dxa"/>
              <w:bottom w:w="15" w:type="dxa"/>
              <w:right w:w="15" w:type="dxa"/>
            </w:tcMar>
            <w:vAlign w:val="center"/>
          </w:tcPr>
          <w:p>
            <w:pPr>
              <w:autoSpaceDN w:val="0"/>
              <w:spacing w:line="300" w:lineRule="exact"/>
              <w:ind w:firstLine="442" w:firstLineChars="200"/>
              <w:textAlignment w:val="center"/>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《流动人口计划生育工作条例》（国务院令第555号）第十六条：育龄夫妻生育第一个子女的，可以在现居住地的乡（镇）人民政府或者街道办事处办理生育服务登记。</w:t>
            </w:r>
          </w:p>
          <w:p>
            <w:pPr>
              <w:pStyle w:val="9"/>
              <w:widowControl/>
              <w:shd w:val="clear" w:color="auto" w:fill="FFFFFF"/>
              <w:spacing w:beforeAutospacing="0" w:afterAutospacing="0"/>
              <w:ind w:firstLine="442" w:firstLineChars="200"/>
              <w:jc w:val="both"/>
              <w:rPr>
                <w:rFonts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《湖南省计划生育条例》（2016年3月第五次修正）第十六条 依法生育的夫妻到夫妻一方工作单位所在地或者户籍所在地或者现居住地村(居)民委员会办理生育服务登记后，有关部门应当按照县级以上人民政府的规定及时提供生育服务。提倡孕前或者孕初三个月内办理生育服务登记，尽早享受母婴保健和计划生育技术服务。</w:t>
            </w:r>
          </w:p>
          <w:p>
            <w:pPr>
              <w:pStyle w:val="9"/>
              <w:widowControl/>
              <w:shd w:val="clear" w:color="auto" w:fill="FFFFFF"/>
              <w:spacing w:beforeAutospacing="0" w:afterAutospacing="0"/>
              <w:ind w:firstLine="442" w:firstLineChars="200"/>
              <w:jc w:val="both"/>
              <w:rPr>
                <w:rFonts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第十七条：符合本条例第十五条规定条件，要求再生育一个子女的夫妻，应当在怀孕前向夫妻一方工作单位所在地或者户籍所在地乡（镇）人民政府或者街道办事处提出申请……乡（镇）人民政府或者街道办事处应当自受理申请之日起十五日内提出审核意见，连同申请人的证明材料报县级人民政府人口和计划生育行政部门审查。</w:t>
            </w:r>
          </w:p>
          <w:p>
            <w:pPr>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themeColor="text1"/>
                <w:kern w:val="0"/>
                <w:szCs w:val="21"/>
              </w:rPr>
              <w:t>《湖南省生育服务登记和生育证管理办法》第二章第五条 拟生育第一、二个子女的夫妻，可在生</w:t>
            </w:r>
            <w:r>
              <w:rPr>
                <w:rFonts w:hint="eastAsia" w:ascii="仿宋_GB2312" w:hAnsi="仿宋_GB2312" w:eastAsia="仿宋_GB2312" w:cs="仿宋_GB2312"/>
                <w:color w:val="000000" w:themeColor="text1"/>
                <w:szCs w:val="21"/>
              </w:rPr>
              <w:t>育前选择在夫妻双方</w:t>
            </w:r>
            <w:r>
              <w:rPr>
                <w:rFonts w:hint="eastAsia" w:ascii="仿宋_GB2312" w:hAnsi="仿宋_GB2312" w:eastAsia="仿宋_GB2312" w:cs="仿宋_GB2312"/>
                <w:color w:val="000000"/>
                <w:szCs w:val="21"/>
              </w:rPr>
              <w:t>任意一方的户籍地、现居住地或从业地村（居）民委员会进行生育服务登记，受理单位所在乡镇（街道）负责发放生育服务证。</w:t>
            </w:r>
          </w:p>
          <w:p>
            <w:pPr>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第七条 </w:t>
            </w:r>
            <w:r>
              <w:rPr>
                <w:rFonts w:hint="eastAsia" w:ascii="仿宋_GB2312" w:hAnsi="仿宋_GB2312" w:eastAsia="仿宋_GB2312" w:cs="仿宋_GB2312"/>
                <w:color w:val="000000"/>
                <w:kern w:val="0"/>
                <w:szCs w:val="21"/>
              </w:rPr>
              <w:t>流入本省1个月以上且已怀孕，拟生育第一个或者第二个子女的外省籍育龄夫妻，申请在现居住地办理生育服务登记的，现居住地应当办理，并将登记信息反馈给户籍地；需发放生育服务证的，乡镇（街道）通过信息系统查验其婚育情况信息或凭该夫妻提供的婚育情况证明，免费发放生育服务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noWrap/>
            <w:tcMar>
              <w:top w:w="15" w:type="dxa"/>
              <w:left w:w="15" w:type="dxa"/>
              <w:bottom w:w="15" w:type="dxa"/>
              <w:right w:w="15" w:type="dxa"/>
            </w:tcMar>
            <w:vAlign w:val="center"/>
          </w:tcPr>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符合生育第一、二个子女的夫妻：</w:t>
            </w:r>
          </w:p>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1、夫妻双方或一方户籍在本省；2、夫妻双方户籍均不在本省，但双方或一方系本省国家机关、事业单位和国有企业正式工作人员；3、夫妻双方户籍均不在本省，流入本省1个月以上且已怀孕的流动人口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1.村级登记、乡级发证；</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2.直接登录湖南省计划生育网上办事大厅（</w:t>
            </w:r>
            <w:r>
              <w:fldChar w:fldCharType="begin"/>
            </w:r>
            <w:r>
              <w:instrText xml:space="preserve"> HYPERLINK "http://218.76.23.81/index.html" </w:instrText>
            </w:r>
            <w:r>
              <w:fldChar w:fldCharType="separate"/>
            </w:r>
            <w:r>
              <w:rPr>
                <w:rStyle w:val="16"/>
                <w:rFonts w:ascii="宋体" w:hAnsi="宋体" w:cs="宋体"/>
                <w:sz w:val="24"/>
              </w:rPr>
              <w:t>http://218.76.23.81/index.html</w:t>
            </w:r>
            <w:r>
              <w:rPr>
                <w:rStyle w:val="16"/>
                <w:rFonts w:ascii="宋体" w:hAnsi="宋体" w:cs="宋体"/>
                <w:sz w:val="24"/>
              </w:rPr>
              <w:fldChar w:fldCharType="end"/>
            </w:r>
            <w:r>
              <w:rPr>
                <w:rFonts w:hint="eastAsia" w:ascii="仿宋_GB2312" w:hAnsi="仿宋_GB2312" w:eastAsia="仿宋_GB2312" w:cs="仿宋_GB2312"/>
                <w:color w:val="000000"/>
                <w:szCs w:val="21"/>
              </w:rPr>
              <w:t>）在线办理。</w:t>
            </w:r>
          </w:p>
        </w:tc>
      </w:tr>
    </w:tbl>
    <w:p>
      <w:pPr>
        <w:spacing w:line="580" w:lineRule="exact"/>
        <w:rPr>
          <w:rFonts w:ascii="黑体" w:eastAsia="黑体" w:cs="黑体"/>
          <w:bCs/>
          <w:color w:val="000000"/>
          <w:sz w:val="36"/>
          <w:szCs w:val="36"/>
        </w:rPr>
      </w:pPr>
    </w:p>
    <w:p>
      <w:pPr>
        <w:spacing w:line="580" w:lineRule="exact"/>
        <w:rPr>
          <w:rFonts w:ascii="黑体" w:eastAsia="黑体" w:cs="黑体"/>
          <w:bCs/>
          <w:color w:val="000000"/>
          <w:sz w:val="36"/>
          <w:szCs w:val="36"/>
        </w:r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50"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78"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申请人结婚证（再婚夫妻需提交离婚证或法院民事调解书或判决书或离婚协议书或原配偶死亡证明书）</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男女双方居民身份证</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8" w:type="dxa"/>
            <w:tcBorders>
              <w:top w:val="single" w:color="auto" w:sz="4" w:space="0"/>
              <w:left w:val="single" w:color="auto" w:sz="4" w:space="0"/>
              <w:bottom w:val="single" w:color="auto" w:sz="4" w:space="0"/>
              <w:right w:val="single" w:color="auto" w:sz="4" w:space="0"/>
            </w:tcBorders>
            <w:noWrap/>
            <w:vAlign w:val="center"/>
          </w:tcPr>
          <w:p>
            <w:pPr>
              <w:widowControl/>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男女双方户口页</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夫妻双方2寸免冠合照</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24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5</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生育登记服务表</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1</w:t>
            </w:r>
          </w:p>
        </w:tc>
        <w:tc>
          <w:tcPr>
            <w:tcW w:w="247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填写完整</w:t>
            </w:r>
          </w:p>
        </w:tc>
      </w:tr>
    </w:tbl>
    <w:p>
      <w:pPr>
        <w:sectPr>
          <w:footerReference r:id="rId12" w:type="default"/>
          <w:pgSz w:w="11906" w:h="16838"/>
          <w:pgMar w:top="2098" w:right="1474" w:bottom="1984" w:left="1587" w:header="851" w:footer="992" w:gutter="0"/>
          <w:pgNumType w:fmt="numberInDash"/>
          <w:cols w:space="0" w:num="1"/>
          <w:docGrid w:type="linesAndChars" w:linePitch="315" w:charSpace="2278"/>
        </w:sectPr>
      </w:pPr>
    </w:p>
    <w:p>
      <w:pPr>
        <w:ind w:left="2030" w:hanging="2029" w:hangingChars="450"/>
        <w:jc w:val="center"/>
        <w:rPr>
          <w:rFonts w:eastAsia="方正小标宋简体"/>
          <w:bCs/>
          <w:sz w:val="44"/>
          <w:szCs w:val="44"/>
        </w:rPr>
      </w:pPr>
      <w:r>
        <w:rPr>
          <w:rFonts w:eastAsia="方正小标宋简体"/>
          <w:bCs/>
          <w:sz w:val="44"/>
          <w:szCs w:val="44"/>
        </w:rPr>
        <w:t>生育登记服务表</w:t>
      </w:r>
    </w:p>
    <w:tbl>
      <w:tblPr>
        <w:tblStyle w:val="10"/>
        <w:tblpPr w:leftFromText="180" w:rightFromText="180" w:vertAnchor="text" w:horzAnchor="page" w:tblpXSpec="center" w:tblpY="753"/>
        <w:tblW w:w="9536" w:type="dxa"/>
        <w:jc w:val="center"/>
        <w:tblLayout w:type="fixed"/>
        <w:tblCellMar>
          <w:top w:w="0" w:type="dxa"/>
          <w:left w:w="108" w:type="dxa"/>
          <w:bottom w:w="0" w:type="dxa"/>
          <w:right w:w="108" w:type="dxa"/>
        </w:tblCellMar>
      </w:tblPr>
      <w:tblGrid>
        <w:gridCol w:w="1302"/>
        <w:gridCol w:w="277"/>
        <w:gridCol w:w="357"/>
        <w:gridCol w:w="130"/>
        <w:gridCol w:w="284"/>
        <w:gridCol w:w="392"/>
        <w:gridCol w:w="316"/>
        <w:gridCol w:w="519"/>
        <w:gridCol w:w="474"/>
        <w:gridCol w:w="1283"/>
        <w:gridCol w:w="106"/>
        <w:gridCol w:w="1701"/>
        <w:gridCol w:w="101"/>
        <w:gridCol w:w="82"/>
        <w:gridCol w:w="2212"/>
      </w:tblGrid>
      <w:tr>
        <w:tblPrEx>
          <w:tblCellMar>
            <w:top w:w="0" w:type="dxa"/>
            <w:left w:w="108" w:type="dxa"/>
            <w:bottom w:w="0" w:type="dxa"/>
            <w:right w:w="108" w:type="dxa"/>
          </w:tblCellMar>
        </w:tblPrEx>
        <w:trPr>
          <w:trHeight w:val="448" w:hRule="atLeast"/>
          <w:jc w:val="center"/>
        </w:trPr>
        <w:tc>
          <w:tcPr>
            <w:tcW w:w="1302"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女方</w:t>
            </w:r>
          </w:p>
        </w:tc>
        <w:tc>
          <w:tcPr>
            <w:tcW w:w="1440" w:type="dxa"/>
            <w:gridSpan w:val="5"/>
            <w:tcBorders>
              <w:top w:val="single" w:color="auto" w:sz="4" w:space="0"/>
              <w:left w:val="nil"/>
              <w:bottom w:val="single" w:color="auto" w:sz="4" w:space="0"/>
              <w:right w:val="single" w:color="auto" w:sz="4" w:space="0"/>
            </w:tcBorders>
            <w:vAlign w:val="center"/>
          </w:tcPr>
          <w:p>
            <w:pPr>
              <w:jc w:val="center"/>
              <w:rPr>
                <w:szCs w:val="21"/>
              </w:rPr>
            </w:pPr>
            <w:r>
              <w:rPr>
                <w:szCs w:val="21"/>
              </w:rPr>
              <w:t>姓名</w:t>
            </w:r>
          </w:p>
        </w:tc>
        <w:tc>
          <w:tcPr>
            <w:tcW w:w="1309" w:type="dxa"/>
            <w:gridSpan w:val="3"/>
            <w:tcBorders>
              <w:top w:val="single" w:color="auto" w:sz="4" w:space="0"/>
              <w:left w:val="nil"/>
              <w:bottom w:val="single" w:color="auto" w:sz="4" w:space="0"/>
              <w:right w:val="single" w:color="auto" w:sz="4" w:space="0"/>
            </w:tcBorders>
            <w:vAlign w:val="center"/>
          </w:tcPr>
          <w:p>
            <w:pPr>
              <w:jc w:val="center"/>
              <w:rPr>
                <w:szCs w:val="21"/>
              </w:rPr>
            </w:pPr>
          </w:p>
        </w:tc>
        <w:tc>
          <w:tcPr>
            <w:tcW w:w="1283" w:type="dxa"/>
            <w:tcBorders>
              <w:top w:val="single" w:color="auto" w:sz="4" w:space="0"/>
              <w:left w:val="nil"/>
              <w:bottom w:val="nil"/>
              <w:right w:val="single" w:color="auto" w:sz="4" w:space="0"/>
            </w:tcBorders>
            <w:vAlign w:val="center"/>
          </w:tcPr>
          <w:p>
            <w:pPr>
              <w:jc w:val="center"/>
              <w:rPr>
                <w:spacing w:val="-20"/>
                <w:szCs w:val="21"/>
              </w:rPr>
            </w:pPr>
            <w:r>
              <w:rPr>
                <w:szCs w:val="21"/>
              </w:rPr>
              <w:t>联系电话</w:t>
            </w:r>
          </w:p>
        </w:tc>
        <w:tc>
          <w:tcPr>
            <w:tcW w:w="1990" w:type="dxa"/>
            <w:gridSpan w:val="4"/>
            <w:tcBorders>
              <w:top w:val="single" w:color="auto" w:sz="4" w:space="0"/>
              <w:left w:val="nil"/>
              <w:bottom w:val="single" w:color="auto" w:sz="4" w:space="0"/>
              <w:right w:val="single" w:color="auto" w:sz="4" w:space="0"/>
            </w:tcBorders>
            <w:vAlign w:val="center"/>
          </w:tcPr>
          <w:p>
            <w:pPr>
              <w:jc w:val="center"/>
              <w:rPr>
                <w:szCs w:val="21"/>
              </w:rPr>
            </w:pPr>
          </w:p>
        </w:tc>
        <w:tc>
          <w:tcPr>
            <w:tcW w:w="2212" w:type="dxa"/>
            <w:vMerge w:val="restart"/>
            <w:tcBorders>
              <w:top w:val="single" w:color="auto" w:sz="4" w:space="0"/>
              <w:left w:val="nil"/>
              <w:bottom w:val="single" w:color="auto" w:sz="4" w:space="0"/>
              <w:right w:val="single" w:color="auto" w:sz="4" w:space="0"/>
            </w:tcBorders>
            <w:vAlign w:val="center"/>
          </w:tcPr>
          <w:p>
            <w:pPr>
              <w:jc w:val="center"/>
              <w:rPr>
                <w:szCs w:val="21"/>
              </w:rPr>
            </w:pPr>
            <w:r>
              <w:rPr>
                <w:szCs w:val="21"/>
              </w:rPr>
              <w:t>夫妻合影照片</w:t>
            </w:r>
          </w:p>
        </w:tc>
      </w:tr>
      <w:tr>
        <w:tblPrEx>
          <w:tblCellMar>
            <w:top w:w="0" w:type="dxa"/>
            <w:left w:w="108" w:type="dxa"/>
            <w:bottom w:w="0" w:type="dxa"/>
            <w:right w:w="108" w:type="dxa"/>
          </w:tblCellMar>
        </w:tblPrEx>
        <w:trPr>
          <w:trHeight w:val="437"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440" w:type="dxa"/>
            <w:gridSpan w:val="5"/>
            <w:tcBorders>
              <w:top w:val="single" w:color="auto" w:sz="4" w:space="0"/>
              <w:left w:val="nil"/>
              <w:bottom w:val="single" w:color="auto" w:sz="4" w:space="0"/>
              <w:right w:val="single" w:color="auto" w:sz="4" w:space="0"/>
            </w:tcBorders>
            <w:vAlign w:val="center"/>
          </w:tcPr>
          <w:p>
            <w:pPr>
              <w:jc w:val="center"/>
              <w:rPr>
                <w:szCs w:val="21"/>
              </w:rPr>
            </w:pPr>
            <w:r>
              <w:rPr>
                <w:spacing w:val="-20"/>
                <w:szCs w:val="21"/>
              </w:rPr>
              <w:t>公民身份号码</w:t>
            </w:r>
          </w:p>
        </w:tc>
        <w:tc>
          <w:tcPr>
            <w:tcW w:w="4582" w:type="dxa"/>
            <w:gridSpan w:val="8"/>
            <w:tcBorders>
              <w:top w:val="single" w:color="auto" w:sz="4" w:space="0"/>
              <w:left w:val="nil"/>
              <w:bottom w:val="single" w:color="auto" w:sz="4" w:space="0"/>
              <w:right w:val="single" w:color="auto" w:sz="4" w:space="0"/>
            </w:tcBorders>
            <w:vAlign w:val="center"/>
          </w:tcPr>
          <w:p>
            <w:pPr>
              <w:jc w:val="center"/>
              <w:rPr>
                <w:szCs w:val="21"/>
              </w:rPr>
            </w:pPr>
          </w:p>
        </w:tc>
        <w:tc>
          <w:tcPr>
            <w:tcW w:w="2212"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r>
      <w:tr>
        <w:tblPrEx>
          <w:tblCellMar>
            <w:top w:w="0" w:type="dxa"/>
            <w:left w:w="108" w:type="dxa"/>
            <w:bottom w:w="0" w:type="dxa"/>
            <w:right w:w="108" w:type="dxa"/>
          </w:tblCellMar>
        </w:tblPrEx>
        <w:trPr>
          <w:trHeight w:val="440"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440" w:type="dxa"/>
            <w:gridSpan w:val="5"/>
            <w:tcBorders>
              <w:top w:val="single" w:color="auto" w:sz="4" w:space="0"/>
              <w:left w:val="nil"/>
              <w:bottom w:val="single" w:color="auto" w:sz="4" w:space="0"/>
              <w:right w:val="single" w:color="auto" w:sz="4" w:space="0"/>
            </w:tcBorders>
            <w:vAlign w:val="center"/>
          </w:tcPr>
          <w:p>
            <w:pPr>
              <w:jc w:val="center"/>
              <w:rPr>
                <w:szCs w:val="21"/>
              </w:rPr>
            </w:pPr>
            <w:r>
              <w:rPr>
                <w:szCs w:val="21"/>
              </w:rPr>
              <w:t>户 籍 地</w:t>
            </w:r>
          </w:p>
        </w:tc>
        <w:tc>
          <w:tcPr>
            <w:tcW w:w="4582" w:type="dxa"/>
            <w:gridSpan w:val="8"/>
            <w:tcBorders>
              <w:top w:val="single" w:color="auto" w:sz="4" w:space="0"/>
              <w:left w:val="nil"/>
              <w:bottom w:val="single" w:color="auto" w:sz="4" w:space="0"/>
              <w:right w:val="single" w:color="auto" w:sz="4" w:space="0"/>
            </w:tcBorders>
            <w:vAlign w:val="center"/>
          </w:tcPr>
          <w:p>
            <w:pPr>
              <w:jc w:val="center"/>
              <w:rPr>
                <w:szCs w:val="21"/>
              </w:rPr>
            </w:pPr>
          </w:p>
        </w:tc>
        <w:tc>
          <w:tcPr>
            <w:tcW w:w="2212"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r>
      <w:tr>
        <w:tblPrEx>
          <w:tblCellMar>
            <w:top w:w="0" w:type="dxa"/>
            <w:left w:w="108" w:type="dxa"/>
            <w:bottom w:w="0" w:type="dxa"/>
            <w:right w:w="108" w:type="dxa"/>
          </w:tblCellMar>
        </w:tblPrEx>
        <w:trPr>
          <w:trHeight w:val="444"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440" w:type="dxa"/>
            <w:gridSpan w:val="5"/>
            <w:tcBorders>
              <w:top w:val="single" w:color="auto" w:sz="4" w:space="0"/>
              <w:left w:val="nil"/>
              <w:bottom w:val="single" w:color="auto" w:sz="4" w:space="0"/>
              <w:right w:val="single" w:color="auto" w:sz="4" w:space="0"/>
            </w:tcBorders>
            <w:vAlign w:val="center"/>
          </w:tcPr>
          <w:p>
            <w:pPr>
              <w:jc w:val="center"/>
              <w:rPr>
                <w:spacing w:val="-4"/>
                <w:szCs w:val="21"/>
              </w:rPr>
            </w:pPr>
            <w:r>
              <w:rPr>
                <w:szCs w:val="21"/>
              </w:rPr>
              <w:t>现居住地</w:t>
            </w:r>
          </w:p>
        </w:tc>
        <w:tc>
          <w:tcPr>
            <w:tcW w:w="4582" w:type="dxa"/>
            <w:gridSpan w:val="8"/>
            <w:tcBorders>
              <w:top w:val="single" w:color="auto" w:sz="4" w:space="0"/>
              <w:left w:val="nil"/>
              <w:bottom w:val="single" w:color="auto" w:sz="4" w:space="0"/>
              <w:right w:val="single" w:color="auto" w:sz="4" w:space="0"/>
            </w:tcBorders>
            <w:vAlign w:val="center"/>
          </w:tcPr>
          <w:p>
            <w:pPr>
              <w:jc w:val="center"/>
              <w:rPr>
                <w:szCs w:val="21"/>
              </w:rPr>
            </w:pPr>
          </w:p>
        </w:tc>
        <w:tc>
          <w:tcPr>
            <w:tcW w:w="2212"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r>
      <w:tr>
        <w:tblPrEx>
          <w:tblCellMar>
            <w:top w:w="0" w:type="dxa"/>
            <w:left w:w="108" w:type="dxa"/>
            <w:bottom w:w="0" w:type="dxa"/>
            <w:right w:w="108" w:type="dxa"/>
          </w:tblCellMar>
        </w:tblPrEx>
        <w:trPr>
          <w:trHeight w:val="392" w:hRule="atLeast"/>
          <w:jc w:val="center"/>
        </w:trPr>
        <w:tc>
          <w:tcPr>
            <w:tcW w:w="13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440" w:type="dxa"/>
            <w:gridSpan w:val="5"/>
            <w:tcBorders>
              <w:top w:val="single" w:color="auto" w:sz="4" w:space="0"/>
              <w:left w:val="nil"/>
              <w:bottom w:val="single" w:color="auto" w:sz="4" w:space="0"/>
              <w:right w:val="single" w:color="auto" w:sz="4" w:space="0"/>
            </w:tcBorders>
            <w:vAlign w:val="center"/>
          </w:tcPr>
          <w:p>
            <w:pPr>
              <w:jc w:val="center"/>
              <w:rPr>
                <w:szCs w:val="21"/>
              </w:rPr>
            </w:pPr>
            <w:r>
              <w:rPr>
                <w:szCs w:val="21"/>
              </w:rPr>
              <w:t>工作单位</w:t>
            </w:r>
          </w:p>
        </w:tc>
        <w:tc>
          <w:tcPr>
            <w:tcW w:w="4582" w:type="dxa"/>
            <w:gridSpan w:val="8"/>
            <w:tcBorders>
              <w:top w:val="single" w:color="auto" w:sz="4" w:space="0"/>
              <w:left w:val="nil"/>
              <w:bottom w:val="single" w:color="auto" w:sz="4" w:space="0"/>
              <w:right w:val="single" w:color="auto" w:sz="4" w:space="0"/>
            </w:tcBorders>
            <w:vAlign w:val="center"/>
          </w:tcPr>
          <w:p>
            <w:pPr>
              <w:jc w:val="center"/>
              <w:rPr>
                <w:szCs w:val="21"/>
              </w:rPr>
            </w:pPr>
          </w:p>
        </w:tc>
        <w:tc>
          <w:tcPr>
            <w:tcW w:w="2212"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r>
      <w:tr>
        <w:tblPrEx>
          <w:tblCellMar>
            <w:top w:w="0" w:type="dxa"/>
            <w:left w:w="108" w:type="dxa"/>
            <w:bottom w:w="0" w:type="dxa"/>
            <w:right w:w="108" w:type="dxa"/>
          </w:tblCellMar>
        </w:tblPrEx>
        <w:trPr>
          <w:trHeight w:val="392" w:hRule="atLeast"/>
          <w:jc w:val="center"/>
        </w:trPr>
        <w:tc>
          <w:tcPr>
            <w:tcW w:w="1302" w:type="dxa"/>
            <w:vMerge w:val="restart"/>
            <w:tcBorders>
              <w:top w:val="nil"/>
              <w:left w:val="single" w:color="auto" w:sz="4" w:space="0"/>
              <w:bottom w:val="single" w:color="auto" w:sz="4" w:space="0"/>
              <w:right w:val="single" w:color="auto" w:sz="4" w:space="0"/>
            </w:tcBorders>
            <w:vAlign w:val="center"/>
          </w:tcPr>
          <w:p>
            <w:pPr>
              <w:jc w:val="center"/>
              <w:rPr>
                <w:szCs w:val="21"/>
              </w:rPr>
            </w:pPr>
            <w:r>
              <w:rPr>
                <w:szCs w:val="21"/>
              </w:rPr>
              <w:t>男方</w:t>
            </w:r>
          </w:p>
        </w:tc>
        <w:tc>
          <w:tcPr>
            <w:tcW w:w="1440" w:type="dxa"/>
            <w:gridSpan w:val="5"/>
            <w:tcBorders>
              <w:top w:val="single" w:color="auto" w:sz="4" w:space="0"/>
              <w:left w:val="nil"/>
              <w:bottom w:val="single" w:color="auto" w:sz="4" w:space="0"/>
              <w:right w:val="single" w:color="auto" w:sz="4" w:space="0"/>
            </w:tcBorders>
            <w:vAlign w:val="center"/>
          </w:tcPr>
          <w:p>
            <w:pPr>
              <w:jc w:val="center"/>
              <w:rPr>
                <w:szCs w:val="21"/>
              </w:rPr>
            </w:pPr>
            <w:r>
              <w:rPr>
                <w:szCs w:val="21"/>
              </w:rPr>
              <w:t>姓名</w:t>
            </w:r>
          </w:p>
        </w:tc>
        <w:tc>
          <w:tcPr>
            <w:tcW w:w="1309" w:type="dxa"/>
            <w:gridSpan w:val="3"/>
            <w:tcBorders>
              <w:top w:val="single" w:color="auto" w:sz="4" w:space="0"/>
              <w:left w:val="nil"/>
              <w:bottom w:val="single" w:color="auto" w:sz="4" w:space="0"/>
              <w:right w:val="single" w:color="auto" w:sz="4" w:space="0"/>
            </w:tcBorders>
            <w:vAlign w:val="center"/>
          </w:tcPr>
          <w:p>
            <w:pPr>
              <w:jc w:val="center"/>
              <w:rPr>
                <w:szCs w:val="21"/>
              </w:rPr>
            </w:pPr>
          </w:p>
        </w:tc>
        <w:tc>
          <w:tcPr>
            <w:tcW w:w="1283" w:type="dxa"/>
            <w:tcBorders>
              <w:top w:val="single" w:color="auto" w:sz="4" w:space="0"/>
              <w:left w:val="nil"/>
              <w:bottom w:val="nil"/>
              <w:right w:val="single" w:color="auto" w:sz="4" w:space="0"/>
            </w:tcBorders>
            <w:vAlign w:val="center"/>
          </w:tcPr>
          <w:p>
            <w:pPr>
              <w:jc w:val="center"/>
              <w:rPr>
                <w:szCs w:val="21"/>
              </w:rPr>
            </w:pPr>
            <w:r>
              <w:rPr>
                <w:szCs w:val="21"/>
              </w:rPr>
              <w:t>联系电话</w:t>
            </w:r>
          </w:p>
        </w:tc>
        <w:tc>
          <w:tcPr>
            <w:tcW w:w="1990" w:type="dxa"/>
            <w:gridSpan w:val="4"/>
            <w:tcBorders>
              <w:top w:val="single" w:color="auto" w:sz="4" w:space="0"/>
              <w:left w:val="nil"/>
              <w:bottom w:val="single" w:color="auto" w:sz="4" w:space="0"/>
              <w:right w:val="single" w:color="auto" w:sz="4" w:space="0"/>
            </w:tcBorders>
            <w:vAlign w:val="center"/>
          </w:tcPr>
          <w:p>
            <w:pPr>
              <w:jc w:val="center"/>
              <w:rPr>
                <w:szCs w:val="21"/>
              </w:rPr>
            </w:pPr>
          </w:p>
        </w:tc>
        <w:tc>
          <w:tcPr>
            <w:tcW w:w="2212"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r>
      <w:tr>
        <w:tblPrEx>
          <w:tblCellMar>
            <w:top w:w="0" w:type="dxa"/>
            <w:left w:w="108" w:type="dxa"/>
            <w:bottom w:w="0" w:type="dxa"/>
            <w:right w:w="108" w:type="dxa"/>
          </w:tblCellMar>
        </w:tblPrEx>
        <w:trPr>
          <w:trHeight w:val="350" w:hRule="atLeast"/>
          <w:jc w:val="center"/>
        </w:trPr>
        <w:tc>
          <w:tcPr>
            <w:tcW w:w="1302"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440" w:type="dxa"/>
            <w:gridSpan w:val="5"/>
            <w:tcBorders>
              <w:top w:val="single" w:color="auto" w:sz="4" w:space="0"/>
              <w:left w:val="nil"/>
              <w:bottom w:val="single" w:color="auto" w:sz="4" w:space="0"/>
              <w:right w:val="single" w:color="auto" w:sz="4" w:space="0"/>
            </w:tcBorders>
            <w:vAlign w:val="center"/>
          </w:tcPr>
          <w:p>
            <w:pPr>
              <w:rPr>
                <w:szCs w:val="21"/>
              </w:rPr>
            </w:pPr>
            <w:r>
              <w:rPr>
                <w:spacing w:val="-20"/>
                <w:szCs w:val="21"/>
              </w:rPr>
              <w:t>公民身份号码</w:t>
            </w:r>
          </w:p>
        </w:tc>
        <w:tc>
          <w:tcPr>
            <w:tcW w:w="4582" w:type="dxa"/>
            <w:gridSpan w:val="8"/>
            <w:tcBorders>
              <w:top w:val="single" w:color="auto" w:sz="4" w:space="0"/>
              <w:left w:val="nil"/>
              <w:bottom w:val="single" w:color="auto" w:sz="4" w:space="0"/>
              <w:right w:val="single" w:color="auto" w:sz="4" w:space="0"/>
            </w:tcBorders>
            <w:vAlign w:val="center"/>
          </w:tcPr>
          <w:p>
            <w:pPr>
              <w:jc w:val="center"/>
              <w:rPr>
                <w:szCs w:val="21"/>
              </w:rPr>
            </w:pPr>
          </w:p>
        </w:tc>
        <w:tc>
          <w:tcPr>
            <w:tcW w:w="2212" w:type="dxa"/>
            <w:vMerge w:val="continue"/>
            <w:tcBorders>
              <w:top w:val="single" w:color="auto" w:sz="4" w:space="0"/>
              <w:left w:val="nil"/>
              <w:bottom w:val="single" w:color="auto" w:sz="4" w:space="0"/>
              <w:right w:val="single" w:color="auto" w:sz="4" w:space="0"/>
            </w:tcBorders>
            <w:vAlign w:val="center"/>
          </w:tcPr>
          <w:p>
            <w:pPr>
              <w:widowControl/>
              <w:jc w:val="left"/>
              <w:rPr>
                <w:szCs w:val="21"/>
              </w:rPr>
            </w:pPr>
          </w:p>
        </w:tc>
      </w:tr>
      <w:tr>
        <w:tblPrEx>
          <w:tblCellMar>
            <w:top w:w="0" w:type="dxa"/>
            <w:left w:w="108" w:type="dxa"/>
            <w:bottom w:w="0" w:type="dxa"/>
            <w:right w:w="108" w:type="dxa"/>
          </w:tblCellMar>
        </w:tblPrEx>
        <w:trPr>
          <w:trHeight w:val="535" w:hRule="atLeast"/>
          <w:jc w:val="center"/>
        </w:trPr>
        <w:tc>
          <w:tcPr>
            <w:tcW w:w="1302"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440" w:type="dxa"/>
            <w:gridSpan w:val="5"/>
            <w:tcBorders>
              <w:top w:val="single" w:color="auto" w:sz="4" w:space="0"/>
              <w:left w:val="nil"/>
              <w:bottom w:val="single" w:color="auto" w:sz="4" w:space="0"/>
              <w:right w:val="single" w:color="auto" w:sz="4" w:space="0"/>
            </w:tcBorders>
            <w:vAlign w:val="center"/>
          </w:tcPr>
          <w:p>
            <w:pPr>
              <w:jc w:val="center"/>
              <w:rPr>
                <w:szCs w:val="21"/>
              </w:rPr>
            </w:pPr>
            <w:r>
              <w:rPr>
                <w:szCs w:val="21"/>
              </w:rPr>
              <w:t>户 籍 地</w:t>
            </w:r>
          </w:p>
        </w:tc>
        <w:tc>
          <w:tcPr>
            <w:tcW w:w="6794" w:type="dxa"/>
            <w:gridSpan w:val="9"/>
            <w:tcBorders>
              <w:top w:val="single" w:color="auto" w:sz="4" w:space="0"/>
              <w:left w:val="nil"/>
              <w:bottom w:val="single" w:color="auto" w:sz="4" w:space="0"/>
              <w:right w:val="single" w:color="auto" w:sz="4" w:space="0"/>
            </w:tcBorders>
            <w:vAlign w:val="center"/>
          </w:tcPr>
          <w:p>
            <w:pPr>
              <w:jc w:val="center"/>
              <w:rPr>
                <w:szCs w:val="21"/>
              </w:rPr>
            </w:pPr>
          </w:p>
        </w:tc>
      </w:tr>
      <w:tr>
        <w:tblPrEx>
          <w:tblCellMar>
            <w:top w:w="0" w:type="dxa"/>
            <w:left w:w="108" w:type="dxa"/>
            <w:bottom w:w="0" w:type="dxa"/>
            <w:right w:w="108" w:type="dxa"/>
          </w:tblCellMar>
        </w:tblPrEx>
        <w:trPr>
          <w:trHeight w:val="320" w:hRule="atLeast"/>
          <w:jc w:val="center"/>
        </w:trPr>
        <w:tc>
          <w:tcPr>
            <w:tcW w:w="1302"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440" w:type="dxa"/>
            <w:gridSpan w:val="5"/>
            <w:tcBorders>
              <w:top w:val="single" w:color="auto" w:sz="4" w:space="0"/>
              <w:left w:val="nil"/>
              <w:bottom w:val="single" w:color="auto" w:sz="4" w:space="0"/>
              <w:right w:val="single" w:color="auto" w:sz="4" w:space="0"/>
            </w:tcBorders>
            <w:vAlign w:val="center"/>
          </w:tcPr>
          <w:p>
            <w:pPr>
              <w:jc w:val="center"/>
              <w:rPr>
                <w:szCs w:val="21"/>
              </w:rPr>
            </w:pPr>
            <w:r>
              <w:rPr>
                <w:szCs w:val="21"/>
              </w:rPr>
              <w:t>现居住地</w:t>
            </w:r>
          </w:p>
        </w:tc>
        <w:tc>
          <w:tcPr>
            <w:tcW w:w="6794"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30" w:hRule="atLeast"/>
          <w:jc w:val="center"/>
        </w:trPr>
        <w:tc>
          <w:tcPr>
            <w:tcW w:w="1302"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440" w:type="dxa"/>
            <w:gridSpan w:val="5"/>
            <w:tcBorders>
              <w:top w:val="single" w:color="auto" w:sz="4" w:space="0"/>
              <w:left w:val="nil"/>
              <w:bottom w:val="single" w:color="auto" w:sz="4" w:space="0"/>
              <w:right w:val="single" w:color="auto" w:sz="4" w:space="0"/>
            </w:tcBorders>
            <w:vAlign w:val="center"/>
          </w:tcPr>
          <w:p>
            <w:pPr>
              <w:jc w:val="center"/>
              <w:rPr>
                <w:szCs w:val="21"/>
              </w:rPr>
            </w:pPr>
            <w:r>
              <w:rPr>
                <w:szCs w:val="21"/>
              </w:rPr>
              <w:t>工作单位</w:t>
            </w:r>
          </w:p>
        </w:tc>
        <w:tc>
          <w:tcPr>
            <w:tcW w:w="4500" w:type="dxa"/>
            <w:gridSpan w:val="7"/>
            <w:tcBorders>
              <w:top w:val="single" w:color="auto" w:sz="4" w:space="0"/>
              <w:left w:val="nil"/>
              <w:bottom w:val="single" w:color="auto" w:sz="4" w:space="0"/>
              <w:right w:val="single" w:color="auto" w:sz="4" w:space="0"/>
            </w:tcBorders>
            <w:vAlign w:val="center"/>
          </w:tcPr>
          <w:p>
            <w:pPr>
              <w:rPr>
                <w:szCs w:val="21"/>
              </w:rPr>
            </w:pPr>
          </w:p>
        </w:tc>
        <w:tc>
          <w:tcPr>
            <w:tcW w:w="2294"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99" w:hRule="atLeast"/>
          <w:jc w:val="center"/>
        </w:trPr>
        <w:tc>
          <w:tcPr>
            <w:tcW w:w="1579" w:type="dxa"/>
            <w:gridSpan w:val="2"/>
            <w:vMerge w:val="restart"/>
            <w:tcBorders>
              <w:top w:val="nil"/>
              <w:left w:val="single" w:color="auto" w:sz="4" w:space="0"/>
              <w:bottom w:val="single" w:color="auto" w:sz="4" w:space="0"/>
              <w:right w:val="single" w:color="auto" w:sz="4" w:space="0"/>
            </w:tcBorders>
            <w:vAlign w:val="center"/>
          </w:tcPr>
          <w:p>
            <w:pPr>
              <w:jc w:val="center"/>
              <w:rPr>
                <w:szCs w:val="21"/>
              </w:rPr>
            </w:pPr>
            <w:r>
              <w:rPr>
                <w:szCs w:val="21"/>
              </w:rPr>
              <w:t>婚姻状况</w:t>
            </w:r>
          </w:p>
        </w:tc>
        <w:tc>
          <w:tcPr>
            <w:tcW w:w="7957" w:type="dxa"/>
            <w:gridSpan w:val="13"/>
            <w:tcBorders>
              <w:top w:val="single" w:color="auto" w:sz="4" w:space="0"/>
              <w:left w:val="nil"/>
              <w:bottom w:val="single" w:color="auto" w:sz="4" w:space="0"/>
              <w:right w:val="single" w:color="auto" w:sz="4" w:space="0"/>
            </w:tcBorders>
            <w:vAlign w:val="center"/>
          </w:tcPr>
          <w:p>
            <w:pPr>
              <w:rPr>
                <w:szCs w:val="21"/>
              </w:rPr>
            </w:pPr>
            <w:r>
              <w:rPr>
                <w:szCs w:val="21"/>
              </w:rPr>
              <w:t>1</w:t>
            </w:r>
            <w:r>
              <w:rPr>
                <w:rFonts w:hAnsi="宋体"/>
                <w:szCs w:val="21"/>
              </w:rPr>
              <w:t>、双方初婚</w:t>
            </w:r>
            <w:r>
              <w:rPr>
                <w:szCs w:val="21"/>
              </w:rPr>
              <w:t xml:space="preserve">  2</w:t>
            </w:r>
            <w:r>
              <w:rPr>
                <w:rFonts w:hAnsi="宋体"/>
                <w:szCs w:val="21"/>
              </w:rPr>
              <w:t>、男初女再</w:t>
            </w:r>
            <w:r>
              <w:rPr>
                <w:szCs w:val="21"/>
              </w:rPr>
              <w:t xml:space="preserve"> 3</w:t>
            </w:r>
            <w:r>
              <w:rPr>
                <w:rFonts w:hAnsi="宋体"/>
                <w:szCs w:val="21"/>
              </w:rPr>
              <w:t>、男再女初</w:t>
            </w:r>
            <w:r>
              <w:rPr>
                <w:szCs w:val="21"/>
              </w:rPr>
              <w:t xml:space="preserve">  4</w:t>
            </w:r>
            <w:r>
              <w:rPr>
                <w:rFonts w:hAnsi="宋体"/>
                <w:szCs w:val="21"/>
              </w:rPr>
              <w:t>、双方再婚</w:t>
            </w:r>
          </w:p>
        </w:tc>
      </w:tr>
      <w:tr>
        <w:tblPrEx>
          <w:tblCellMar>
            <w:top w:w="0" w:type="dxa"/>
            <w:left w:w="108" w:type="dxa"/>
            <w:bottom w:w="0" w:type="dxa"/>
            <w:right w:w="108" w:type="dxa"/>
          </w:tblCellMar>
        </w:tblPrEx>
        <w:trPr>
          <w:trHeight w:val="368" w:hRule="atLeast"/>
          <w:jc w:val="center"/>
        </w:trPr>
        <w:tc>
          <w:tcPr>
            <w:tcW w:w="1579" w:type="dxa"/>
            <w:gridSpan w:val="2"/>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479" w:type="dxa"/>
            <w:gridSpan w:val="5"/>
            <w:tcBorders>
              <w:top w:val="single" w:color="auto" w:sz="4" w:space="0"/>
              <w:left w:val="nil"/>
              <w:bottom w:val="single" w:color="auto" w:sz="4" w:space="0"/>
              <w:right w:val="single" w:color="auto" w:sz="4" w:space="0"/>
            </w:tcBorders>
            <w:vAlign w:val="center"/>
          </w:tcPr>
          <w:p>
            <w:pPr>
              <w:jc w:val="center"/>
              <w:rPr>
                <w:szCs w:val="21"/>
              </w:rPr>
            </w:pPr>
            <w:r>
              <w:rPr>
                <w:szCs w:val="21"/>
              </w:rPr>
              <w:t>结婚时间</w:t>
            </w:r>
          </w:p>
        </w:tc>
        <w:tc>
          <w:tcPr>
            <w:tcW w:w="2382" w:type="dxa"/>
            <w:gridSpan w:val="4"/>
            <w:tcBorders>
              <w:top w:val="single" w:color="auto" w:sz="4" w:space="0"/>
              <w:left w:val="nil"/>
              <w:bottom w:val="single" w:color="auto" w:sz="4" w:space="0"/>
              <w:right w:val="single" w:color="auto" w:sz="4" w:space="0"/>
            </w:tcBorders>
            <w:vAlign w:val="center"/>
          </w:tcPr>
          <w:p>
            <w:pPr>
              <w:rPr>
                <w:szCs w:val="21"/>
              </w:rPr>
            </w:pPr>
          </w:p>
        </w:tc>
        <w:tc>
          <w:tcPr>
            <w:tcW w:w="1701" w:type="dxa"/>
            <w:tcBorders>
              <w:top w:val="single" w:color="auto" w:sz="4" w:space="0"/>
              <w:left w:val="nil"/>
              <w:bottom w:val="single" w:color="auto" w:sz="4" w:space="0"/>
              <w:right w:val="single" w:color="auto" w:sz="4" w:space="0"/>
            </w:tcBorders>
            <w:vAlign w:val="center"/>
          </w:tcPr>
          <w:p>
            <w:pPr>
              <w:jc w:val="center"/>
              <w:rPr>
                <w:szCs w:val="21"/>
              </w:rPr>
            </w:pPr>
            <w:r>
              <w:rPr>
                <w:szCs w:val="21"/>
              </w:rPr>
              <w:t>结婚证号</w:t>
            </w:r>
          </w:p>
        </w:tc>
        <w:tc>
          <w:tcPr>
            <w:tcW w:w="2395" w:type="dxa"/>
            <w:gridSpan w:val="3"/>
            <w:tcBorders>
              <w:top w:val="single" w:color="auto" w:sz="4" w:space="0"/>
              <w:left w:val="nil"/>
              <w:bottom w:val="single" w:color="auto" w:sz="4" w:space="0"/>
              <w:right w:val="single" w:color="auto" w:sz="4" w:space="0"/>
            </w:tcBorders>
            <w:vAlign w:val="center"/>
          </w:tcPr>
          <w:p>
            <w:pPr>
              <w:jc w:val="center"/>
              <w:rPr>
                <w:szCs w:val="21"/>
              </w:rPr>
            </w:pPr>
          </w:p>
        </w:tc>
      </w:tr>
      <w:tr>
        <w:tblPrEx>
          <w:tblCellMar>
            <w:top w:w="0" w:type="dxa"/>
            <w:left w:w="108" w:type="dxa"/>
            <w:bottom w:w="0" w:type="dxa"/>
            <w:right w:w="108" w:type="dxa"/>
          </w:tblCellMar>
        </w:tblPrEx>
        <w:trPr>
          <w:trHeight w:val="318" w:hRule="atLeast"/>
          <w:jc w:val="center"/>
        </w:trPr>
        <w:tc>
          <w:tcPr>
            <w:tcW w:w="3577" w:type="dxa"/>
            <w:gridSpan w:val="8"/>
            <w:tcBorders>
              <w:top w:val="single" w:color="auto" w:sz="4" w:space="0"/>
              <w:left w:val="single" w:color="auto" w:sz="4" w:space="0"/>
              <w:bottom w:val="single" w:color="auto" w:sz="4" w:space="0"/>
              <w:right w:val="single" w:color="auto" w:sz="4" w:space="0"/>
            </w:tcBorders>
            <w:vAlign w:val="center"/>
          </w:tcPr>
          <w:p>
            <w:pPr>
              <w:jc w:val="left"/>
              <w:rPr>
                <w:szCs w:val="21"/>
              </w:rPr>
            </w:pPr>
            <w:r>
              <w:rPr>
                <w:szCs w:val="21"/>
              </w:rPr>
              <w:t>子女数量：      个</w:t>
            </w:r>
          </w:p>
        </w:tc>
        <w:tc>
          <w:tcPr>
            <w:tcW w:w="5959" w:type="dxa"/>
            <w:gridSpan w:val="7"/>
            <w:tcBorders>
              <w:top w:val="single" w:color="auto" w:sz="4" w:space="0"/>
              <w:left w:val="single" w:color="auto" w:sz="4" w:space="0"/>
              <w:bottom w:val="single" w:color="auto" w:sz="4" w:space="0"/>
              <w:right w:val="single" w:color="auto" w:sz="4" w:space="0"/>
            </w:tcBorders>
            <w:vAlign w:val="center"/>
          </w:tcPr>
          <w:p>
            <w:pPr>
              <w:jc w:val="left"/>
              <w:rPr>
                <w:szCs w:val="21"/>
              </w:rPr>
            </w:pPr>
            <w:r>
              <w:rPr>
                <w:szCs w:val="21"/>
              </w:rPr>
              <w:t xml:space="preserve"> 其中亲生：       个     其他：</w:t>
            </w:r>
          </w:p>
        </w:tc>
      </w:tr>
      <w:tr>
        <w:tblPrEx>
          <w:tblCellMar>
            <w:top w:w="0" w:type="dxa"/>
            <w:left w:w="108" w:type="dxa"/>
            <w:bottom w:w="0" w:type="dxa"/>
            <w:right w:w="108" w:type="dxa"/>
          </w:tblCellMar>
        </w:tblPrEx>
        <w:trPr>
          <w:trHeight w:val="466" w:hRule="atLeast"/>
          <w:jc w:val="center"/>
        </w:trPr>
        <w:tc>
          <w:tcPr>
            <w:tcW w:w="2066"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第一个子女</w:t>
            </w:r>
          </w:p>
        </w:tc>
        <w:tc>
          <w:tcPr>
            <w:tcW w:w="7470" w:type="dxa"/>
            <w:gridSpan w:val="11"/>
            <w:tcBorders>
              <w:top w:val="single" w:color="auto" w:sz="4" w:space="0"/>
              <w:left w:val="nil"/>
              <w:bottom w:val="single" w:color="auto" w:sz="4" w:space="0"/>
              <w:right w:val="single" w:color="auto" w:sz="4" w:space="0"/>
            </w:tcBorders>
            <w:vAlign w:val="center"/>
          </w:tcPr>
          <w:p>
            <w:pPr>
              <w:jc w:val="left"/>
              <w:rPr>
                <w:szCs w:val="21"/>
              </w:rPr>
            </w:pPr>
            <w:r>
              <w:rPr>
                <w:rFonts w:hint="eastAsia"/>
                <w:szCs w:val="21"/>
              </w:rPr>
              <w:t>姓名：        性别：     出生时间：              属性：</w:t>
            </w:r>
          </w:p>
        </w:tc>
      </w:tr>
      <w:tr>
        <w:tblPrEx>
          <w:tblCellMar>
            <w:top w:w="0" w:type="dxa"/>
            <w:left w:w="108" w:type="dxa"/>
            <w:bottom w:w="0" w:type="dxa"/>
            <w:right w:w="108" w:type="dxa"/>
          </w:tblCellMar>
        </w:tblPrEx>
        <w:trPr>
          <w:trHeight w:val="466" w:hRule="atLeast"/>
          <w:jc w:val="center"/>
        </w:trPr>
        <w:tc>
          <w:tcPr>
            <w:tcW w:w="2066"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7470" w:type="dxa"/>
            <w:gridSpan w:val="11"/>
            <w:tcBorders>
              <w:top w:val="single" w:color="auto" w:sz="4" w:space="0"/>
              <w:left w:val="nil"/>
              <w:bottom w:val="single" w:color="auto" w:sz="4" w:space="0"/>
              <w:right w:val="single" w:color="auto" w:sz="4" w:space="0"/>
            </w:tcBorders>
            <w:vAlign w:val="center"/>
          </w:tcPr>
          <w:p>
            <w:pPr>
              <w:jc w:val="left"/>
              <w:rPr>
                <w:szCs w:val="21"/>
              </w:rPr>
            </w:pPr>
          </w:p>
        </w:tc>
      </w:tr>
      <w:tr>
        <w:tblPrEx>
          <w:tblCellMar>
            <w:top w:w="0" w:type="dxa"/>
            <w:left w:w="108" w:type="dxa"/>
            <w:bottom w:w="0" w:type="dxa"/>
            <w:right w:w="108" w:type="dxa"/>
          </w:tblCellMar>
        </w:tblPrEx>
        <w:trPr>
          <w:trHeight w:val="466" w:hRule="atLeast"/>
          <w:jc w:val="center"/>
        </w:trPr>
        <w:tc>
          <w:tcPr>
            <w:tcW w:w="2066"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妊娠情况</w:t>
            </w:r>
          </w:p>
        </w:tc>
        <w:tc>
          <w:tcPr>
            <w:tcW w:w="7470" w:type="dxa"/>
            <w:gridSpan w:val="11"/>
            <w:tcBorders>
              <w:top w:val="single" w:color="auto" w:sz="4" w:space="0"/>
              <w:left w:val="nil"/>
              <w:bottom w:val="single" w:color="auto" w:sz="4" w:space="0"/>
              <w:right w:val="single" w:color="auto" w:sz="4" w:space="0"/>
            </w:tcBorders>
            <w:vAlign w:val="center"/>
          </w:tcPr>
          <w:p>
            <w:pPr>
              <w:jc w:val="left"/>
              <w:rPr>
                <w:szCs w:val="21"/>
              </w:rPr>
            </w:pPr>
            <w:r>
              <w:rPr>
                <w:szCs w:val="21"/>
              </w:rPr>
              <w:t>1.</w:t>
            </w:r>
            <w:r>
              <w:rPr>
                <w:rFonts w:hAnsi="宋体"/>
                <w:szCs w:val="21"/>
              </w:rPr>
              <w:t>未孕</w:t>
            </w:r>
            <w:r>
              <w:rPr>
                <w:szCs w:val="21"/>
              </w:rPr>
              <w:t xml:space="preserve">       2.</w:t>
            </w:r>
            <w:r>
              <w:rPr>
                <w:rFonts w:hAnsi="宋体"/>
                <w:szCs w:val="21"/>
              </w:rPr>
              <w:t>已孕（怀孕</w:t>
            </w:r>
            <w:r>
              <w:rPr>
                <w:szCs w:val="21"/>
              </w:rPr>
              <w:t>时间：     年     月）    3.</w:t>
            </w:r>
            <w:r>
              <w:rPr>
                <w:rFonts w:hAnsi="宋体"/>
                <w:szCs w:val="21"/>
              </w:rPr>
              <w:t>已生育</w:t>
            </w:r>
          </w:p>
        </w:tc>
      </w:tr>
      <w:tr>
        <w:tblPrEx>
          <w:tblCellMar>
            <w:top w:w="0" w:type="dxa"/>
            <w:left w:w="108" w:type="dxa"/>
            <w:bottom w:w="0" w:type="dxa"/>
            <w:right w:w="108" w:type="dxa"/>
          </w:tblCellMar>
        </w:tblPrEx>
        <w:trPr>
          <w:trHeight w:val="387" w:hRule="atLeast"/>
          <w:jc w:val="center"/>
        </w:trPr>
        <w:tc>
          <w:tcPr>
            <w:tcW w:w="2350" w:type="dxa"/>
            <w:gridSpan w:val="5"/>
            <w:vMerge w:val="restart"/>
            <w:tcBorders>
              <w:top w:val="nil"/>
              <w:left w:val="single" w:color="auto" w:sz="4" w:space="0"/>
              <w:bottom w:val="single" w:color="auto" w:sz="4" w:space="0"/>
              <w:right w:val="single" w:color="auto" w:sz="4" w:space="0"/>
            </w:tcBorders>
            <w:vAlign w:val="center"/>
          </w:tcPr>
          <w:p>
            <w:pPr>
              <w:jc w:val="center"/>
              <w:rPr>
                <w:szCs w:val="21"/>
              </w:rPr>
            </w:pPr>
            <w:r>
              <w:rPr>
                <w:szCs w:val="21"/>
              </w:rPr>
              <w:t>已生育</w:t>
            </w:r>
          </w:p>
          <w:p>
            <w:pPr>
              <w:jc w:val="center"/>
              <w:rPr>
                <w:szCs w:val="21"/>
              </w:rPr>
            </w:pPr>
            <w:r>
              <w:rPr>
                <w:szCs w:val="21"/>
              </w:rPr>
              <w:t>补登记</w:t>
            </w:r>
          </w:p>
        </w:tc>
        <w:tc>
          <w:tcPr>
            <w:tcW w:w="7186" w:type="dxa"/>
            <w:gridSpan w:val="10"/>
            <w:tcBorders>
              <w:top w:val="single" w:color="auto" w:sz="4" w:space="0"/>
              <w:left w:val="nil"/>
              <w:bottom w:val="single" w:color="auto" w:sz="4" w:space="0"/>
              <w:right w:val="single" w:color="auto" w:sz="4" w:space="0"/>
            </w:tcBorders>
            <w:vAlign w:val="center"/>
          </w:tcPr>
          <w:p>
            <w:pPr>
              <w:jc w:val="left"/>
              <w:rPr>
                <w:szCs w:val="21"/>
              </w:rPr>
            </w:pPr>
            <w:r>
              <w:rPr>
                <w:szCs w:val="21"/>
              </w:rPr>
              <w:t xml:space="preserve">新生儿姓名：         性别：           孩次：                    </w:t>
            </w:r>
          </w:p>
        </w:tc>
      </w:tr>
      <w:tr>
        <w:tblPrEx>
          <w:tblCellMar>
            <w:top w:w="0" w:type="dxa"/>
            <w:left w:w="108" w:type="dxa"/>
            <w:bottom w:w="0" w:type="dxa"/>
            <w:right w:w="108" w:type="dxa"/>
          </w:tblCellMar>
        </w:tblPrEx>
        <w:trPr>
          <w:trHeight w:val="369" w:hRule="atLeast"/>
          <w:jc w:val="center"/>
        </w:trPr>
        <w:tc>
          <w:tcPr>
            <w:tcW w:w="2350" w:type="dxa"/>
            <w:gridSpan w:val="5"/>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7186" w:type="dxa"/>
            <w:gridSpan w:val="10"/>
            <w:tcBorders>
              <w:top w:val="single" w:color="auto" w:sz="4" w:space="0"/>
              <w:left w:val="nil"/>
              <w:bottom w:val="single" w:color="auto" w:sz="4" w:space="0"/>
              <w:right w:val="single" w:color="auto" w:sz="4" w:space="0"/>
            </w:tcBorders>
            <w:vAlign w:val="center"/>
          </w:tcPr>
          <w:p>
            <w:pPr>
              <w:jc w:val="left"/>
              <w:rPr>
                <w:szCs w:val="21"/>
              </w:rPr>
            </w:pPr>
            <w:r>
              <w:rPr>
                <w:szCs w:val="21"/>
              </w:rPr>
              <w:t xml:space="preserve">出生医学证明编号：              出生时间：   年   月  日                  </w:t>
            </w:r>
          </w:p>
        </w:tc>
      </w:tr>
      <w:tr>
        <w:tblPrEx>
          <w:tblCellMar>
            <w:top w:w="0" w:type="dxa"/>
            <w:left w:w="108" w:type="dxa"/>
            <w:bottom w:w="0" w:type="dxa"/>
            <w:right w:w="108" w:type="dxa"/>
          </w:tblCellMar>
        </w:tblPrEx>
        <w:trPr>
          <w:trHeight w:val="433" w:hRule="atLeast"/>
          <w:jc w:val="center"/>
        </w:trPr>
        <w:tc>
          <w:tcPr>
            <w:tcW w:w="2350" w:type="dxa"/>
            <w:gridSpan w:val="5"/>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7186" w:type="dxa"/>
            <w:gridSpan w:val="10"/>
            <w:tcBorders>
              <w:top w:val="single" w:color="auto" w:sz="4" w:space="0"/>
              <w:left w:val="nil"/>
              <w:bottom w:val="single" w:color="auto" w:sz="4" w:space="0"/>
              <w:right w:val="single" w:color="auto" w:sz="4" w:space="0"/>
            </w:tcBorders>
          </w:tcPr>
          <w:p>
            <w:pPr>
              <w:rPr>
                <w:szCs w:val="21"/>
              </w:rPr>
            </w:pPr>
            <w:r>
              <w:rPr>
                <w:szCs w:val="21"/>
              </w:rPr>
              <w:t>公民身份号码：                          出生地点：</w:t>
            </w:r>
          </w:p>
        </w:tc>
      </w:tr>
      <w:tr>
        <w:tblPrEx>
          <w:tblCellMar>
            <w:top w:w="0" w:type="dxa"/>
            <w:left w:w="108" w:type="dxa"/>
            <w:bottom w:w="0" w:type="dxa"/>
            <w:right w:w="108" w:type="dxa"/>
          </w:tblCellMar>
        </w:tblPrEx>
        <w:trPr>
          <w:trHeight w:val="1627" w:hRule="atLeast"/>
          <w:jc w:val="center"/>
        </w:trPr>
        <w:tc>
          <w:tcPr>
            <w:tcW w:w="9536" w:type="dxa"/>
            <w:gridSpan w:val="15"/>
            <w:tcBorders>
              <w:top w:val="single" w:color="auto" w:sz="4" w:space="0"/>
              <w:left w:val="single" w:color="auto" w:sz="4" w:space="0"/>
              <w:bottom w:val="single" w:color="auto" w:sz="4" w:space="0"/>
              <w:right w:val="single" w:color="auto" w:sz="4" w:space="0"/>
            </w:tcBorders>
          </w:tcPr>
          <w:p>
            <w:pPr>
              <w:ind w:firstLine="442" w:firstLineChars="200"/>
              <w:rPr>
                <w:szCs w:val="21"/>
              </w:rPr>
            </w:pPr>
            <w:r>
              <w:rPr>
                <w:szCs w:val="21"/>
              </w:rPr>
              <w:pict>
                <v:shape id="_x0000_s1033" o:spid="_x0000_s1033" o:spt="32" type="#_x0000_t32" style="position:absolute;left:0pt;margin-left:259.85pt;margin-top:18.3pt;height:1.5pt;width:120.75pt;z-index:251693056;mso-width-relative:page;mso-height-relative:page;" filled="f" coordsize="21600,21600" o:gfxdata="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3Tn22AAAAAkBAAAPAAAAAAAAAAEAIAAAACIAAABkcnMvZG93bnJldi54bWxQSwECFAAUAAAACACH&#10;TuJAAWT67+sBAACyAwAADgAAAAAAAAABACAAAAAnAQAAZHJzL2Uyb0RvYy54bWxQSwUGAAAAAAYA&#10;BgBZAQAAhAUAAAAA&#10;">
                  <v:path arrowok="t"/>
                  <v:fill on="f" focussize="0,0"/>
                  <v:stroke/>
                  <v:imagedata o:title=""/>
                  <o:lock v:ext="edit"/>
                </v:shape>
              </w:pict>
            </w:r>
            <w:r>
              <w:rPr>
                <w:szCs w:val="21"/>
              </w:rPr>
              <w:t>我们系合法夫妻，共有 个子女</w:t>
            </w:r>
            <w:r>
              <w:rPr>
                <w:rFonts w:hint="eastAsia"/>
                <w:szCs w:val="21"/>
              </w:rPr>
              <w:t>，其中亲生个，                      个</w:t>
            </w:r>
            <w:r>
              <w:rPr>
                <w:szCs w:val="21"/>
              </w:rPr>
              <w:t>。现依法申请登记生育第  个子女。</w:t>
            </w:r>
          </w:p>
          <w:p>
            <w:pPr>
              <w:ind w:firstLine="442" w:firstLineChars="200"/>
              <w:rPr>
                <w:szCs w:val="21"/>
                <w:u w:val="single"/>
              </w:rPr>
            </w:pPr>
          </w:p>
          <w:p>
            <w:pPr>
              <w:ind w:firstLine="442" w:firstLineChars="200"/>
              <w:rPr>
                <w:szCs w:val="21"/>
              </w:rPr>
            </w:pPr>
            <w:r>
              <w:rPr>
                <w:szCs w:val="21"/>
              </w:rPr>
              <w:t>我们承诺以上信息</w:t>
            </w:r>
            <w:r>
              <w:rPr>
                <w:rFonts w:hint="eastAsia"/>
                <w:szCs w:val="21"/>
              </w:rPr>
              <w:t>及提交的证明材料</w:t>
            </w:r>
            <w:r>
              <w:rPr>
                <w:szCs w:val="21"/>
              </w:rPr>
              <w:t>真实有效，如有隐瞒，愿承担相应法律后果。</w:t>
            </w:r>
            <w:r>
              <w:rPr>
                <w:rFonts w:hint="eastAsia"/>
                <w:szCs w:val="21"/>
              </w:rPr>
              <w:t>导致违法生育的，同意按最高标准征收社会抚养费。</w:t>
            </w:r>
          </w:p>
          <w:p>
            <w:pPr>
              <w:ind w:firstLine="663" w:firstLineChars="300"/>
              <w:rPr>
                <w:szCs w:val="21"/>
              </w:rPr>
            </w:pPr>
            <w:r>
              <w:rPr>
                <w:szCs w:val="21"/>
              </w:rPr>
              <w:t xml:space="preserve">申请承诺人签章：女方               </w:t>
            </w:r>
          </w:p>
          <w:p>
            <w:pPr>
              <w:rPr>
                <w:szCs w:val="21"/>
              </w:rPr>
            </w:pPr>
            <w:r>
              <w:rPr>
                <w:szCs w:val="21"/>
              </w:rPr>
              <w:t xml:space="preserve">                      男方                                  年   月   日</w:t>
            </w:r>
          </w:p>
        </w:tc>
      </w:tr>
      <w:tr>
        <w:tblPrEx>
          <w:tblCellMar>
            <w:top w:w="0" w:type="dxa"/>
            <w:left w:w="108" w:type="dxa"/>
            <w:bottom w:w="0" w:type="dxa"/>
            <w:right w:w="108" w:type="dxa"/>
          </w:tblCellMar>
        </w:tblPrEx>
        <w:trPr>
          <w:trHeight w:val="510" w:hRule="atLeast"/>
          <w:jc w:val="center"/>
        </w:trPr>
        <w:tc>
          <w:tcPr>
            <w:tcW w:w="9536" w:type="dxa"/>
            <w:gridSpan w:val="15"/>
            <w:tcBorders>
              <w:top w:val="single" w:color="auto" w:sz="4" w:space="0"/>
              <w:left w:val="single" w:color="auto" w:sz="4" w:space="0"/>
              <w:bottom w:val="single" w:color="auto" w:sz="4" w:space="0"/>
              <w:right w:val="single" w:color="auto" w:sz="4" w:space="0"/>
            </w:tcBorders>
            <w:vAlign w:val="center"/>
          </w:tcPr>
          <w:p>
            <w:pPr>
              <w:widowControl/>
              <w:ind w:firstLine="3094" w:firstLineChars="1400"/>
              <w:jc w:val="left"/>
              <w:rPr>
                <w:szCs w:val="21"/>
              </w:rPr>
            </w:pPr>
            <w:r>
              <w:rPr>
                <w:rFonts w:hint="eastAsia"/>
                <w:szCs w:val="21"/>
              </w:rPr>
              <w:t>以上内容由登记对象填写</w:t>
            </w:r>
          </w:p>
        </w:tc>
      </w:tr>
      <w:tr>
        <w:tblPrEx>
          <w:tblCellMar>
            <w:top w:w="0" w:type="dxa"/>
            <w:left w:w="108" w:type="dxa"/>
            <w:bottom w:w="0" w:type="dxa"/>
            <w:right w:w="108" w:type="dxa"/>
          </w:tblCellMar>
        </w:tblPrEx>
        <w:trPr>
          <w:trHeight w:val="2835" w:hRule="atLeast"/>
          <w:jc w:val="center"/>
        </w:trPr>
        <w:tc>
          <w:tcPr>
            <w:tcW w:w="193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男方单位意见</w:t>
            </w:r>
          </w:p>
        </w:tc>
        <w:tc>
          <w:tcPr>
            <w:tcW w:w="7600" w:type="dxa"/>
            <w:gridSpan w:val="12"/>
            <w:tcBorders>
              <w:top w:val="single" w:color="auto" w:sz="4" w:space="0"/>
              <w:left w:val="nil"/>
              <w:bottom w:val="single" w:color="auto" w:sz="4" w:space="0"/>
              <w:right w:val="single" w:color="auto" w:sz="4" w:space="0"/>
            </w:tcBorders>
            <w:vAlign w:val="center"/>
          </w:tcPr>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ind w:firstLine="2873" w:firstLineChars="1300"/>
              <w:jc w:val="left"/>
              <w:rPr>
                <w:szCs w:val="21"/>
              </w:rPr>
            </w:pPr>
            <w:r>
              <w:rPr>
                <w:szCs w:val="21"/>
              </w:rPr>
              <w:t xml:space="preserve">经办人：       </w:t>
            </w:r>
            <w:r>
              <w:rPr>
                <w:rFonts w:hint="eastAsia"/>
                <w:szCs w:val="21"/>
              </w:rPr>
              <w:t>联系电话</w:t>
            </w:r>
          </w:p>
          <w:p>
            <w:pPr>
              <w:widowControl/>
              <w:ind w:firstLine="2873" w:firstLineChars="1300"/>
              <w:jc w:val="right"/>
              <w:rPr>
                <w:szCs w:val="21"/>
              </w:rPr>
            </w:pPr>
            <w:r>
              <w:rPr>
                <w:szCs w:val="21"/>
              </w:rPr>
              <w:t>（单位盖章）</w:t>
            </w:r>
          </w:p>
          <w:p>
            <w:pPr>
              <w:widowControl/>
              <w:ind w:firstLine="5525" w:firstLineChars="2500"/>
              <w:jc w:val="left"/>
              <w:rPr>
                <w:szCs w:val="21"/>
              </w:rPr>
            </w:pPr>
            <w:r>
              <w:rPr>
                <w:szCs w:val="21"/>
              </w:rPr>
              <w:t>年   月   日</w:t>
            </w:r>
          </w:p>
        </w:tc>
      </w:tr>
      <w:tr>
        <w:tblPrEx>
          <w:tblCellMar>
            <w:top w:w="0" w:type="dxa"/>
            <w:left w:w="108" w:type="dxa"/>
            <w:bottom w:w="0" w:type="dxa"/>
            <w:right w:w="108" w:type="dxa"/>
          </w:tblCellMar>
        </w:tblPrEx>
        <w:trPr>
          <w:trHeight w:val="2835" w:hRule="atLeast"/>
          <w:jc w:val="center"/>
        </w:trPr>
        <w:tc>
          <w:tcPr>
            <w:tcW w:w="193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女方单位意见</w:t>
            </w:r>
          </w:p>
        </w:tc>
        <w:tc>
          <w:tcPr>
            <w:tcW w:w="7600" w:type="dxa"/>
            <w:gridSpan w:val="12"/>
            <w:tcBorders>
              <w:top w:val="single" w:color="auto" w:sz="4" w:space="0"/>
              <w:left w:val="nil"/>
              <w:bottom w:val="single" w:color="auto" w:sz="4" w:space="0"/>
              <w:right w:val="single" w:color="auto" w:sz="4" w:space="0"/>
            </w:tcBorders>
            <w:vAlign w:val="center"/>
          </w:tcPr>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ind w:firstLine="2873" w:firstLineChars="1300"/>
              <w:jc w:val="left"/>
              <w:rPr>
                <w:szCs w:val="21"/>
              </w:rPr>
            </w:pPr>
            <w:r>
              <w:rPr>
                <w:szCs w:val="21"/>
              </w:rPr>
              <w:t xml:space="preserve">经办人：       </w:t>
            </w:r>
            <w:r>
              <w:rPr>
                <w:rFonts w:hint="eastAsia"/>
                <w:szCs w:val="21"/>
              </w:rPr>
              <w:t>联系电话</w:t>
            </w:r>
          </w:p>
          <w:p>
            <w:pPr>
              <w:widowControl/>
              <w:ind w:firstLine="2873" w:firstLineChars="1300"/>
              <w:jc w:val="right"/>
              <w:rPr>
                <w:szCs w:val="21"/>
              </w:rPr>
            </w:pPr>
            <w:r>
              <w:rPr>
                <w:szCs w:val="21"/>
              </w:rPr>
              <w:t>（单位盖章）</w:t>
            </w:r>
          </w:p>
          <w:p>
            <w:pPr>
              <w:widowControl/>
              <w:ind w:firstLine="5525" w:firstLineChars="2500"/>
              <w:jc w:val="left"/>
              <w:rPr>
                <w:szCs w:val="21"/>
              </w:rPr>
            </w:pPr>
            <w:r>
              <w:rPr>
                <w:szCs w:val="21"/>
              </w:rPr>
              <w:t>年   月   日</w:t>
            </w:r>
          </w:p>
        </w:tc>
      </w:tr>
      <w:tr>
        <w:tblPrEx>
          <w:tblCellMar>
            <w:top w:w="0" w:type="dxa"/>
            <w:left w:w="108" w:type="dxa"/>
            <w:bottom w:w="0" w:type="dxa"/>
            <w:right w:w="108" w:type="dxa"/>
          </w:tblCellMar>
        </w:tblPrEx>
        <w:trPr>
          <w:trHeight w:val="2835" w:hRule="atLeast"/>
          <w:jc w:val="center"/>
        </w:trPr>
        <w:tc>
          <w:tcPr>
            <w:tcW w:w="193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男方</w:t>
            </w:r>
            <w:r>
              <w:rPr>
                <w:szCs w:val="21"/>
              </w:rPr>
              <w:t>乡镇</w:t>
            </w:r>
          </w:p>
          <w:p>
            <w:pPr>
              <w:jc w:val="center"/>
              <w:rPr>
                <w:szCs w:val="21"/>
              </w:rPr>
            </w:pPr>
            <w:r>
              <w:rPr>
                <w:szCs w:val="21"/>
              </w:rPr>
              <w:t>（街道）</w:t>
            </w:r>
          </w:p>
          <w:p>
            <w:pPr>
              <w:jc w:val="center"/>
              <w:rPr>
                <w:szCs w:val="21"/>
              </w:rPr>
            </w:pPr>
            <w:r>
              <w:rPr>
                <w:szCs w:val="21"/>
              </w:rPr>
              <w:t>意见</w:t>
            </w:r>
          </w:p>
        </w:tc>
        <w:tc>
          <w:tcPr>
            <w:tcW w:w="7600" w:type="dxa"/>
            <w:gridSpan w:val="12"/>
            <w:tcBorders>
              <w:top w:val="single" w:color="auto" w:sz="4" w:space="0"/>
              <w:left w:val="nil"/>
              <w:bottom w:val="single" w:color="auto" w:sz="4" w:space="0"/>
              <w:right w:val="single" w:color="auto" w:sz="4" w:space="0"/>
            </w:tcBorders>
            <w:vAlign w:val="center"/>
          </w:tcPr>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ind w:firstLine="2873" w:firstLineChars="1300"/>
              <w:jc w:val="left"/>
              <w:rPr>
                <w:szCs w:val="21"/>
              </w:rPr>
            </w:pPr>
            <w:r>
              <w:rPr>
                <w:szCs w:val="21"/>
              </w:rPr>
              <w:t xml:space="preserve">经办人：       </w:t>
            </w:r>
            <w:r>
              <w:rPr>
                <w:rFonts w:hint="eastAsia"/>
                <w:szCs w:val="21"/>
              </w:rPr>
              <w:t>联系电话</w:t>
            </w:r>
          </w:p>
          <w:p>
            <w:pPr>
              <w:widowControl/>
              <w:ind w:firstLine="2873" w:firstLineChars="1300"/>
              <w:jc w:val="right"/>
              <w:rPr>
                <w:szCs w:val="21"/>
              </w:rPr>
            </w:pPr>
            <w:r>
              <w:rPr>
                <w:szCs w:val="21"/>
              </w:rPr>
              <w:t>（单位盖章）</w:t>
            </w:r>
          </w:p>
          <w:p>
            <w:pPr>
              <w:widowControl/>
              <w:ind w:firstLine="5525" w:firstLineChars="2500"/>
              <w:jc w:val="left"/>
              <w:rPr>
                <w:szCs w:val="21"/>
              </w:rPr>
            </w:pPr>
            <w:r>
              <w:rPr>
                <w:szCs w:val="21"/>
              </w:rPr>
              <w:t>年   月   日</w:t>
            </w:r>
          </w:p>
        </w:tc>
      </w:tr>
      <w:tr>
        <w:tblPrEx>
          <w:tblCellMar>
            <w:top w:w="0" w:type="dxa"/>
            <w:left w:w="108" w:type="dxa"/>
            <w:bottom w:w="0" w:type="dxa"/>
            <w:right w:w="108" w:type="dxa"/>
          </w:tblCellMar>
        </w:tblPrEx>
        <w:trPr>
          <w:trHeight w:val="2835" w:hRule="atLeast"/>
          <w:jc w:val="center"/>
        </w:trPr>
        <w:tc>
          <w:tcPr>
            <w:tcW w:w="193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女方</w:t>
            </w:r>
            <w:r>
              <w:rPr>
                <w:szCs w:val="21"/>
              </w:rPr>
              <w:t>乡镇</w:t>
            </w:r>
          </w:p>
          <w:p>
            <w:pPr>
              <w:jc w:val="center"/>
              <w:rPr>
                <w:szCs w:val="21"/>
              </w:rPr>
            </w:pPr>
            <w:r>
              <w:rPr>
                <w:szCs w:val="21"/>
              </w:rPr>
              <w:t>（街道）</w:t>
            </w:r>
          </w:p>
          <w:p>
            <w:pPr>
              <w:jc w:val="center"/>
              <w:rPr>
                <w:szCs w:val="21"/>
              </w:rPr>
            </w:pPr>
            <w:r>
              <w:rPr>
                <w:szCs w:val="21"/>
              </w:rPr>
              <w:t>意见</w:t>
            </w:r>
          </w:p>
        </w:tc>
        <w:tc>
          <w:tcPr>
            <w:tcW w:w="7600" w:type="dxa"/>
            <w:gridSpan w:val="12"/>
            <w:tcBorders>
              <w:top w:val="single" w:color="auto" w:sz="4" w:space="0"/>
              <w:left w:val="nil"/>
              <w:bottom w:val="single" w:color="auto" w:sz="4" w:space="0"/>
              <w:right w:val="single" w:color="auto" w:sz="4" w:space="0"/>
            </w:tcBorders>
            <w:vAlign w:val="center"/>
          </w:tcPr>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jc w:val="left"/>
              <w:rPr>
                <w:szCs w:val="21"/>
              </w:rPr>
            </w:pPr>
          </w:p>
          <w:p>
            <w:pPr>
              <w:widowControl/>
              <w:ind w:firstLine="2873" w:firstLineChars="1300"/>
              <w:jc w:val="left"/>
              <w:rPr>
                <w:szCs w:val="21"/>
              </w:rPr>
            </w:pPr>
            <w:r>
              <w:rPr>
                <w:szCs w:val="21"/>
              </w:rPr>
              <w:t xml:space="preserve">经办人：       </w:t>
            </w:r>
            <w:r>
              <w:rPr>
                <w:rFonts w:hint="eastAsia"/>
                <w:szCs w:val="21"/>
              </w:rPr>
              <w:t>联系电话</w:t>
            </w:r>
          </w:p>
          <w:p>
            <w:pPr>
              <w:widowControl/>
              <w:ind w:firstLine="2873" w:firstLineChars="1300"/>
              <w:jc w:val="right"/>
              <w:rPr>
                <w:szCs w:val="21"/>
              </w:rPr>
            </w:pPr>
            <w:r>
              <w:rPr>
                <w:szCs w:val="21"/>
              </w:rPr>
              <w:t>（单位盖章）</w:t>
            </w:r>
          </w:p>
          <w:p>
            <w:pPr>
              <w:widowControl/>
              <w:ind w:firstLine="5525" w:firstLineChars="2500"/>
              <w:jc w:val="left"/>
              <w:rPr>
                <w:szCs w:val="21"/>
              </w:rPr>
            </w:pPr>
            <w:r>
              <w:rPr>
                <w:szCs w:val="21"/>
              </w:rPr>
              <w:t>年   月   日</w:t>
            </w:r>
          </w:p>
        </w:tc>
      </w:tr>
      <w:tr>
        <w:tblPrEx>
          <w:tblCellMar>
            <w:top w:w="0" w:type="dxa"/>
            <w:left w:w="108" w:type="dxa"/>
            <w:bottom w:w="0" w:type="dxa"/>
            <w:right w:w="108" w:type="dxa"/>
          </w:tblCellMar>
        </w:tblPrEx>
        <w:trPr>
          <w:trHeight w:val="785" w:hRule="atLeast"/>
          <w:jc w:val="center"/>
        </w:trPr>
        <w:tc>
          <w:tcPr>
            <w:tcW w:w="2742" w:type="dxa"/>
            <w:gridSpan w:val="6"/>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生育服务证编号</w:t>
            </w:r>
          </w:p>
        </w:tc>
        <w:tc>
          <w:tcPr>
            <w:tcW w:w="6794" w:type="dxa"/>
            <w:gridSpan w:val="9"/>
            <w:tcBorders>
              <w:top w:val="single" w:color="auto" w:sz="4" w:space="0"/>
              <w:left w:val="nil"/>
              <w:bottom w:val="single" w:color="auto" w:sz="4" w:space="0"/>
              <w:right w:val="single" w:color="auto" w:sz="4" w:space="0"/>
            </w:tcBorders>
            <w:vAlign w:val="center"/>
          </w:tcPr>
          <w:p>
            <w:pPr>
              <w:widowControl/>
              <w:ind w:firstLine="3094" w:firstLineChars="1400"/>
              <w:jc w:val="left"/>
              <w:rPr>
                <w:szCs w:val="21"/>
              </w:rPr>
            </w:pPr>
          </w:p>
        </w:tc>
      </w:tr>
    </w:tbl>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30" w:type="dxa"/>
            <w:shd w:val="clear" w:color="auto" w:fill="auto"/>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themeColor="text1"/>
                <w:szCs w:val="21"/>
                <w:shd w:val="clear" w:color="auto" w:fill="FFFFFF"/>
              </w:rPr>
              <w:t>再生育许可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30" w:type="dxa"/>
            <w:shd w:val="clear" w:color="auto" w:fill="auto"/>
            <w:noWrap/>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30" w:type="dxa"/>
            <w:shd w:val="clear" w:color="auto" w:fill="auto"/>
            <w:noWrap/>
            <w:tcMar>
              <w:top w:w="15" w:type="dxa"/>
              <w:left w:w="15" w:type="dxa"/>
              <w:bottom w:w="15" w:type="dxa"/>
              <w:right w:w="15" w:type="dxa"/>
            </w:tcMar>
            <w:vAlign w:val="center"/>
          </w:tcPr>
          <w:p>
            <w:pPr>
              <w:spacing w:line="240" w:lineRule="auto"/>
              <w:rPr>
                <w:rFonts w:ascii="仿宋_GB2312" w:hAnsi="仿宋_GB2312" w:eastAsia="仿宋_GB2312" w:cs="仿宋_GB2312"/>
                <w:bCs/>
                <w:szCs w:val="21"/>
              </w:rPr>
            </w:pPr>
            <w:r>
              <w:rPr>
                <w:rFonts w:hint="eastAsia" w:ascii="仿宋_GB2312" w:hAnsi="仿宋_GB2312" w:eastAsia="仿宋_GB2312" w:cs="仿宋_GB2312"/>
                <w:bCs/>
                <w:szCs w:val="21"/>
              </w:rPr>
              <w:t>《湖南省人口与计划生育条例》(2016修正)第十五条：符合下列条件之一的夫妻，可以再生育一个子女：（一）经设区的市、自治州或者省计划生育行政部门确定的病残儿医学鉴定组织鉴定，两个子女中一个有残疾或者第一胎系多胞胎均有残疾，不能成长为正常劳动力，医学上认为可以再生育的；（二）再婚（不含复婚，下同）夫妻再婚前生育的子女数量合计为两个的；（三）再婚夫妻再婚前一方无子女，另一方有一个子女，再婚后生育一个子女的。前款所称子女，是指存活的亲生子女。收养的子女、以前婚姻形成的有抚养关系的继子女不计算子女数。第十七条：符合本条例第十五条规定条件，要求再生育一个子女的夫妻，应当在怀孕前向夫妻一方工作单位所在地或者户籍所在地乡（镇）人民政府或者街道办事处提出申请。乡（镇）人民政府或者街道办事处应当自受理申请之日起十五日内提出审核意见，连同申请人的证明材料报县级人民政府人口和计划生育行政部门审查。人口和计划生育行政部门应当自收到上报材料之日起十五日内，对符合条件的，免费发给生育证；对不符合条件的，书面说明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30" w:type="dxa"/>
            <w:shd w:val="clear" w:color="auto" w:fill="auto"/>
            <w:noWrap/>
            <w:tcMar>
              <w:top w:w="15" w:type="dxa"/>
              <w:left w:w="15" w:type="dxa"/>
              <w:bottom w:w="15" w:type="dxa"/>
              <w:right w:w="15" w:type="dxa"/>
            </w:tcMar>
            <w:vAlign w:val="center"/>
          </w:tcPr>
          <w:p>
            <w:pPr>
              <w:numPr>
                <w:ilvl w:val="0"/>
                <w:numId w:val="2"/>
              </w:numPr>
              <w:spacing w:line="240" w:lineRule="auto"/>
              <w:rPr>
                <w:rFonts w:ascii="仿宋_GB2312" w:hAnsi="仿宋_GB2312" w:eastAsia="仿宋_GB2312" w:cs="仿宋_GB2312"/>
                <w:bCs/>
                <w:szCs w:val="21"/>
              </w:rPr>
            </w:pPr>
            <w:r>
              <w:rPr>
                <w:rFonts w:hint="eastAsia" w:ascii="仿宋_GB2312" w:hAnsi="仿宋_GB2312" w:eastAsia="仿宋_GB2312" w:cs="仿宋_GB2312"/>
                <w:bCs/>
                <w:szCs w:val="21"/>
              </w:rPr>
              <w:t>经设区的市、自治州或者省计划生育行政部门确定的病残儿医学鉴定组织鉴定，两个子女中一个有残疾或者第一胎系多胞胎均有残疾，不能成长为正常劳动力，医学上认为可以再生育的；</w:t>
            </w:r>
          </w:p>
          <w:p>
            <w:pPr>
              <w:numPr>
                <w:ilvl w:val="0"/>
                <w:numId w:val="2"/>
              </w:numPr>
              <w:spacing w:line="240" w:lineRule="auto"/>
              <w:rPr>
                <w:rFonts w:ascii="仿宋_GB2312" w:hAnsi="仿宋_GB2312" w:eastAsia="仿宋_GB2312" w:cs="仿宋_GB2312"/>
                <w:bCs/>
                <w:szCs w:val="21"/>
              </w:rPr>
            </w:pPr>
            <w:r>
              <w:rPr>
                <w:rFonts w:hint="eastAsia" w:ascii="仿宋_GB2312" w:hAnsi="仿宋_GB2312" w:eastAsia="仿宋_GB2312" w:cs="仿宋_GB2312"/>
                <w:bCs/>
                <w:szCs w:val="21"/>
              </w:rPr>
              <w:t>再婚（不含复婚，下同）夫妻再婚前生育的子女数量合计为两个的；</w:t>
            </w:r>
          </w:p>
          <w:p>
            <w:pPr>
              <w:spacing w:line="240" w:lineRule="auto"/>
              <w:rPr>
                <w:rFonts w:ascii="仿宋_GB2312" w:hAnsi="仿宋_GB2312" w:eastAsia="仿宋_GB2312" w:cs="仿宋_GB2312"/>
                <w:color w:val="000000"/>
                <w:szCs w:val="21"/>
              </w:rPr>
            </w:pPr>
            <w:r>
              <w:rPr>
                <w:rFonts w:hint="eastAsia" w:ascii="仿宋_GB2312" w:hAnsi="仿宋_GB2312" w:eastAsia="仿宋_GB2312" w:cs="仿宋_GB2312"/>
                <w:bCs/>
                <w:szCs w:val="21"/>
              </w:rPr>
              <w:t>（三）再婚夫妻再婚前一方无子女，另一方有一个子女，再婚后生育一个子女的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30" w:type="dxa"/>
            <w:shd w:val="clear" w:color="auto" w:fill="auto"/>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宋体" w:hAnsi="宋体"/>
                <w:bCs/>
                <w:szCs w:val="21"/>
              </w:rPr>
              <w:t>20个自然日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30" w:type="dxa"/>
            <w:shd w:val="clear" w:color="auto" w:fill="auto"/>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30" w:type="dxa"/>
            <w:shd w:val="clear" w:color="auto" w:fill="auto"/>
            <w:noWrap/>
            <w:tcMar>
              <w:top w:w="15" w:type="dxa"/>
              <w:left w:w="15" w:type="dxa"/>
              <w:bottom w:w="15" w:type="dxa"/>
              <w:right w:w="15" w:type="dxa"/>
            </w:tcMar>
            <w:vAlign w:val="center"/>
          </w:tcPr>
          <w:p>
            <w:pPr>
              <w:widowControl/>
              <w:jc w:val="center"/>
              <w:rPr>
                <w:rFonts w:ascii="宋体" w:hAnsi="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30" w:type="dxa"/>
            <w:shd w:val="clear" w:color="auto" w:fill="auto"/>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30" w:type="dxa"/>
            <w:shd w:val="clear" w:color="auto" w:fill="auto"/>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30" w:type="dxa"/>
            <w:shd w:val="clear" w:color="auto" w:fill="auto"/>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30" w:type="dxa"/>
            <w:shd w:val="clear" w:color="auto" w:fill="auto"/>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30" w:type="dxa"/>
            <w:shd w:val="clear" w:color="auto" w:fill="auto"/>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30" w:type="dxa"/>
            <w:shd w:val="clear" w:color="auto" w:fill="auto"/>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30" w:type="dxa"/>
            <w:shd w:val="clear" w:color="auto" w:fill="auto"/>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30" w:type="dxa"/>
            <w:shd w:val="clear" w:color="auto" w:fill="auto"/>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1.村级登记、乡级初审、县级审核发证；</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2.直接登录湖南省计划生育网上办事大厅（</w:t>
            </w:r>
            <w:r>
              <w:fldChar w:fldCharType="begin"/>
            </w:r>
            <w:r>
              <w:instrText xml:space="preserve"> HYPERLINK "http://218.76.23.81/index.html" </w:instrText>
            </w:r>
            <w:r>
              <w:fldChar w:fldCharType="separate"/>
            </w:r>
            <w:r>
              <w:rPr>
                <w:rStyle w:val="16"/>
                <w:rFonts w:ascii="宋体" w:hAnsi="宋体" w:cs="宋体"/>
                <w:sz w:val="24"/>
              </w:rPr>
              <w:t>http://218.76.23.81/index.html</w:t>
            </w:r>
            <w:r>
              <w:rPr>
                <w:rStyle w:val="16"/>
                <w:rFonts w:ascii="宋体" w:hAnsi="宋体" w:cs="宋体"/>
                <w:sz w:val="24"/>
              </w:rPr>
              <w:fldChar w:fldCharType="end"/>
            </w:r>
            <w:r>
              <w:rPr>
                <w:rFonts w:hint="eastAsia" w:ascii="仿宋_GB2312" w:hAnsi="仿宋_GB2312" w:eastAsia="仿宋_GB2312" w:cs="仿宋_GB2312"/>
                <w:color w:val="000000"/>
                <w:szCs w:val="21"/>
              </w:rPr>
              <w:t>）在线办理。</w:t>
            </w:r>
          </w:p>
        </w:tc>
      </w:tr>
    </w:tbl>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sectPr>
          <w:footerReference r:id="rId13" w:type="default"/>
          <w:pgSz w:w="11906" w:h="16838"/>
          <w:pgMar w:top="2098" w:right="1474" w:bottom="1984" w:left="1587" w:header="851" w:footer="992" w:gutter="0"/>
          <w:pgNumType w:fmt="numberInDash"/>
          <w:cols w:space="0" w:num="1"/>
          <w:docGrid w:type="linesAndChars" w:linePitch="315" w:charSpace="2278"/>
        </w:sect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50"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73"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再生育申请表</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申请对象如实填写签字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夫妻双方居民身份证及户口本复印件</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验原件交复印件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申请人结婚证（</w:t>
            </w:r>
            <w:r>
              <w:rPr>
                <w:rFonts w:hint="eastAsia" w:ascii="仿宋_GB2312" w:hAnsi="仿宋_GB2312" w:eastAsia="仿宋_GB2312" w:cs="仿宋_GB2312"/>
                <w:color w:val="000000"/>
                <w:szCs w:val="21"/>
                <w:lang w:eastAsia="zh-CN"/>
              </w:rPr>
              <w:t>夫妻双方有再婚的一方还</w:t>
            </w:r>
            <w:r>
              <w:rPr>
                <w:rFonts w:hint="eastAsia" w:ascii="仿宋_GB2312" w:hAnsi="仿宋_GB2312" w:eastAsia="仿宋_GB2312" w:cs="仿宋_GB2312"/>
                <w:color w:val="000000"/>
                <w:szCs w:val="21"/>
              </w:rPr>
              <w:t>需提交离婚证或法院民事调解书或判决书或离婚协议书或原配偶死亡证明书）</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验原件交复印件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双方所在单位或者村（居）民委员会出具的本人生育、收养状况证明</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村（居）民委员会签字盖章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夫妻双方2寸免冠合照</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病残儿需医学鉴定证明文件</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两个子女中一个有残疾或者第一胎系多胞胎均有残疾，不能成长为正常劳动力，医学上认为可以再生育的提供</w:t>
            </w: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鉴定机构签字盖章</w:t>
            </w:r>
          </w:p>
        </w:tc>
      </w:tr>
    </w:tbl>
    <w:p/>
    <w:p/>
    <w:p/>
    <w:p/>
    <w:p/>
    <w:p/>
    <w:p/>
    <w:p>
      <w:pPr>
        <w:widowControl/>
        <w:shd w:val="clear" w:color="auto" w:fill="FFFFFF"/>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再生育申请表</w:t>
      </w:r>
    </w:p>
    <w:tbl>
      <w:tblPr>
        <w:tblStyle w:val="10"/>
        <w:tblpPr w:leftFromText="180" w:rightFromText="180" w:vertAnchor="text" w:horzAnchor="margin" w:tblpX="-175" w:tblpY="42"/>
        <w:tblW w:w="8856" w:type="dxa"/>
        <w:tblInd w:w="0" w:type="dxa"/>
        <w:tblLayout w:type="fixed"/>
        <w:tblCellMar>
          <w:top w:w="0" w:type="dxa"/>
          <w:left w:w="108" w:type="dxa"/>
          <w:bottom w:w="0" w:type="dxa"/>
          <w:right w:w="108" w:type="dxa"/>
        </w:tblCellMar>
      </w:tblPr>
      <w:tblGrid>
        <w:gridCol w:w="702"/>
        <w:gridCol w:w="248"/>
        <w:gridCol w:w="29"/>
        <w:gridCol w:w="487"/>
        <w:gridCol w:w="284"/>
        <w:gridCol w:w="10"/>
        <w:gridCol w:w="382"/>
        <w:gridCol w:w="316"/>
        <w:gridCol w:w="236"/>
        <w:gridCol w:w="757"/>
        <w:gridCol w:w="1283"/>
        <w:gridCol w:w="106"/>
        <w:gridCol w:w="1701"/>
        <w:gridCol w:w="183"/>
        <w:gridCol w:w="2132"/>
      </w:tblGrid>
      <w:tr>
        <w:tblPrEx>
          <w:tblCellMar>
            <w:top w:w="0" w:type="dxa"/>
            <w:left w:w="108" w:type="dxa"/>
            <w:bottom w:w="0" w:type="dxa"/>
            <w:right w:w="108" w:type="dxa"/>
          </w:tblCellMar>
        </w:tblPrEx>
        <w:trPr>
          <w:trHeight w:val="448" w:hRule="atLeast"/>
        </w:trPr>
        <w:tc>
          <w:tcPr>
            <w:tcW w:w="702"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r>
              <w:rPr>
                <w:szCs w:val="21"/>
              </w:rPr>
              <w:t>女方</w:t>
            </w:r>
          </w:p>
        </w:tc>
        <w:tc>
          <w:tcPr>
            <w:tcW w:w="1440" w:type="dxa"/>
            <w:gridSpan w:val="6"/>
            <w:tcBorders>
              <w:top w:val="single" w:color="auto" w:sz="4" w:space="0"/>
              <w:left w:val="nil"/>
              <w:bottom w:val="single" w:color="auto" w:sz="4" w:space="0"/>
              <w:right w:val="single" w:color="auto" w:sz="4" w:space="0"/>
            </w:tcBorders>
            <w:vAlign w:val="center"/>
          </w:tcPr>
          <w:p>
            <w:pPr>
              <w:spacing w:line="460" w:lineRule="exact"/>
              <w:jc w:val="center"/>
              <w:rPr>
                <w:szCs w:val="21"/>
              </w:rPr>
            </w:pPr>
            <w:r>
              <w:rPr>
                <w:szCs w:val="21"/>
              </w:rPr>
              <w:t>姓名</w:t>
            </w:r>
          </w:p>
        </w:tc>
        <w:tc>
          <w:tcPr>
            <w:tcW w:w="1309" w:type="dxa"/>
            <w:gridSpan w:val="3"/>
            <w:tcBorders>
              <w:top w:val="single" w:color="auto" w:sz="4" w:space="0"/>
              <w:left w:val="nil"/>
              <w:bottom w:val="single" w:color="auto" w:sz="4" w:space="0"/>
              <w:right w:val="single" w:color="auto" w:sz="4" w:space="0"/>
            </w:tcBorders>
            <w:vAlign w:val="center"/>
          </w:tcPr>
          <w:p>
            <w:pPr>
              <w:spacing w:line="460" w:lineRule="exact"/>
              <w:jc w:val="center"/>
              <w:rPr>
                <w:szCs w:val="21"/>
              </w:rPr>
            </w:pPr>
          </w:p>
        </w:tc>
        <w:tc>
          <w:tcPr>
            <w:tcW w:w="1283" w:type="dxa"/>
            <w:tcBorders>
              <w:top w:val="single" w:color="auto" w:sz="4" w:space="0"/>
              <w:left w:val="nil"/>
              <w:bottom w:val="nil"/>
              <w:right w:val="single" w:color="auto" w:sz="4" w:space="0"/>
            </w:tcBorders>
            <w:vAlign w:val="center"/>
          </w:tcPr>
          <w:p>
            <w:pPr>
              <w:spacing w:line="460" w:lineRule="exact"/>
              <w:jc w:val="center"/>
              <w:rPr>
                <w:spacing w:val="-20"/>
                <w:szCs w:val="21"/>
              </w:rPr>
            </w:pPr>
            <w:r>
              <w:rPr>
                <w:szCs w:val="21"/>
              </w:rPr>
              <w:t>联系电话</w:t>
            </w:r>
          </w:p>
        </w:tc>
        <w:tc>
          <w:tcPr>
            <w:tcW w:w="1990" w:type="dxa"/>
            <w:gridSpan w:val="3"/>
            <w:tcBorders>
              <w:top w:val="single" w:color="auto" w:sz="4" w:space="0"/>
              <w:left w:val="nil"/>
              <w:bottom w:val="single" w:color="auto" w:sz="4" w:space="0"/>
              <w:right w:val="single" w:color="auto" w:sz="4" w:space="0"/>
            </w:tcBorders>
            <w:vAlign w:val="center"/>
          </w:tcPr>
          <w:p>
            <w:pPr>
              <w:spacing w:line="460" w:lineRule="exact"/>
              <w:jc w:val="center"/>
              <w:rPr>
                <w:szCs w:val="21"/>
              </w:rPr>
            </w:pPr>
          </w:p>
        </w:tc>
        <w:tc>
          <w:tcPr>
            <w:tcW w:w="2132" w:type="dxa"/>
            <w:vMerge w:val="restart"/>
            <w:tcBorders>
              <w:top w:val="single" w:color="auto" w:sz="4" w:space="0"/>
              <w:left w:val="nil"/>
              <w:bottom w:val="single" w:color="auto" w:sz="4" w:space="0"/>
              <w:right w:val="single" w:color="auto" w:sz="4" w:space="0"/>
            </w:tcBorders>
            <w:vAlign w:val="center"/>
          </w:tcPr>
          <w:p>
            <w:pPr>
              <w:spacing w:line="460" w:lineRule="exact"/>
              <w:jc w:val="center"/>
              <w:rPr>
                <w:szCs w:val="21"/>
              </w:rPr>
            </w:pPr>
            <w:r>
              <w:rPr>
                <w:szCs w:val="21"/>
              </w:rPr>
              <w:t>夫妻合影照片</w:t>
            </w:r>
          </w:p>
          <w:p>
            <w:pPr>
              <w:spacing w:line="460" w:lineRule="exact"/>
              <w:jc w:val="center"/>
              <w:rPr>
                <w:szCs w:val="21"/>
              </w:rPr>
            </w:pPr>
            <w:r>
              <w:rPr>
                <w:rFonts w:hint="eastAsia"/>
                <w:szCs w:val="21"/>
              </w:rPr>
              <w:t>（二寸）</w:t>
            </w:r>
          </w:p>
        </w:tc>
      </w:tr>
      <w:tr>
        <w:tblPrEx>
          <w:tblCellMar>
            <w:top w:w="0" w:type="dxa"/>
            <w:left w:w="108" w:type="dxa"/>
            <w:bottom w:w="0" w:type="dxa"/>
            <w:right w:w="108" w:type="dxa"/>
          </w:tblCellMar>
        </w:tblPrEx>
        <w:trPr>
          <w:trHeight w:val="437"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440" w:type="dxa"/>
            <w:gridSpan w:val="6"/>
            <w:tcBorders>
              <w:top w:val="single" w:color="auto" w:sz="4" w:space="0"/>
              <w:left w:val="nil"/>
              <w:bottom w:val="single" w:color="auto" w:sz="4" w:space="0"/>
              <w:right w:val="single" w:color="auto" w:sz="4" w:space="0"/>
            </w:tcBorders>
            <w:vAlign w:val="center"/>
          </w:tcPr>
          <w:p>
            <w:pPr>
              <w:spacing w:line="460" w:lineRule="exact"/>
              <w:jc w:val="center"/>
              <w:rPr>
                <w:szCs w:val="21"/>
              </w:rPr>
            </w:pPr>
            <w:r>
              <w:rPr>
                <w:spacing w:val="-20"/>
                <w:szCs w:val="21"/>
              </w:rPr>
              <w:t>公民身份号码</w:t>
            </w:r>
          </w:p>
        </w:tc>
        <w:tc>
          <w:tcPr>
            <w:tcW w:w="4582" w:type="dxa"/>
            <w:gridSpan w:val="7"/>
            <w:tcBorders>
              <w:top w:val="single" w:color="auto" w:sz="4" w:space="0"/>
              <w:left w:val="nil"/>
              <w:bottom w:val="single" w:color="auto" w:sz="4" w:space="0"/>
              <w:right w:val="single" w:color="auto" w:sz="4" w:space="0"/>
            </w:tcBorders>
            <w:vAlign w:val="center"/>
          </w:tcPr>
          <w:p>
            <w:pPr>
              <w:spacing w:line="460" w:lineRule="exact"/>
              <w:jc w:val="center"/>
              <w:rPr>
                <w:szCs w:val="21"/>
              </w:rPr>
            </w:pPr>
          </w:p>
        </w:tc>
        <w:tc>
          <w:tcPr>
            <w:tcW w:w="2132" w:type="dxa"/>
            <w:vMerge w:val="continue"/>
            <w:tcBorders>
              <w:top w:val="single" w:color="auto" w:sz="4" w:space="0"/>
              <w:left w:val="nil"/>
              <w:bottom w:val="single" w:color="auto" w:sz="4" w:space="0"/>
              <w:right w:val="single" w:color="auto" w:sz="4" w:space="0"/>
            </w:tcBorders>
            <w:vAlign w:val="center"/>
          </w:tcPr>
          <w:p>
            <w:pPr>
              <w:widowControl/>
              <w:jc w:val="center"/>
              <w:rPr>
                <w:szCs w:val="21"/>
              </w:rPr>
            </w:pPr>
          </w:p>
        </w:tc>
      </w:tr>
      <w:tr>
        <w:tblPrEx>
          <w:tblCellMar>
            <w:top w:w="0" w:type="dxa"/>
            <w:left w:w="108" w:type="dxa"/>
            <w:bottom w:w="0" w:type="dxa"/>
            <w:right w:w="108" w:type="dxa"/>
          </w:tblCellMar>
        </w:tblPrEx>
        <w:trPr>
          <w:trHeight w:val="440"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440" w:type="dxa"/>
            <w:gridSpan w:val="6"/>
            <w:tcBorders>
              <w:top w:val="single" w:color="auto" w:sz="4" w:space="0"/>
              <w:left w:val="nil"/>
              <w:bottom w:val="single" w:color="auto" w:sz="4" w:space="0"/>
              <w:right w:val="single" w:color="auto" w:sz="4" w:space="0"/>
            </w:tcBorders>
            <w:vAlign w:val="center"/>
          </w:tcPr>
          <w:p>
            <w:pPr>
              <w:spacing w:line="300" w:lineRule="exact"/>
              <w:jc w:val="center"/>
              <w:rPr>
                <w:szCs w:val="21"/>
              </w:rPr>
            </w:pPr>
            <w:r>
              <w:rPr>
                <w:szCs w:val="21"/>
              </w:rPr>
              <w:t>户 籍 地</w:t>
            </w:r>
          </w:p>
        </w:tc>
        <w:tc>
          <w:tcPr>
            <w:tcW w:w="4582" w:type="dxa"/>
            <w:gridSpan w:val="7"/>
            <w:tcBorders>
              <w:top w:val="single" w:color="auto" w:sz="4" w:space="0"/>
              <w:left w:val="nil"/>
              <w:bottom w:val="single" w:color="auto" w:sz="4" w:space="0"/>
              <w:right w:val="single" w:color="auto" w:sz="4" w:space="0"/>
            </w:tcBorders>
            <w:vAlign w:val="center"/>
          </w:tcPr>
          <w:p>
            <w:pPr>
              <w:spacing w:line="460" w:lineRule="exact"/>
              <w:jc w:val="center"/>
              <w:rPr>
                <w:szCs w:val="21"/>
              </w:rPr>
            </w:pPr>
          </w:p>
        </w:tc>
        <w:tc>
          <w:tcPr>
            <w:tcW w:w="2132" w:type="dxa"/>
            <w:vMerge w:val="continue"/>
            <w:tcBorders>
              <w:top w:val="single" w:color="auto" w:sz="4" w:space="0"/>
              <w:left w:val="nil"/>
              <w:bottom w:val="single" w:color="auto" w:sz="4" w:space="0"/>
              <w:right w:val="single" w:color="auto" w:sz="4" w:space="0"/>
            </w:tcBorders>
            <w:vAlign w:val="center"/>
          </w:tcPr>
          <w:p>
            <w:pPr>
              <w:widowControl/>
              <w:jc w:val="center"/>
              <w:rPr>
                <w:szCs w:val="21"/>
              </w:rPr>
            </w:pPr>
          </w:p>
        </w:tc>
      </w:tr>
      <w:tr>
        <w:tblPrEx>
          <w:tblCellMar>
            <w:top w:w="0" w:type="dxa"/>
            <w:left w:w="108" w:type="dxa"/>
            <w:bottom w:w="0" w:type="dxa"/>
            <w:right w:w="108" w:type="dxa"/>
          </w:tblCellMar>
        </w:tblPrEx>
        <w:trPr>
          <w:trHeight w:val="444"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440" w:type="dxa"/>
            <w:gridSpan w:val="6"/>
            <w:tcBorders>
              <w:top w:val="single" w:color="auto" w:sz="4" w:space="0"/>
              <w:left w:val="nil"/>
              <w:bottom w:val="single" w:color="auto" w:sz="4" w:space="0"/>
              <w:right w:val="single" w:color="auto" w:sz="4" w:space="0"/>
            </w:tcBorders>
            <w:vAlign w:val="center"/>
          </w:tcPr>
          <w:p>
            <w:pPr>
              <w:spacing w:line="460" w:lineRule="exact"/>
              <w:jc w:val="center"/>
              <w:rPr>
                <w:spacing w:val="-4"/>
                <w:szCs w:val="21"/>
              </w:rPr>
            </w:pPr>
            <w:r>
              <w:rPr>
                <w:szCs w:val="21"/>
              </w:rPr>
              <w:t>现居住地</w:t>
            </w:r>
          </w:p>
        </w:tc>
        <w:tc>
          <w:tcPr>
            <w:tcW w:w="4582" w:type="dxa"/>
            <w:gridSpan w:val="7"/>
            <w:tcBorders>
              <w:top w:val="single" w:color="auto" w:sz="4" w:space="0"/>
              <w:left w:val="nil"/>
              <w:bottom w:val="single" w:color="auto" w:sz="4" w:space="0"/>
              <w:right w:val="single" w:color="auto" w:sz="4" w:space="0"/>
            </w:tcBorders>
            <w:vAlign w:val="center"/>
          </w:tcPr>
          <w:p>
            <w:pPr>
              <w:spacing w:line="460" w:lineRule="exact"/>
              <w:jc w:val="center"/>
              <w:rPr>
                <w:szCs w:val="21"/>
              </w:rPr>
            </w:pPr>
          </w:p>
        </w:tc>
        <w:tc>
          <w:tcPr>
            <w:tcW w:w="2132" w:type="dxa"/>
            <w:vMerge w:val="continue"/>
            <w:tcBorders>
              <w:top w:val="single" w:color="auto" w:sz="4" w:space="0"/>
              <w:left w:val="nil"/>
              <w:bottom w:val="single" w:color="auto" w:sz="4" w:space="0"/>
              <w:right w:val="single" w:color="auto" w:sz="4" w:space="0"/>
            </w:tcBorders>
            <w:vAlign w:val="center"/>
          </w:tcPr>
          <w:p>
            <w:pPr>
              <w:widowControl/>
              <w:jc w:val="center"/>
              <w:rPr>
                <w:szCs w:val="21"/>
              </w:rPr>
            </w:pPr>
          </w:p>
        </w:tc>
      </w:tr>
      <w:tr>
        <w:tblPrEx>
          <w:tblCellMar>
            <w:top w:w="0" w:type="dxa"/>
            <w:left w:w="108" w:type="dxa"/>
            <w:bottom w:w="0" w:type="dxa"/>
            <w:right w:w="108" w:type="dxa"/>
          </w:tblCellMar>
        </w:tblPrEx>
        <w:trPr>
          <w:trHeight w:val="392"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440" w:type="dxa"/>
            <w:gridSpan w:val="6"/>
            <w:tcBorders>
              <w:top w:val="single" w:color="auto" w:sz="4" w:space="0"/>
              <w:left w:val="nil"/>
              <w:bottom w:val="single" w:color="auto" w:sz="4" w:space="0"/>
              <w:right w:val="single" w:color="auto" w:sz="4" w:space="0"/>
            </w:tcBorders>
            <w:vAlign w:val="center"/>
          </w:tcPr>
          <w:p>
            <w:pPr>
              <w:spacing w:line="460" w:lineRule="exact"/>
              <w:jc w:val="center"/>
              <w:rPr>
                <w:szCs w:val="21"/>
              </w:rPr>
            </w:pPr>
            <w:r>
              <w:rPr>
                <w:szCs w:val="21"/>
              </w:rPr>
              <w:t>工作单位</w:t>
            </w:r>
          </w:p>
        </w:tc>
        <w:tc>
          <w:tcPr>
            <w:tcW w:w="4582" w:type="dxa"/>
            <w:gridSpan w:val="7"/>
            <w:tcBorders>
              <w:top w:val="single" w:color="auto" w:sz="4" w:space="0"/>
              <w:left w:val="nil"/>
              <w:bottom w:val="single" w:color="auto" w:sz="4" w:space="0"/>
              <w:right w:val="single" w:color="auto" w:sz="4" w:space="0"/>
            </w:tcBorders>
            <w:vAlign w:val="center"/>
          </w:tcPr>
          <w:p>
            <w:pPr>
              <w:spacing w:line="460" w:lineRule="exact"/>
              <w:jc w:val="center"/>
              <w:rPr>
                <w:szCs w:val="21"/>
              </w:rPr>
            </w:pPr>
          </w:p>
        </w:tc>
        <w:tc>
          <w:tcPr>
            <w:tcW w:w="2132" w:type="dxa"/>
            <w:vMerge w:val="continue"/>
            <w:tcBorders>
              <w:top w:val="single" w:color="auto" w:sz="4" w:space="0"/>
              <w:left w:val="nil"/>
              <w:bottom w:val="single" w:color="auto" w:sz="4" w:space="0"/>
              <w:right w:val="single" w:color="auto" w:sz="4" w:space="0"/>
            </w:tcBorders>
            <w:vAlign w:val="center"/>
          </w:tcPr>
          <w:p>
            <w:pPr>
              <w:widowControl/>
              <w:jc w:val="center"/>
              <w:rPr>
                <w:szCs w:val="21"/>
              </w:rPr>
            </w:pPr>
          </w:p>
        </w:tc>
      </w:tr>
      <w:tr>
        <w:tblPrEx>
          <w:tblCellMar>
            <w:top w:w="0" w:type="dxa"/>
            <w:left w:w="108" w:type="dxa"/>
            <w:bottom w:w="0" w:type="dxa"/>
            <w:right w:w="108" w:type="dxa"/>
          </w:tblCellMar>
        </w:tblPrEx>
        <w:trPr>
          <w:trHeight w:val="392" w:hRule="atLeast"/>
        </w:trPr>
        <w:tc>
          <w:tcPr>
            <w:tcW w:w="702" w:type="dxa"/>
            <w:vMerge w:val="restart"/>
            <w:tcBorders>
              <w:top w:val="nil"/>
              <w:left w:val="single" w:color="auto" w:sz="4" w:space="0"/>
              <w:bottom w:val="single" w:color="auto" w:sz="4" w:space="0"/>
              <w:right w:val="single" w:color="auto" w:sz="4" w:space="0"/>
            </w:tcBorders>
            <w:vAlign w:val="center"/>
          </w:tcPr>
          <w:p>
            <w:pPr>
              <w:spacing w:line="460" w:lineRule="exact"/>
              <w:jc w:val="center"/>
              <w:rPr>
                <w:szCs w:val="21"/>
              </w:rPr>
            </w:pPr>
            <w:r>
              <w:rPr>
                <w:szCs w:val="21"/>
              </w:rPr>
              <w:t>男方</w:t>
            </w:r>
          </w:p>
        </w:tc>
        <w:tc>
          <w:tcPr>
            <w:tcW w:w="1440" w:type="dxa"/>
            <w:gridSpan w:val="6"/>
            <w:tcBorders>
              <w:top w:val="single" w:color="auto" w:sz="4" w:space="0"/>
              <w:left w:val="nil"/>
              <w:bottom w:val="single" w:color="auto" w:sz="4" w:space="0"/>
              <w:right w:val="single" w:color="auto" w:sz="4" w:space="0"/>
            </w:tcBorders>
            <w:vAlign w:val="center"/>
          </w:tcPr>
          <w:p>
            <w:pPr>
              <w:spacing w:line="460" w:lineRule="exact"/>
              <w:jc w:val="center"/>
              <w:rPr>
                <w:szCs w:val="21"/>
              </w:rPr>
            </w:pPr>
            <w:r>
              <w:rPr>
                <w:szCs w:val="21"/>
              </w:rPr>
              <w:t>姓名</w:t>
            </w:r>
          </w:p>
        </w:tc>
        <w:tc>
          <w:tcPr>
            <w:tcW w:w="1309" w:type="dxa"/>
            <w:gridSpan w:val="3"/>
            <w:tcBorders>
              <w:top w:val="single" w:color="auto" w:sz="4" w:space="0"/>
              <w:left w:val="nil"/>
              <w:bottom w:val="single" w:color="auto" w:sz="4" w:space="0"/>
              <w:right w:val="single" w:color="auto" w:sz="4" w:space="0"/>
            </w:tcBorders>
            <w:vAlign w:val="center"/>
          </w:tcPr>
          <w:p>
            <w:pPr>
              <w:spacing w:line="460" w:lineRule="exact"/>
              <w:jc w:val="center"/>
              <w:rPr>
                <w:szCs w:val="21"/>
              </w:rPr>
            </w:pPr>
          </w:p>
        </w:tc>
        <w:tc>
          <w:tcPr>
            <w:tcW w:w="1283" w:type="dxa"/>
            <w:tcBorders>
              <w:top w:val="single" w:color="auto" w:sz="4" w:space="0"/>
              <w:left w:val="nil"/>
              <w:bottom w:val="nil"/>
              <w:right w:val="single" w:color="auto" w:sz="4" w:space="0"/>
            </w:tcBorders>
            <w:vAlign w:val="center"/>
          </w:tcPr>
          <w:p>
            <w:pPr>
              <w:spacing w:line="460" w:lineRule="exact"/>
              <w:jc w:val="center"/>
              <w:rPr>
                <w:szCs w:val="21"/>
              </w:rPr>
            </w:pPr>
            <w:r>
              <w:rPr>
                <w:szCs w:val="21"/>
              </w:rPr>
              <w:t>联系电话</w:t>
            </w:r>
          </w:p>
        </w:tc>
        <w:tc>
          <w:tcPr>
            <w:tcW w:w="1990" w:type="dxa"/>
            <w:gridSpan w:val="3"/>
            <w:tcBorders>
              <w:top w:val="single" w:color="auto" w:sz="4" w:space="0"/>
              <w:left w:val="nil"/>
              <w:bottom w:val="single" w:color="auto" w:sz="4" w:space="0"/>
              <w:right w:val="single" w:color="auto" w:sz="4" w:space="0"/>
            </w:tcBorders>
            <w:vAlign w:val="center"/>
          </w:tcPr>
          <w:p>
            <w:pPr>
              <w:spacing w:line="460" w:lineRule="exact"/>
              <w:jc w:val="center"/>
              <w:rPr>
                <w:szCs w:val="21"/>
              </w:rPr>
            </w:pPr>
          </w:p>
        </w:tc>
        <w:tc>
          <w:tcPr>
            <w:tcW w:w="2132" w:type="dxa"/>
            <w:vMerge w:val="continue"/>
            <w:tcBorders>
              <w:top w:val="single" w:color="auto" w:sz="4" w:space="0"/>
              <w:left w:val="nil"/>
              <w:bottom w:val="single" w:color="auto" w:sz="4" w:space="0"/>
              <w:right w:val="single" w:color="auto" w:sz="4" w:space="0"/>
            </w:tcBorders>
            <w:vAlign w:val="center"/>
          </w:tcPr>
          <w:p>
            <w:pPr>
              <w:widowControl/>
              <w:jc w:val="center"/>
              <w:rPr>
                <w:szCs w:val="21"/>
              </w:rPr>
            </w:pPr>
          </w:p>
        </w:tc>
      </w:tr>
      <w:tr>
        <w:tblPrEx>
          <w:tblCellMar>
            <w:top w:w="0" w:type="dxa"/>
            <w:left w:w="108" w:type="dxa"/>
            <w:bottom w:w="0" w:type="dxa"/>
            <w:right w:w="108" w:type="dxa"/>
          </w:tblCellMar>
        </w:tblPrEx>
        <w:trPr>
          <w:trHeight w:val="350"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440" w:type="dxa"/>
            <w:gridSpan w:val="6"/>
            <w:tcBorders>
              <w:top w:val="single" w:color="auto" w:sz="4" w:space="0"/>
              <w:left w:val="nil"/>
              <w:bottom w:val="single" w:color="auto" w:sz="4" w:space="0"/>
              <w:right w:val="single" w:color="auto" w:sz="4" w:space="0"/>
            </w:tcBorders>
            <w:vAlign w:val="center"/>
          </w:tcPr>
          <w:p>
            <w:pPr>
              <w:spacing w:line="460" w:lineRule="exact"/>
              <w:jc w:val="center"/>
              <w:rPr>
                <w:szCs w:val="21"/>
              </w:rPr>
            </w:pPr>
            <w:r>
              <w:rPr>
                <w:spacing w:val="-20"/>
                <w:szCs w:val="21"/>
              </w:rPr>
              <w:t>公民身份号码</w:t>
            </w:r>
          </w:p>
        </w:tc>
        <w:tc>
          <w:tcPr>
            <w:tcW w:w="4582" w:type="dxa"/>
            <w:gridSpan w:val="7"/>
            <w:tcBorders>
              <w:top w:val="single" w:color="auto" w:sz="4" w:space="0"/>
              <w:left w:val="nil"/>
              <w:bottom w:val="single" w:color="auto" w:sz="4" w:space="0"/>
              <w:right w:val="single" w:color="auto" w:sz="4" w:space="0"/>
            </w:tcBorders>
            <w:vAlign w:val="center"/>
          </w:tcPr>
          <w:p>
            <w:pPr>
              <w:spacing w:line="460" w:lineRule="exact"/>
              <w:jc w:val="center"/>
              <w:rPr>
                <w:szCs w:val="21"/>
              </w:rPr>
            </w:pPr>
          </w:p>
        </w:tc>
        <w:tc>
          <w:tcPr>
            <w:tcW w:w="2132" w:type="dxa"/>
            <w:vMerge w:val="continue"/>
            <w:tcBorders>
              <w:top w:val="single" w:color="auto" w:sz="4" w:space="0"/>
              <w:left w:val="nil"/>
              <w:bottom w:val="single" w:color="auto" w:sz="4" w:space="0"/>
              <w:right w:val="single" w:color="auto" w:sz="4" w:space="0"/>
            </w:tcBorders>
            <w:vAlign w:val="center"/>
          </w:tcPr>
          <w:p>
            <w:pPr>
              <w:widowControl/>
              <w:jc w:val="center"/>
              <w:rPr>
                <w:szCs w:val="21"/>
              </w:rPr>
            </w:pPr>
          </w:p>
        </w:tc>
      </w:tr>
      <w:tr>
        <w:tblPrEx>
          <w:tblCellMar>
            <w:top w:w="0" w:type="dxa"/>
            <w:left w:w="108" w:type="dxa"/>
            <w:bottom w:w="0" w:type="dxa"/>
            <w:right w:w="108" w:type="dxa"/>
          </w:tblCellMar>
        </w:tblPrEx>
        <w:trPr>
          <w:trHeight w:val="535"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440" w:type="dxa"/>
            <w:gridSpan w:val="6"/>
            <w:tcBorders>
              <w:top w:val="single" w:color="auto" w:sz="4" w:space="0"/>
              <w:left w:val="nil"/>
              <w:bottom w:val="single" w:color="auto" w:sz="4" w:space="0"/>
              <w:right w:val="single" w:color="auto" w:sz="4" w:space="0"/>
            </w:tcBorders>
            <w:vAlign w:val="center"/>
          </w:tcPr>
          <w:p>
            <w:pPr>
              <w:spacing w:line="300" w:lineRule="exact"/>
              <w:jc w:val="center"/>
              <w:rPr>
                <w:szCs w:val="21"/>
              </w:rPr>
            </w:pPr>
            <w:r>
              <w:rPr>
                <w:szCs w:val="21"/>
              </w:rPr>
              <w:t>户 籍 地</w:t>
            </w:r>
          </w:p>
        </w:tc>
        <w:tc>
          <w:tcPr>
            <w:tcW w:w="6714" w:type="dxa"/>
            <w:gridSpan w:val="8"/>
            <w:tcBorders>
              <w:top w:val="single" w:color="auto" w:sz="4" w:space="0"/>
              <w:left w:val="nil"/>
              <w:bottom w:val="single" w:color="auto" w:sz="4" w:space="0"/>
              <w:right w:val="single" w:color="auto" w:sz="4" w:space="0"/>
            </w:tcBorders>
            <w:vAlign w:val="center"/>
          </w:tcPr>
          <w:p>
            <w:pPr>
              <w:spacing w:line="460" w:lineRule="exact"/>
              <w:jc w:val="center"/>
              <w:rPr>
                <w:szCs w:val="21"/>
              </w:rPr>
            </w:pPr>
          </w:p>
        </w:tc>
      </w:tr>
      <w:tr>
        <w:tblPrEx>
          <w:tblCellMar>
            <w:top w:w="0" w:type="dxa"/>
            <w:left w:w="108" w:type="dxa"/>
            <w:bottom w:w="0" w:type="dxa"/>
            <w:right w:w="108" w:type="dxa"/>
          </w:tblCellMar>
        </w:tblPrEx>
        <w:trPr>
          <w:trHeight w:val="320"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440" w:type="dxa"/>
            <w:gridSpan w:val="6"/>
            <w:tcBorders>
              <w:top w:val="single" w:color="auto" w:sz="4" w:space="0"/>
              <w:left w:val="nil"/>
              <w:bottom w:val="single" w:color="auto" w:sz="4" w:space="0"/>
              <w:right w:val="single" w:color="auto" w:sz="4" w:space="0"/>
            </w:tcBorders>
            <w:vAlign w:val="center"/>
          </w:tcPr>
          <w:p>
            <w:pPr>
              <w:spacing w:line="300" w:lineRule="exact"/>
              <w:jc w:val="center"/>
              <w:rPr>
                <w:szCs w:val="21"/>
              </w:rPr>
            </w:pPr>
            <w:r>
              <w:rPr>
                <w:szCs w:val="21"/>
              </w:rPr>
              <w:t>现居住地</w:t>
            </w:r>
          </w:p>
        </w:tc>
        <w:tc>
          <w:tcPr>
            <w:tcW w:w="6714" w:type="dxa"/>
            <w:gridSpan w:val="8"/>
            <w:tcBorders>
              <w:top w:val="single" w:color="auto" w:sz="4" w:space="0"/>
              <w:left w:val="nil"/>
              <w:bottom w:val="single" w:color="auto" w:sz="4" w:space="0"/>
              <w:right w:val="single" w:color="auto" w:sz="4" w:space="0"/>
            </w:tcBorders>
            <w:vAlign w:val="center"/>
          </w:tcPr>
          <w:p>
            <w:pPr>
              <w:spacing w:line="460" w:lineRule="exact"/>
              <w:jc w:val="center"/>
              <w:rPr>
                <w:szCs w:val="21"/>
              </w:rPr>
            </w:pPr>
          </w:p>
        </w:tc>
      </w:tr>
      <w:tr>
        <w:tblPrEx>
          <w:tblCellMar>
            <w:top w:w="0" w:type="dxa"/>
            <w:left w:w="108" w:type="dxa"/>
            <w:bottom w:w="0" w:type="dxa"/>
            <w:right w:w="108" w:type="dxa"/>
          </w:tblCellMar>
        </w:tblPrEx>
        <w:trPr>
          <w:trHeight w:val="330" w:hRule="atLeast"/>
        </w:trPr>
        <w:tc>
          <w:tcPr>
            <w:tcW w:w="702" w:type="dxa"/>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440" w:type="dxa"/>
            <w:gridSpan w:val="6"/>
            <w:tcBorders>
              <w:top w:val="single" w:color="auto" w:sz="4" w:space="0"/>
              <w:left w:val="nil"/>
              <w:bottom w:val="single" w:color="auto" w:sz="4" w:space="0"/>
              <w:right w:val="single" w:color="auto" w:sz="4" w:space="0"/>
            </w:tcBorders>
            <w:vAlign w:val="center"/>
          </w:tcPr>
          <w:p>
            <w:pPr>
              <w:spacing w:line="460" w:lineRule="exact"/>
              <w:jc w:val="center"/>
              <w:rPr>
                <w:szCs w:val="21"/>
              </w:rPr>
            </w:pPr>
            <w:r>
              <w:rPr>
                <w:szCs w:val="21"/>
              </w:rPr>
              <w:t>工作单位</w:t>
            </w:r>
          </w:p>
        </w:tc>
        <w:tc>
          <w:tcPr>
            <w:tcW w:w="6714" w:type="dxa"/>
            <w:gridSpan w:val="8"/>
            <w:tcBorders>
              <w:top w:val="single" w:color="auto" w:sz="4" w:space="0"/>
              <w:left w:val="nil"/>
              <w:bottom w:val="single" w:color="auto" w:sz="4" w:space="0"/>
              <w:right w:val="single" w:color="auto" w:sz="4" w:space="0"/>
            </w:tcBorders>
            <w:vAlign w:val="center"/>
          </w:tcPr>
          <w:p>
            <w:pPr>
              <w:spacing w:line="460" w:lineRule="exact"/>
              <w:jc w:val="center"/>
              <w:rPr>
                <w:szCs w:val="21"/>
              </w:rPr>
            </w:pPr>
          </w:p>
        </w:tc>
      </w:tr>
      <w:tr>
        <w:tblPrEx>
          <w:tblCellMar>
            <w:top w:w="0" w:type="dxa"/>
            <w:left w:w="108" w:type="dxa"/>
            <w:bottom w:w="0" w:type="dxa"/>
            <w:right w:w="108" w:type="dxa"/>
          </w:tblCellMar>
        </w:tblPrEx>
        <w:trPr>
          <w:trHeight w:val="499" w:hRule="atLeast"/>
        </w:trPr>
        <w:tc>
          <w:tcPr>
            <w:tcW w:w="979" w:type="dxa"/>
            <w:gridSpan w:val="3"/>
            <w:vMerge w:val="restart"/>
            <w:tcBorders>
              <w:top w:val="nil"/>
              <w:left w:val="single" w:color="auto" w:sz="4" w:space="0"/>
              <w:bottom w:val="single" w:color="auto" w:sz="4" w:space="0"/>
              <w:right w:val="single" w:color="auto" w:sz="4" w:space="0"/>
            </w:tcBorders>
            <w:vAlign w:val="center"/>
          </w:tcPr>
          <w:p>
            <w:pPr>
              <w:spacing w:line="90" w:lineRule="atLeast"/>
              <w:jc w:val="center"/>
              <w:rPr>
                <w:szCs w:val="21"/>
              </w:rPr>
            </w:pPr>
            <w:r>
              <w:rPr>
                <w:szCs w:val="21"/>
              </w:rPr>
              <w:t>婚姻状况</w:t>
            </w:r>
          </w:p>
        </w:tc>
        <w:tc>
          <w:tcPr>
            <w:tcW w:w="7877" w:type="dxa"/>
            <w:gridSpan w:val="12"/>
            <w:tcBorders>
              <w:top w:val="single" w:color="auto" w:sz="4" w:space="0"/>
              <w:left w:val="nil"/>
              <w:bottom w:val="single" w:color="auto" w:sz="4" w:space="0"/>
              <w:right w:val="single" w:color="auto" w:sz="4" w:space="0"/>
            </w:tcBorders>
            <w:vAlign w:val="center"/>
          </w:tcPr>
          <w:p>
            <w:pPr>
              <w:spacing w:line="90" w:lineRule="atLeast"/>
              <w:rPr>
                <w:szCs w:val="21"/>
              </w:rPr>
            </w:pPr>
            <w:r>
              <w:rPr>
                <w:szCs w:val="21"/>
              </w:rPr>
              <w:t>1</w:t>
            </w:r>
            <w:r>
              <w:rPr>
                <w:rFonts w:hint="eastAsia" w:hAnsi="宋体"/>
                <w:szCs w:val="21"/>
              </w:rPr>
              <w:t>.</w:t>
            </w:r>
            <w:r>
              <w:rPr>
                <w:rFonts w:hAnsi="宋体"/>
                <w:szCs w:val="21"/>
              </w:rPr>
              <w:t>双方初婚</w:t>
            </w:r>
            <w:r>
              <w:rPr>
                <w:szCs w:val="21"/>
              </w:rPr>
              <w:t xml:space="preserve">  2</w:t>
            </w:r>
            <w:r>
              <w:rPr>
                <w:rFonts w:hint="eastAsia" w:hAnsi="宋体"/>
                <w:szCs w:val="21"/>
              </w:rPr>
              <w:t>.</w:t>
            </w:r>
            <w:r>
              <w:rPr>
                <w:rFonts w:hAnsi="宋体"/>
                <w:szCs w:val="21"/>
              </w:rPr>
              <w:t>男初女再</w:t>
            </w:r>
            <w:r>
              <w:rPr>
                <w:szCs w:val="21"/>
              </w:rPr>
              <w:t xml:space="preserve">  3</w:t>
            </w:r>
            <w:r>
              <w:rPr>
                <w:rFonts w:hint="eastAsia" w:hAnsi="宋体"/>
                <w:szCs w:val="21"/>
              </w:rPr>
              <w:t>.</w:t>
            </w:r>
            <w:r>
              <w:rPr>
                <w:rFonts w:hAnsi="宋体"/>
                <w:szCs w:val="21"/>
              </w:rPr>
              <w:t>男再女初</w:t>
            </w:r>
            <w:r>
              <w:rPr>
                <w:szCs w:val="21"/>
              </w:rPr>
              <w:t xml:space="preserve">   4</w:t>
            </w:r>
            <w:r>
              <w:rPr>
                <w:rFonts w:hint="eastAsia" w:hAnsi="宋体"/>
                <w:szCs w:val="21"/>
              </w:rPr>
              <w:t>.</w:t>
            </w:r>
            <w:r>
              <w:rPr>
                <w:rFonts w:hAnsi="宋体"/>
                <w:szCs w:val="21"/>
              </w:rPr>
              <w:t>双方再婚</w:t>
            </w:r>
          </w:p>
        </w:tc>
      </w:tr>
      <w:tr>
        <w:tblPrEx>
          <w:tblCellMar>
            <w:top w:w="0" w:type="dxa"/>
            <w:left w:w="108" w:type="dxa"/>
            <w:bottom w:w="0" w:type="dxa"/>
            <w:right w:w="108" w:type="dxa"/>
          </w:tblCellMar>
        </w:tblPrEx>
        <w:trPr>
          <w:trHeight w:val="368" w:hRule="atLeast"/>
        </w:trPr>
        <w:tc>
          <w:tcPr>
            <w:tcW w:w="979" w:type="dxa"/>
            <w:gridSpan w:val="3"/>
            <w:vMerge w:val="continue"/>
            <w:tcBorders>
              <w:top w:val="nil"/>
              <w:left w:val="single" w:color="auto" w:sz="4" w:space="0"/>
              <w:bottom w:val="single" w:color="auto" w:sz="4" w:space="0"/>
              <w:right w:val="single" w:color="auto" w:sz="4" w:space="0"/>
            </w:tcBorders>
            <w:vAlign w:val="center"/>
          </w:tcPr>
          <w:p>
            <w:pPr>
              <w:widowControl/>
              <w:jc w:val="left"/>
              <w:rPr>
                <w:szCs w:val="21"/>
              </w:rPr>
            </w:pPr>
          </w:p>
        </w:tc>
        <w:tc>
          <w:tcPr>
            <w:tcW w:w="1479" w:type="dxa"/>
            <w:gridSpan w:val="5"/>
            <w:tcBorders>
              <w:top w:val="single" w:color="auto" w:sz="4" w:space="0"/>
              <w:left w:val="nil"/>
              <w:bottom w:val="single" w:color="auto" w:sz="4" w:space="0"/>
              <w:right w:val="single" w:color="auto" w:sz="4" w:space="0"/>
            </w:tcBorders>
            <w:vAlign w:val="center"/>
          </w:tcPr>
          <w:p>
            <w:pPr>
              <w:spacing w:line="300" w:lineRule="exact"/>
              <w:jc w:val="center"/>
              <w:rPr>
                <w:szCs w:val="21"/>
              </w:rPr>
            </w:pPr>
            <w:r>
              <w:rPr>
                <w:szCs w:val="21"/>
              </w:rPr>
              <w:t>结婚时间</w:t>
            </w:r>
          </w:p>
        </w:tc>
        <w:tc>
          <w:tcPr>
            <w:tcW w:w="2382" w:type="dxa"/>
            <w:gridSpan w:val="4"/>
            <w:tcBorders>
              <w:top w:val="single" w:color="auto" w:sz="4" w:space="0"/>
              <w:left w:val="nil"/>
              <w:bottom w:val="single" w:color="auto" w:sz="4" w:space="0"/>
              <w:right w:val="single" w:color="auto" w:sz="4" w:space="0"/>
            </w:tcBorders>
            <w:vAlign w:val="center"/>
          </w:tcPr>
          <w:p>
            <w:pPr>
              <w:spacing w:line="300" w:lineRule="exact"/>
              <w:rPr>
                <w:szCs w:val="21"/>
              </w:rPr>
            </w:pPr>
          </w:p>
        </w:tc>
        <w:tc>
          <w:tcPr>
            <w:tcW w:w="1701" w:type="dxa"/>
            <w:tcBorders>
              <w:top w:val="single" w:color="auto" w:sz="4" w:space="0"/>
              <w:left w:val="nil"/>
              <w:bottom w:val="single" w:color="auto" w:sz="4" w:space="0"/>
              <w:right w:val="single" w:color="auto" w:sz="4" w:space="0"/>
            </w:tcBorders>
            <w:vAlign w:val="center"/>
          </w:tcPr>
          <w:p>
            <w:pPr>
              <w:spacing w:line="460" w:lineRule="exact"/>
              <w:jc w:val="center"/>
              <w:rPr>
                <w:szCs w:val="21"/>
              </w:rPr>
            </w:pPr>
            <w:r>
              <w:rPr>
                <w:szCs w:val="21"/>
              </w:rPr>
              <w:t>结婚证号</w:t>
            </w:r>
          </w:p>
        </w:tc>
        <w:tc>
          <w:tcPr>
            <w:tcW w:w="2315" w:type="dxa"/>
            <w:gridSpan w:val="2"/>
            <w:tcBorders>
              <w:top w:val="single" w:color="auto" w:sz="4" w:space="0"/>
              <w:left w:val="nil"/>
              <w:bottom w:val="single" w:color="auto" w:sz="4" w:space="0"/>
              <w:right w:val="single" w:color="auto" w:sz="4" w:space="0"/>
            </w:tcBorders>
            <w:vAlign w:val="center"/>
          </w:tcPr>
          <w:p>
            <w:pPr>
              <w:spacing w:line="460" w:lineRule="exact"/>
              <w:jc w:val="center"/>
              <w:rPr>
                <w:szCs w:val="21"/>
              </w:rPr>
            </w:pPr>
          </w:p>
        </w:tc>
      </w:tr>
      <w:tr>
        <w:tblPrEx>
          <w:tblCellMar>
            <w:top w:w="0" w:type="dxa"/>
            <w:left w:w="108" w:type="dxa"/>
            <w:bottom w:w="0" w:type="dxa"/>
            <w:right w:w="108" w:type="dxa"/>
          </w:tblCellMar>
        </w:tblPrEx>
        <w:trPr>
          <w:trHeight w:val="318" w:hRule="atLeast"/>
        </w:trPr>
        <w:tc>
          <w:tcPr>
            <w:tcW w:w="2694" w:type="dxa"/>
            <w:gridSpan w:val="9"/>
            <w:tcBorders>
              <w:top w:val="single" w:color="auto" w:sz="4" w:space="0"/>
              <w:left w:val="single" w:color="auto" w:sz="4" w:space="0"/>
              <w:bottom w:val="single" w:color="auto" w:sz="4" w:space="0"/>
              <w:right w:val="single" w:color="auto" w:sz="4" w:space="0"/>
            </w:tcBorders>
            <w:vAlign w:val="center"/>
          </w:tcPr>
          <w:p>
            <w:pPr>
              <w:spacing w:line="460" w:lineRule="exact"/>
              <w:jc w:val="left"/>
              <w:rPr>
                <w:szCs w:val="21"/>
              </w:rPr>
            </w:pPr>
            <w:r>
              <w:rPr>
                <w:szCs w:val="21"/>
              </w:rPr>
              <w:t>子女数量：      个</w:t>
            </w:r>
          </w:p>
        </w:tc>
        <w:tc>
          <w:tcPr>
            <w:tcW w:w="6162"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jc w:val="left"/>
              <w:rPr>
                <w:szCs w:val="21"/>
              </w:rPr>
            </w:pPr>
            <w:r>
              <w:rPr>
                <w:szCs w:val="21"/>
              </w:rPr>
              <w:t xml:space="preserve"> 其中亲生：       个    其他：</w:t>
            </w:r>
          </w:p>
        </w:tc>
      </w:tr>
      <w:tr>
        <w:tblPrEx>
          <w:tblCellMar>
            <w:top w:w="0" w:type="dxa"/>
            <w:left w:w="108" w:type="dxa"/>
            <w:bottom w:w="0" w:type="dxa"/>
            <w:right w:w="108" w:type="dxa"/>
          </w:tblCellMar>
        </w:tblPrEx>
        <w:trPr>
          <w:trHeight w:val="466" w:hRule="atLeast"/>
        </w:trPr>
        <w:tc>
          <w:tcPr>
            <w:tcW w:w="1466"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r>
              <w:rPr>
                <w:rFonts w:hint="eastAsia"/>
                <w:szCs w:val="21"/>
              </w:rPr>
              <w:t>第一个子女</w:t>
            </w:r>
          </w:p>
        </w:tc>
        <w:tc>
          <w:tcPr>
            <w:tcW w:w="7390" w:type="dxa"/>
            <w:gridSpan w:val="11"/>
            <w:tcBorders>
              <w:top w:val="single" w:color="auto" w:sz="4" w:space="0"/>
              <w:left w:val="nil"/>
              <w:bottom w:val="single" w:color="auto" w:sz="4" w:space="0"/>
              <w:right w:val="single" w:color="auto" w:sz="4" w:space="0"/>
            </w:tcBorders>
            <w:vAlign w:val="center"/>
          </w:tcPr>
          <w:p>
            <w:pPr>
              <w:spacing w:line="460" w:lineRule="exact"/>
              <w:jc w:val="left"/>
              <w:rPr>
                <w:szCs w:val="21"/>
              </w:rPr>
            </w:pPr>
            <w:r>
              <w:rPr>
                <w:rFonts w:hint="eastAsia"/>
                <w:szCs w:val="21"/>
              </w:rPr>
              <w:t>姓名：              性别：        出生日期</w:t>
            </w:r>
            <w:r>
              <w:rPr>
                <w:szCs w:val="21"/>
              </w:rPr>
              <w:t>：  年   月  日</w:t>
            </w:r>
          </w:p>
        </w:tc>
      </w:tr>
      <w:tr>
        <w:tblPrEx>
          <w:tblCellMar>
            <w:top w:w="0" w:type="dxa"/>
            <w:left w:w="108" w:type="dxa"/>
            <w:bottom w:w="0" w:type="dxa"/>
            <w:right w:w="108" w:type="dxa"/>
          </w:tblCellMar>
        </w:tblPrEx>
        <w:trPr>
          <w:trHeight w:val="466" w:hRule="atLeast"/>
        </w:trPr>
        <w:tc>
          <w:tcPr>
            <w:tcW w:w="1466"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r>
              <w:rPr>
                <w:rFonts w:hint="eastAsia"/>
                <w:szCs w:val="21"/>
              </w:rPr>
              <w:t>第二个子女</w:t>
            </w:r>
          </w:p>
        </w:tc>
        <w:tc>
          <w:tcPr>
            <w:tcW w:w="7390" w:type="dxa"/>
            <w:gridSpan w:val="11"/>
            <w:tcBorders>
              <w:top w:val="single" w:color="auto" w:sz="4" w:space="0"/>
              <w:left w:val="nil"/>
              <w:bottom w:val="single" w:color="auto" w:sz="4" w:space="0"/>
              <w:right w:val="single" w:color="auto" w:sz="4" w:space="0"/>
            </w:tcBorders>
            <w:vAlign w:val="center"/>
          </w:tcPr>
          <w:p>
            <w:pPr>
              <w:spacing w:line="460" w:lineRule="exact"/>
              <w:jc w:val="left"/>
              <w:rPr>
                <w:szCs w:val="21"/>
              </w:rPr>
            </w:pPr>
            <w:r>
              <w:rPr>
                <w:rFonts w:hint="eastAsia"/>
                <w:szCs w:val="21"/>
              </w:rPr>
              <w:t>姓名：              性别：        出生日期</w:t>
            </w:r>
            <w:r>
              <w:rPr>
                <w:szCs w:val="21"/>
              </w:rPr>
              <w:t>：  年   月  日</w:t>
            </w:r>
          </w:p>
        </w:tc>
      </w:tr>
      <w:tr>
        <w:tblPrEx>
          <w:tblCellMar>
            <w:top w:w="0" w:type="dxa"/>
            <w:left w:w="108" w:type="dxa"/>
            <w:bottom w:w="0" w:type="dxa"/>
            <w:right w:w="108" w:type="dxa"/>
          </w:tblCellMar>
        </w:tblPrEx>
        <w:trPr>
          <w:trHeight w:val="466" w:hRule="atLeast"/>
        </w:trPr>
        <w:tc>
          <w:tcPr>
            <w:tcW w:w="1466"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p>
        </w:tc>
        <w:tc>
          <w:tcPr>
            <w:tcW w:w="7390" w:type="dxa"/>
            <w:gridSpan w:val="11"/>
            <w:tcBorders>
              <w:top w:val="single" w:color="auto" w:sz="4" w:space="0"/>
              <w:left w:val="nil"/>
              <w:bottom w:val="single" w:color="auto" w:sz="4" w:space="0"/>
              <w:right w:val="single" w:color="auto" w:sz="4" w:space="0"/>
            </w:tcBorders>
            <w:vAlign w:val="center"/>
          </w:tcPr>
          <w:p>
            <w:pPr>
              <w:spacing w:line="460" w:lineRule="exact"/>
              <w:jc w:val="left"/>
              <w:rPr>
                <w:szCs w:val="21"/>
              </w:rPr>
            </w:pPr>
          </w:p>
        </w:tc>
      </w:tr>
      <w:tr>
        <w:tblPrEx>
          <w:tblCellMar>
            <w:top w:w="0" w:type="dxa"/>
            <w:left w:w="108" w:type="dxa"/>
            <w:bottom w:w="0" w:type="dxa"/>
            <w:right w:w="108" w:type="dxa"/>
          </w:tblCellMar>
        </w:tblPrEx>
        <w:trPr>
          <w:trHeight w:val="466" w:hRule="atLeast"/>
        </w:trPr>
        <w:tc>
          <w:tcPr>
            <w:tcW w:w="1466"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p>
        </w:tc>
        <w:tc>
          <w:tcPr>
            <w:tcW w:w="7390" w:type="dxa"/>
            <w:gridSpan w:val="11"/>
            <w:tcBorders>
              <w:top w:val="single" w:color="auto" w:sz="4" w:space="0"/>
              <w:left w:val="nil"/>
              <w:bottom w:val="single" w:color="auto" w:sz="4" w:space="0"/>
              <w:right w:val="single" w:color="auto" w:sz="4" w:space="0"/>
            </w:tcBorders>
            <w:vAlign w:val="center"/>
          </w:tcPr>
          <w:p>
            <w:pPr>
              <w:spacing w:line="460" w:lineRule="exact"/>
              <w:jc w:val="left"/>
              <w:rPr>
                <w:szCs w:val="21"/>
              </w:rPr>
            </w:pPr>
          </w:p>
        </w:tc>
      </w:tr>
      <w:tr>
        <w:tblPrEx>
          <w:tblCellMar>
            <w:top w:w="0" w:type="dxa"/>
            <w:left w:w="108" w:type="dxa"/>
            <w:bottom w:w="0" w:type="dxa"/>
            <w:right w:w="108" w:type="dxa"/>
          </w:tblCellMar>
        </w:tblPrEx>
        <w:trPr>
          <w:trHeight w:val="466" w:hRule="atLeast"/>
        </w:trPr>
        <w:tc>
          <w:tcPr>
            <w:tcW w:w="1466"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p>
        </w:tc>
        <w:tc>
          <w:tcPr>
            <w:tcW w:w="7390" w:type="dxa"/>
            <w:gridSpan w:val="11"/>
            <w:tcBorders>
              <w:top w:val="single" w:color="auto" w:sz="4" w:space="0"/>
              <w:left w:val="nil"/>
              <w:bottom w:val="single" w:color="auto" w:sz="4" w:space="0"/>
              <w:right w:val="single" w:color="auto" w:sz="4" w:space="0"/>
            </w:tcBorders>
            <w:vAlign w:val="center"/>
          </w:tcPr>
          <w:p>
            <w:pPr>
              <w:spacing w:line="460" w:lineRule="exact"/>
              <w:jc w:val="left"/>
              <w:rPr>
                <w:szCs w:val="21"/>
              </w:rPr>
            </w:pPr>
          </w:p>
        </w:tc>
      </w:tr>
      <w:tr>
        <w:tblPrEx>
          <w:tblCellMar>
            <w:top w:w="0" w:type="dxa"/>
            <w:left w:w="108" w:type="dxa"/>
            <w:bottom w:w="0" w:type="dxa"/>
            <w:right w:w="108" w:type="dxa"/>
          </w:tblCellMar>
        </w:tblPrEx>
        <w:trPr>
          <w:trHeight w:val="466" w:hRule="atLeast"/>
        </w:trPr>
        <w:tc>
          <w:tcPr>
            <w:tcW w:w="1466"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szCs w:val="21"/>
              </w:rPr>
            </w:pPr>
            <w:r>
              <w:rPr>
                <w:szCs w:val="21"/>
              </w:rPr>
              <w:t>妊娠情况</w:t>
            </w:r>
          </w:p>
        </w:tc>
        <w:tc>
          <w:tcPr>
            <w:tcW w:w="7390" w:type="dxa"/>
            <w:gridSpan w:val="11"/>
            <w:tcBorders>
              <w:top w:val="single" w:color="auto" w:sz="4" w:space="0"/>
              <w:left w:val="nil"/>
              <w:bottom w:val="single" w:color="auto" w:sz="4" w:space="0"/>
              <w:right w:val="single" w:color="auto" w:sz="4" w:space="0"/>
            </w:tcBorders>
            <w:vAlign w:val="center"/>
          </w:tcPr>
          <w:p>
            <w:pPr>
              <w:spacing w:line="460" w:lineRule="exact"/>
              <w:jc w:val="left"/>
              <w:rPr>
                <w:szCs w:val="21"/>
              </w:rPr>
            </w:pPr>
            <w:r>
              <w:rPr>
                <w:szCs w:val="21"/>
              </w:rPr>
              <w:t>1.</w:t>
            </w:r>
            <w:r>
              <w:rPr>
                <w:rFonts w:hAnsi="宋体"/>
                <w:szCs w:val="21"/>
              </w:rPr>
              <w:t>未孕</w:t>
            </w:r>
            <w:r>
              <w:rPr>
                <w:szCs w:val="21"/>
              </w:rPr>
              <w:t xml:space="preserve">      2.</w:t>
            </w:r>
            <w:r>
              <w:rPr>
                <w:rFonts w:hAnsi="宋体"/>
                <w:szCs w:val="21"/>
              </w:rPr>
              <w:t>已孕（怀孕</w:t>
            </w:r>
            <w:r>
              <w:rPr>
                <w:szCs w:val="21"/>
              </w:rPr>
              <w:t>时间：     年     月）    3.</w:t>
            </w:r>
            <w:r>
              <w:rPr>
                <w:rFonts w:hAnsi="宋体"/>
                <w:szCs w:val="21"/>
              </w:rPr>
              <w:t>已生育</w:t>
            </w:r>
          </w:p>
        </w:tc>
      </w:tr>
      <w:tr>
        <w:tblPrEx>
          <w:tblCellMar>
            <w:top w:w="0" w:type="dxa"/>
            <w:left w:w="108" w:type="dxa"/>
            <w:bottom w:w="0" w:type="dxa"/>
            <w:right w:w="108" w:type="dxa"/>
          </w:tblCellMar>
        </w:tblPrEx>
        <w:trPr>
          <w:trHeight w:val="387" w:hRule="atLeast"/>
        </w:trPr>
        <w:tc>
          <w:tcPr>
            <w:tcW w:w="1750" w:type="dxa"/>
            <w:gridSpan w:val="5"/>
            <w:vMerge w:val="restart"/>
            <w:tcBorders>
              <w:top w:val="nil"/>
              <w:left w:val="single" w:color="auto" w:sz="4" w:space="0"/>
              <w:right w:val="single" w:color="auto" w:sz="4" w:space="0"/>
            </w:tcBorders>
            <w:vAlign w:val="center"/>
          </w:tcPr>
          <w:p>
            <w:pPr>
              <w:spacing w:line="460" w:lineRule="exact"/>
              <w:jc w:val="center"/>
              <w:rPr>
                <w:szCs w:val="21"/>
              </w:rPr>
            </w:pPr>
            <w:r>
              <w:rPr>
                <w:szCs w:val="21"/>
              </w:rPr>
              <w:t>已生育</w:t>
            </w:r>
          </w:p>
          <w:p>
            <w:pPr>
              <w:spacing w:line="460" w:lineRule="exact"/>
              <w:jc w:val="center"/>
              <w:rPr>
                <w:szCs w:val="21"/>
              </w:rPr>
            </w:pPr>
            <w:r>
              <w:rPr>
                <w:szCs w:val="21"/>
              </w:rPr>
              <w:t>补</w:t>
            </w:r>
            <w:r>
              <w:rPr>
                <w:rFonts w:hint="eastAsia"/>
                <w:szCs w:val="21"/>
              </w:rPr>
              <w:t>审批</w:t>
            </w:r>
          </w:p>
        </w:tc>
        <w:tc>
          <w:tcPr>
            <w:tcW w:w="7106" w:type="dxa"/>
            <w:gridSpan w:val="10"/>
            <w:tcBorders>
              <w:top w:val="single" w:color="auto" w:sz="4" w:space="0"/>
              <w:left w:val="nil"/>
              <w:bottom w:val="single" w:color="auto" w:sz="4" w:space="0"/>
              <w:right w:val="single" w:color="auto" w:sz="4" w:space="0"/>
            </w:tcBorders>
            <w:vAlign w:val="center"/>
          </w:tcPr>
          <w:p>
            <w:pPr>
              <w:spacing w:line="460" w:lineRule="exact"/>
              <w:jc w:val="left"/>
              <w:rPr>
                <w:szCs w:val="21"/>
              </w:rPr>
            </w:pPr>
            <w:r>
              <w:rPr>
                <w:szCs w:val="21"/>
              </w:rPr>
              <w:t xml:space="preserve">新生儿姓名：         性别：           孩次：                    </w:t>
            </w:r>
          </w:p>
        </w:tc>
      </w:tr>
      <w:tr>
        <w:tblPrEx>
          <w:tblCellMar>
            <w:top w:w="0" w:type="dxa"/>
            <w:left w:w="108" w:type="dxa"/>
            <w:bottom w:w="0" w:type="dxa"/>
            <w:right w:w="108" w:type="dxa"/>
          </w:tblCellMar>
        </w:tblPrEx>
        <w:trPr>
          <w:trHeight w:val="369" w:hRule="atLeast"/>
        </w:trPr>
        <w:tc>
          <w:tcPr>
            <w:tcW w:w="1750" w:type="dxa"/>
            <w:gridSpan w:val="5"/>
            <w:vMerge w:val="continue"/>
            <w:tcBorders>
              <w:left w:val="single" w:color="auto" w:sz="4" w:space="0"/>
              <w:right w:val="single" w:color="auto" w:sz="4" w:space="0"/>
            </w:tcBorders>
            <w:vAlign w:val="center"/>
          </w:tcPr>
          <w:p>
            <w:pPr>
              <w:widowControl/>
              <w:jc w:val="left"/>
              <w:rPr>
                <w:szCs w:val="21"/>
              </w:rPr>
            </w:pPr>
          </w:p>
        </w:tc>
        <w:tc>
          <w:tcPr>
            <w:tcW w:w="7106" w:type="dxa"/>
            <w:gridSpan w:val="10"/>
            <w:tcBorders>
              <w:top w:val="single" w:color="auto" w:sz="4" w:space="0"/>
              <w:left w:val="nil"/>
              <w:bottom w:val="single" w:color="auto" w:sz="4" w:space="0"/>
              <w:right w:val="single" w:color="auto" w:sz="4" w:space="0"/>
            </w:tcBorders>
            <w:vAlign w:val="center"/>
          </w:tcPr>
          <w:p>
            <w:pPr>
              <w:spacing w:line="460" w:lineRule="exact"/>
              <w:jc w:val="left"/>
              <w:rPr>
                <w:szCs w:val="21"/>
              </w:rPr>
            </w:pPr>
            <w:r>
              <w:rPr>
                <w:szCs w:val="21"/>
              </w:rPr>
              <w:t>出生医学证明编号：           出生</w:t>
            </w:r>
            <w:r>
              <w:rPr>
                <w:rFonts w:hint="eastAsia"/>
                <w:szCs w:val="21"/>
              </w:rPr>
              <w:t>日期</w:t>
            </w:r>
            <w:r>
              <w:rPr>
                <w:szCs w:val="21"/>
              </w:rPr>
              <w:t xml:space="preserve">：  年   月 日             </w:t>
            </w:r>
          </w:p>
        </w:tc>
      </w:tr>
      <w:tr>
        <w:tblPrEx>
          <w:tblCellMar>
            <w:top w:w="0" w:type="dxa"/>
            <w:left w:w="108" w:type="dxa"/>
            <w:bottom w:w="0" w:type="dxa"/>
            <w:right w:w="108" w:type="dxa"/>
          </w:tblCellMar>
        </w:tblPrEx>
        <w:trPr>
          <w:trHeight w:val="433" w:hRule="atLeast"/>
        </w:trPr>
        <w:tc>
          <w:tcPr>
            <w:tcW w:w="1750" w:type="dxa"/>
            <w:gridSpan w:val="5"/>
            <w:vMerge w:val="continue"/>
            <w:tcBorders>
              <w:left w:val="single" w:color="auto" w:sz="4" w:space="0"/>
              <w:right w:val="single" w:color="auto" w:sz="4" w:space="0"/>
            </w:tcBorders>
            <w:vAlign w:val="center"/>
          </w:tcPr>
          <w:p>
            <w:pPr>
              <w:widowControl/>
              <w:jc w:val="left"/>
              <w:rPr>
                <w:szCs w:val="21"/>
              </w:rPr>
            </w:pPr>
          </w:p>
        </w:tc>
        <w:tc>
          <w:tcPr>
            <w:tcW w:w="7106" w:type="dxa"/>
            <w:gridSpan w:val="10"/>
            <w:tcBorders>
              <w:top w:val="single" w:color="auto" w:sz="4" w:space="0"/>
              <w:left w:val="nil"/>
              <w:bottom w:val="single" w:color="auto" w:sz="4" w:space="0"/>
              <w:right w:val="single" w:color="auto" w:sz="4" w:space="0"/>
            </w:tcBorders>
          </w:tcPr>
          <w:p>
            <w:pPr>
              <w:spacing w:line="480" w:lineRule="exact"/>
              <w:rPr>
                <w:szCs w:val="21"/>
              </w:rPr>
            </w:pPr>
            <w:r>
              <w:rPr>
                <w:rFonts w:hint="eastAsia"/>
                <w:szCs w:val="21"/>
              </w:rPr>
              <w:t>健康情况：</w:t>
            </w:r>
            <w:r>
              <w:rPr>
                <w:szCs w:val="21"/>
              </w:rPr>
              <w:t xml:space="preserve">                       出生地点：</w:t>
            </w:r>
          </w:p>
        </w:tc>
      </w:tr>
      <w:tr>
        <w:tblPrEx>
          <w:tblCellMar>
            <w:top w:w="0" w:type="dxa"/>
            <w:left w:w="108" w:type="dxa"/>
            <w:bottom w:w="0" w:type="dxa"/>
            <w:right w:w="108" w:type="dxa"/>
          </w:tblCellMar>
        </w:tblPrEx>
        <w:trPr>
          <w:trHeight w:val="433" w:hRule="atLeast"/>
        </w:trPr>
        <w:tc>
          <w:tcPr>
            <w:tcW w:w="1750" w:type="dxa"/>
            <w:gridSpan w:val="5"/>
            <w:vMerge w:val="continue"/>
            <w:tcBorders>
              <w:left w:val="single" w:color="auto" w:sz="4" w:space="0"/>
              <w:bottom w:val="single" w:color="auto" w:sz="4" w:space="0"/>
              <w:right w:val="single" w:color="auto" w:sz="4" w:space="0"/>
            </w:tcBorders>
            <w:vAlign w:val="center"/>
          </w:tcPr>
          <w:p>
            <w:pPr>
              <w:widowControl/>
              <w:jc w:val="left"/>
              <w:rPr>
                <w:szCs w:val="21"/>
              </w:rPr>
            </w:pPr>
          </w:p>
        </w:tc>
        <w:tc>
          <w:tcPr>
            <w:tcW w:w="7106" w:type="dxa"/>
            <w:gridSpan w:val="10"/>
            <w:tcBorders>
              <w:top w:val="single" w:color="auto" w:sz="4" w:space="0"/>
              <w:left w:val="nil"/>
              <w:bottom w:val="single" w:color="auto" w:sz="4" w:space="0"/>
              <w:right w:val="single" w:color="auto" w:sz="4" w:space="0"/>
            </w:tcBorders>
          </w:tcPr>
          <w:p>
            <w:pPr>
              <w:spacing w:line="480" w:lineRule="exact"/>
              <w:rPr>
                <w:szCs w:val="21"/>
              </w:rPr>
            </w:pPr>
            <w:r>
              <w:rPr>
                <w:rFonts w:hint="eastAsia"/>
                <w:szCs w:val="21"/>
              </w:rPr>
              <w:t>社会抚养费征收情况：</w:t>
            </w:r>
          </w:p>
        </w:tc>
      </w:tr>
      <w:tr>
        <w:tblPrEx>
          <w:tblCellMar>
            <w:top w:w="0" w:type="dxa"/>
            <w:left w:w="108" w:type="dxa"/>
            <w:bottom w:w="0" w:type="dxa"/>
            <w:right w:w="108" w:type="dxa"/>
          </w:tblCellMar>
        </w:tblPrEx>
        <w:trPr>
          <w:trHeight w:val="1627" w:hRule="atLeast"/>
        </w:trPr>
        <w:tc>
          <w:tcPr>
            <w:tcW w:w="8856" w:type="dxa"/>
            <w:gridSpan w:val="15"/>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435"/>
              <w:rPr>
                <w:rFonts w:ascii="宋体" w:hAnsi="宋体"/>
                <w:kern w:val="0"/>
                <w:szCs w:val="21"/>
              </w:rPr>
            </w:pPr>
            <w:r>
              <w:rPr>
                <w:szCs w:val="21"/>
              </w:rPr>
              <w:pict>
                <v:shape id="自选图形 2" o:spid="_x0000_s1032" o:spt="32" type="#_x0000_t32" style="position:absolute;left:0pt;margin-left:213.1pt;margin-top:44.6pt;height:1.5pt;width:206.25pt;z-index:251734016;mso-width-relative:page;mso-height-relative:page;" filled="f" coordsize="21600,21600" o:gfxdata="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7b/19gAAAAJAQAA&#10;DwAAAAAAAAABACAAAAAiAAAAZHJzL2Rvd25yZXYueG1sUEsBAhQAFAAAAAgAh07iQAOZj6LgAQAA&#10;mgMAAA4AAAAAAAAAAQAgAAAAJwEAAGRycy9lMm9Eb2MueG1sUEsFBgAAAAAGAAYAWQEAAHkFAAAA&#10;AA==&#10;">
                  <v:path arrowok="t"/>
                  <v:fill on="f" focussize="0,0"/>
                  <v:stroke/>
                  <v:imagedata o:title=""/>
                  <o:lock v:ext="edit"/>
                </v:shape>
              </w:pict>
            </w:r>
            <w:r>
              <w:rPr>
                <w:szCs w:val="21"/>
              </w:rPr>
              <w:pict>
                <v:shape id="自选图形 3" o:spid="_x0000_s1031" o:spt="32" type="#_x0000_t32" style="position:absolute;left:0pt;margin-left:261.3pt;margin-top:21.65pt;height:1.5pt;width:120.75pt;z-index:251732992;mso-width-relative:page;mso-height-relative:page;" filled="f" coordsize="21600,21600" o:gfxdata="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Qm5tdgAAAAJAQAADwAA&#10;AAAAAAABACAAAAAiAAAAZHJzL2Rvd25yZXYueG1sUEsBAhQAFAAAAAgAh07iQH6ScvPdAQAAmgMA&#10;AA4AAAAAAAAAAQAgAAAAJwEAAGRycy9lMm9Eb2MueG1sUEsFBgAAAAAGAAYAWQEAAHYFAAAAAA==&#10;">
                  <v:path arrowok="t"/>
                  <v:fill on="f" focussize="0,0"/>
                  <v:stroke/>
                  <v:imagedata o:title=""/>
                  <o:lock v:ext="edit"/>
                </v:shape>
              </w:pict>
            </w:r>
            <w:r>
              <w:rPr>
                <w:rFonts w:hint="eastAsia" w:ascii="宋体" w:hAnsi="宋体"/>
                <w:kern w:val="0"/>
                <w:szCs w:val="21"/>
              </w:rPr>
              <w:t>我们系合法夫妻，现有个子女，</w:t>
            </w:r>
            <w:r>
              <w:rPr>
                <w:rFonts w:hint="eastAsia"/>
                <w:szCs w:val="21"/>
              </w:rPr>
              <w:t>其中亲生个，                      个</w:t>
            </w:r>
            <w:r>
              <w:rPr>
                <w:szCs w:val="21"/>
              </w:rPr>
              <w:t>。</w:t>
            </w:r>
            <w:r>
              <w:rPr>
                <w:rFonts w:hint="eastAsia" w:ascii="宋体" w:hAnsi="宋体"/>
                <w:kern w:val="0"/>
                <w:szCs w:val="21"/>
              </w:rPr>
              <w:t>根据《湖南省人口与计划生育条例》第十五条规定，以                                        理由,申请生育第个子女,请予批准。</w:t>
            </w:r>
          </w:p>
          <w:p>
            <w:pPr>
              <w:widowControl/>
              <w:spacing w:line="440" w:lineRule="exact"/>
              <w:ind w:firstLine="435"/>
              <w:rPr>
                <w:rFonts w:ascii="宋体" w:hAnsi="宋体"/>
                <w:kern w:val="0"/>
                <w:szCs w:val="21"/>
                <w:u w:val="single"/>
              </w:rPr>
            </w:pPr>
          </w:p>
          <w:p>
            <w:pPr>
              <w:widowControl/>
              <w:spacing w:line="440" w:lineRule="exact"/>
              <w:ind w:firstLine="435"/>
              <w:rPr>
                <w:rFonts w:ascii="宋体" w:hAnsi="宋体" w:cs="宋体"/>
                <w:color w:val="000000"/>
                <w:kern w:val="0"/>
                <w:szCs w:val="21"/>
              </w:rPr>
            </w:pPr>
            <w:r>
              <w:rPr>
                <w:rFonts w:hint="eastAsia" w:ascii="宋体" w:hAnsi="宋体"/>
                <w:kern w:val="0"/>
                <w:szCs w:val="21"/>
              </w:rPr>
              <w:t>以上所填情况属实，所提交的相关申请材料真实有效。如果与事实不符，我们愿承担一切法律后果。导致违法生育的，同意按最高标准征收社会抚养费。</w:t>
            </w:r>
          </w:p>
          <w:p>
            <w:pPr>
              <w:shd w:val="clear" w:color="auto" w:fill="FFFFFF"/>
              <w:spacing w:line="440" w:lineRule="exact"/>
              <w:ind w:firstLine="331" w:firstLineChars="150"/>
              <w:rPr>
                <w:rFonts w:ascii="宋体" w:hAnsi="宋体" w:cs="宋体"/>
                <w:color w:val="000000"/>
                <w:kern w:val="0"/>
                <w:szCs w:val="21"/>
              </w:rPr>
            </w:pPr>
            <w:r>
              <w:rPr>
                <w:rFonts w:hint="eastAsia" w:ascii="宋体" w:hAnsi="宋体" w:cs="宋体"/>
                <w:color w:val="000000"/>
                <w:kern w:val="0"/>
                <w:szCs w:val="21"/>
              </w:rPr>
              <w:t>申请承诺人（签名、指纹）： 女方：                      男方：</w:t>
            </w:r>
          </w:p>
          <w:p>
            <w:pPr>
              <w:spacing w:line="440" w:lineRule="exact"/>
              <w:jc w:val="left"/>
              <w:rPr>
                <w:rFonts w:ascii="宋体" w:hAnsi="宋体"/>
                <w:szCs w:val="21"/>
              </w:rPr>
            </w:pPr>
            <w:r>
              <w:rPr>
                <w:rFonts w:hint="eastAsia" w:ascii="宋体" w:hAnsi="宋体" w:cs="宋体"/>
                <w:color w:val="000000"/>
                <w:kern w:val="0"/>
                <w:szCs w:val="21"/>
              </w:rPr>
              <w:t xml:space="preserve">                                                           年   月   日</w:t>
            </w:r>
          </w:p>
        </w:tc>
      </w:tr>
      <w:tr>
        <w:tblPrEx>
          <w:tblCellMar>
            <w:top w:w="0" w:type="dxa"/>
            <w:left w:w="108" w:type="dxa"/>
            <w:bottom w:w="0" w:type="dxa"/>
            <w:right w:w="108" w:type="dxa"/>
          </w:tblCellMar>
        </w:tblPrEx>
        <w:trPr>
          <w:trHeight w:val="502" w:hRule="atLeast"/>
        </w:trPr>
        <w:tc>
          <w:tcPr>
            <w:tcW w:w="8856" w:type="dxa"/>
            <w:gridSpan w:val="1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以上内容由登记对象填写</w:t>
            </w:r>
          </w:p>
        </w:tc>
      </w:tr>
      <w:tr>
        <w:tblPrEx>
          <w:tblCellMar>
            <w:top w:w="0" w:type="dxa"/>
            <w:left w:w="108" w:type="dxa"/>
            <w:bottom w:w="0" w:type="dxa"/>
            <w:right w:w="108" w:type="dxa"/>
          </w:tblCellMar>
        </w:tblPrEx>
        <w:trPr>
          <w:trHeight w:val="2172" w:hRule="atLeast"/>
        </w:trPr>
        <w:tc>
          <w:tcPr>
            <w:tcW w:w="9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所在单位或申报地村（居）意见</w:t>
            </w:r>
          </w:p>
        </w:tc>
        <w:tc>
          <w:tcPr>
            <w:tcW w:w="7906" w:type="dxa"/>
            <w:gridSpan w:val="13"/>
            <w:tcBorders>
              <w:top w:val="single" w:color="auto" w:sz="4" w:space="0"/>
              <w:left w:val="single" w:color="auto" w:sz="4" w:space="0"/>
              <w:bottom w:val="single" w:color="auto" w:sz="4" w:space="0"/>
              <w:right w:val="single" w:color="auto" w:sz="4" w:space="0"/>
            </w:tcBorders>
            <w:vAlign w:val="center"/>
          </w:tcPr>
          <w:p>
            <w:pPr>
              <w:spacing w:line="440" w:lineRule="exact"/>
              <w:ind w:firstLine="221" w:firstLineChars="100"/>
              <w:jc w:val="left"/>
              <w:rPr>
                <w:rFonts w:ascii="宋体" w:hAnsi="宋体" w:cs="宋体"/>
                <w:color w:val="000000"/>
                <w:kern w:val="0"/>
                <w:szCs w:val="21"/>
              </w:rPr>
            </w:pPr>
          </w:p>
          <w:p>
            <w:pPr>
              <w:spacing w:line="440" w:lineRule="exact"/>
              <w:ind w:firstLine="221" w:firstLineChars="100"/>
              <w:jc w:val="left"/>
              <w:rPr>
                <w:rFonts w:ascii="宋体" w:hAnsi="宋体" w:cs="宋体"/>
                <w:color w:val="000000"/>
                <w:kern w:val="0"/>
                <w:szCs w:val="21"/>
              </w:rPr>
            </w:pPr>
          </w:p>
          <w:p>
            <w:pPr>
              <w:spacing w:line="440" w:lineRule="exact"/>
              <w:ind w:firstLine="5304" w:firstLineChars="2400"/>
              <w:jc w:val="left"/>
              <w:rPr>
                <w:rFonts w:ascii="宋体" w:hAnsi="宋体" w:cs="宋体"/>
                <w:color w:val="000000"/>
                <w:kern w:val="0"/>
                <w:szCs w:val="21"/>
              </w:rPr>
            </w:pPr>
            <w:r>
              <w:rPr>
                <w:rFonts w:hint="eastAsia" w:ascii="宋体" w:hAnsi="宋体" w:cs="宋体"/>
                <w:color w:val="000000"/>
                <w:kern w:val="0"/>
                <w:szCs w:val="21"/>
              </w:rPr>
              <w:t xml:space="preserve"> （单位盖章）</w:t>
            </w:r>
          </w:p>
          <w:p>
            <w:pPr>
              <w:spacing w:line="440" w:lineRule="exact"/>
              <w:ind w:firstLine="221" w:firstLineChars="100"/>
              <w:jc w:val="left"/>
              <w:rPr>
                <w:rFonts w:ascii="宋体" w:hAnsi="宋体" w:cs="宋体"/>
                <w:color w:val="000000"/>
                <w:kern w:val="0"/>
                <w:szCs w:val="21"/>
              </w:rPr>
            </w:pPr>
            <w:r>
              <w:rPr>
                <w:rFonts w:hint="eastAsia" w:ascii="宋体" w:hAnsi="宋体" w:cs="宋体"/>
                <w:color w:val="000000"/>
                <w:kern w:val="0"/>
                <w:szCs w:val="21"/>
              </w:rPr>
              <w:t>经手人：            电话                           年   月   日</w:t>
            </w:r>
          </w:p>
        </w:tc>
      </w:tr>
      <w:tr>
        <w:tblPrEx>
          <w:tblCellMar>
            <w:top w:w="0" w:type="dxa"/>
            <w:left w:w="108" w:type="dxa"/>
            <w:bottom w:w="0" w:type="dxa"/>
            <w:right w:w="108" w:type="dxa"/>
          </w:tblCellMar>
        </w:tblPrEx>
        <w:trPr>
          <w:trHeight w:val="2077" w:hRule="atLeast"/>
        </w:trPr>
        <w:tc>
          <w:tcPr>
            <w:tcW w:w="9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left="221" w:hanging="221" w:hangingChars="100"/>
              <w:jc w:val="left"/>
              <w:rPr>
                <w:rFonts w:ascii="宋体" w:hAnsi="宋体" w:cs="宋体"/>
                <w:color w:val="000000"/>
                <w:kern w:val="0"/>
                <w:szCs w:val="21"/>
              </w:rPr>
            </w:pPr>
            <w:r>
              <w:rPr>
                <w:rFonts w:hint="eastAsia" w:ascii="宋体" w:hAnsi="宋体" w:cs="宋体"/>
                <w:color w:val="000000"/>
                <w:kern w:val="0"/>
                <w:szCs w:val="21"/>
              </w:rPr>
              <w:t>申报地乡级初审意见</w:t>
            </w:r>
          </w:p>
        </w:tc>
        <w:tc>
          <w:tcPr>
            <w:tcW w:w="7906" w:type="dxa"/>
            <w:gridSpan w:val="13"/>
            <w:tcBorders>
              <w:top w:val="single" w:color="auto" w:sz="4" w:space="0"/>
              <w:left w:val="single" w:color="auto" w:sz="4" w:space="0"/>
              <w:bottom w:val="single" w:color="auto" w:sz="4" w:space="0"/>
              <w:right w:val="single" w:color="auto" w:sz="4" w:space="0"/>
            </w:tcBorders>
            <w:vAlign w:val="center"/>
          </w:tcPr>
          <w:p>
            <w:pPr>
              <w:spacing w:line="440" w:lineRule="exact"/>
              <w:ind w:firstLine="221" w:firstLineChars="100"/>
              <w:jc w:val="left"/>
              <w:rPr>
                <w:rFonts w:ascii="宋体" w:hAnsi="宋体" w:cs="宋体"/>
                <w:color w:val="000000"/>
                <w:kern w:val="0"/>
                <w:szCs w:val="21"/>
              </w:rPr>
            </w:pPr>
          </w:p>
          <w:p>
            <w:pPr>
              <w:spacing w:line="440" w:lineRule="exact"/>
              <w:ind w:firstLine="221" w:firstLineChars="100"/>
              <w:jc w:val="left"/>
              <w:rPr>
                <w:rFonts w:ascii="宋体" w:hAnsi="宋体" w:cs="宋体"/>
                <w:color w:val="000000"/>
                <w:kern w:val="0"/>
                <w:szCs w:val="21"/>
              </w:rPr>
            </w:pPr>
          </w:p>
          <w:p>
            <w:pPr>
              <w:spacing w:line="440" w:lineRule="exact"/>
              <w:ind w:firstLine="5746" w:firstLineChars="2600"/>
              <w:jc w:val="left"/>
              <w:rPr>
                <w:rFonts w:ascii="宋体" w:hAnsi="宋体" w:cs="宋体"/>
                <w:color w:val="000000"/>
                <w:kern w:val="0"/>
                <w:szCs w:val="21"/>
              </w:rPr>
            </w:pPr>
            <w:r>
              <w:rPr>
                <w:rFonts w:hint="eastAsia" w:ascii="宋体" w:hAnsi="宋体" w:cs="宋体"/>
                <w:color w:val="000000"/>
                <w:kern w:val="0"/>
                <w:szCs w:val="21"/>
              </w:rPr>
              <w:t>（单位盖章）</w:t>
            </w:r>
          </w:p>
          <w:p>
            <w:pPr>
              <w:spacing w:line="440" w:lineRule="exact"/>
              <w:ind w:firstLine="221" w:firstLineChars="100"/>
              <w:jc w:val="left"/>
              <w:rPr>
                <w:rFonts w:ascii="宋体" w:hAnsi="宋体" w:cs="宋体"/>
                <w:color w:val="000000"/>
                <w:kern w:val="0"/>
                <w:szCs w:val="21"/>
              </w:rPr>
            </w:pPr>
            <w:r>
              <w:rPr>
                <w:rFonts w:hint="eastAsia" w:ascii="宋体" w:hAnsi="宋体" w:cs="宋体"/>
                <w:color w:val="000000"/>
                <w:kern w:val="0"/>
                <w:szCs w:val="21"/>
              </w:rPr>
              <w:t>经手人：            电话                              年  月  日</w:t>
            </w:r>
          </w:p>
        </w:tc>
      </w:tr>
      <w:tr>
        <w:tblPrEx>
          <w:tblCellMar>
            <w:top w:w="0" w:type="dxa"/>
            <w:left w:w="108" w:type="dxa"/>
            <w:bottom w:w="0" w:type="dxa"/>
            <w:right w:w="108" w:type="dxa"/>
          </w:tblCellMar>
        </w:tblPrEx>
        <w:trPr>
          <w:trHeight w:val="2447" w:hRule="atLeast"/>
        </w:trPr>
        <w:tc>
          <w:tcPr>
            <w:tcW w:w="9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left="221" w:hanging="221" w:hangingChars="100"/>
              <w:jc w:val="center"/>
              <w:rPr>
                <w:rFonts w:ascii="宋体" w:hAnsi="宋体" w:cs="宋体"/>
                <w:color w:val="000000"/>
                <w:kern w:val="0"/>
                <w:szCs w:val="21"/>
              </w:rPr>
            </w:pPr>
            <w:r>
              <w:rPr>
                <w:rFonts w:hint="eastAsia" w:ascii="宋体" w:hAnsi="宋体" w:cs="宋体"/>
                <w:color w:val="000000"/>
                <w:kern w:val="0"/>
                <w:szCs w:val="21"/>
              </w:rPr>
              <w:t>申报地县级审批意见</w:t>
            </w:r>
          </w:p>
        </w:tc>
        <w:tc>
          <w:tcPr>
            <w:tcW w:w="7906" w:type="dxa"/>
            <w:gridSpan w:val="13"/>
            <w:tcBorders>
              <w:top w:val="single" w:color="auto" w:sz="4" w:space="0"/>
              <w:left w:val="single" w:color="auto" w:sz="4" w:space="0"/>
              <w:bottom w:val="single" w:color="auto" w:sz="4" w:space="0"/>
              <w:right w:val="single" w:color="auto" w:sz="4" w:space="0"/>
            </w:tcBorders>
            <w:vAlign w:val="center"/>
          </w:tcPr>
          <w:p>
            <w:pPr>
              <w:spacing w:line="440" w:lineRule="exact"/>
              <w:ind w:firstLine="221" w:firstLineChars="100"/>
              <w:jc w:val="left"/>
              <w:rPr>
                <w:rFonts w:ascii="宋体" w:hAnsi="宋体" w:cs="宋体"/>
                <w:color w:val="000000"/>
                <w:kern w:val="0"/>
                <w:szCs w:val="21"/>
              </w:rPr>
            </w:pPr>
          </w:p>
          <w:p>
            <w:pPr>
              <w:spacing w:line="440" w:lineRule="exact"/>
              <w:ind w:firstLine="221" w:firstLineChars="100"/>
              <w:jc w:val="left"/>
              <w:rPr>
                <w:rFonts w:ascii="宋体" w:hAnsi="宋体" w:cs="宋体"/>
                <w:color w:val="000000"/>
                <w:kern w:val="0"/>
                <w:szCs w:val="21"/>
              </w:rPr>
            </w:pPr>
          </w:p>
          <w:p>
            <w:pPr>
              <w:spacing w:line="440" w:lineRule="exact"/>
              <w:ind w:firstLine="2210" w:firstLineChars="1000"/>
              <w:jc w:val="left"/>
              <w:rPr>
                <w:rFonts w:ascii="宋体" w:hAnsi="宋体" w:cs="宋体"/>
                <w:color w:val="000000"/>
                <w:kern w:val="0"/>
                <w:szCs w:val="21"/>
              </w:rPr>
            </w:pPr>
          </w:p>
          <w:p>
            <w:pPr>
              <w:spacing w:line="440" w:lineRule="exact"/>
              <w:ind w:firstLine="5746" w:firstLineChars="2600"/>
              <w:jc w:val="left"/>
              <w:rPr>
                <w:rFonts w:ascii="宋体" w:hAnsi="宋体" w:cs="宋体"/>
                <w:color w:val="000000"/>
                <w:kern w:val="0"/>
                <w:szCs w:val="21"/>
              </w:rPr>
            </w:pPr>
            <w:r>
              <w:rPr>
                <w:rFonts w:hint="eastAsia" w:ascii="宋体" w:hAnsi="宋体" w:cs="宋体"/>
                <w:color w:val="000000"/>
                <w:kern w:val="0"/>
                <w:szCs w:val="21"/>
              </w:rPr>
              <w:t>（单位盖章）</w:t>
            </w:r>
          </w:p>
          <w:p>
            <w:pPr>
              <w:spacing w:line="440" w:lineRule="exact"/>
              <w:ind w:firstLine="221" w:firstLineChars="100"/>
              <w:jc w:val="left"/>
              <w:rPr>
                <w:rFonts w:ascii="宋体" w:hAnsi="宋体" w:cs="宋体"/>
                <w:color w:val="000000"/>
                <w:kern w:val="0"/>
                <w:szCs w:val="21"/>
              </w:rPr>
            </w:pPr>
            <w:r>
              <w:rPr>
                <w:rFonts w:hint="eastAsia" w:ascii="宋体" w:hAnsi="宋体" w:cs="宋体"/>
                <w:color w:val="000000"/>
                <w:kern w:val="0"/>
                <w:szCs w:val="21"/>
              </w:rPr>
              <w:t>经办人：                                           年   月   日</w:t>
            </w:r>
          </w:p>
        </w:tc>
      </w:tr>
      <w:tr>
        <w:tblPrEx>
          <w:tblCellMar>
            <w:top w:w="0" w:type="dxa"/>
            <w:left w:w="108" w:type="dxa"/>
            <w:bottom w:w="0" w:type="dxa"/>
            <w:right w:w="108" w:type="dxa"/>
          </w:tblCellMar>
        </w:tblPrEx>
        <w:trPr>
          <w:trHeight w:val="502" w:hRule="atLeast"/>
        </w:trPr>
        <w:tc>
          <w:tcPr>
            <w:tcW w:w="1760"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生育证编号</w:t>
            </w:r>
          </w:p>
        </w:tc>
        <w:tc>
          <w:tcPr>
            <w:tcW w:w="7096"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000000"/>
                <w:kern w:val="0"/>
                <w:szCs w:val="21"/>
              </w:rPr>
            </w:pPr>
          </w:p>
        </w:tc>
      </w:tr>
    </w:tbl>
    <w:p>
      <w:pPr>
        <w:rPr>
          <w:rFonts w:ascii="宋体" w:hAnsi="宋体"/>
          <w:b/>
          <w:sz w:val="28"/>
          <w:szCs w:val="28"/>
        </w:rPr>
      </w:pPr>
    </w:p>
    <w:p>
      <w:pPr>
        <w:rPr>
          <w:rFonts w:ascii="宋体" w:hAnsi="宋体"/>
          <w:b/>
          <w:sz w:val="28"/>
          <w:szCs w:val="28"/>
        </w:rPr>
      </w:pPr>
    </w:p>
    <w:p>
      <w:pPr>
        <w:jc w:val="center"/>
        <w:rPr>
          <w:b/>
          <w:sz w:val="28"/>
          <w:szCs w:val="28"/>
        </w:rPr>
      </w:pPr>
      <w:r>
        <w:rPr>
          <w:rFonts w:hint="eastAsia" w:ascii="宋体" w:hAnsi="宋体"/>
          <w:b/>
          <w:sz w:val="28"/>
          <w:szCs w:val="28"/>
        </w:rPr>
        <w:t>《湖南省人口与计划生育条例》（摘录）</w:t>
      </w:r>
    </w:p>
    <w:p>
      <w:r>
        <w:rPr>
          <w:rFonts w:hint="eastAsia"/>
        </w:rPr>
        <w:t>符合下列条件之一的夫妻，可以再生育一个子女；</w:t>
      </w:r>
    </w:p>
    <w:p>
      <w:pPr>
        <w:spacing w:line="460" w:lineRule="exact"/>
        <w:rPr>
          <w:rFonts w:ascii="宋体" w:hAnsi="宋体"/>
          <w:bCs/>
          <w:sz w:val="24"/>
        </w:rPr>
      </w:pPr>
      <w:r>
        <w:rPr>
          <w:rFonts w:hint="eastAsia" w:ascii="宋体" w:hAnsi="宋体"/>
          <w:bCs/>
          <w:sz w:val="24"/>
        </w:rPr>
        <w:t>（一）经设区的市、自治州或者省计划生育行政部门确定的病残儿医学鉴定组织鉴定，两个子女中一个有残疾或者第一胎系多胞胎均有残疾，不能成长为正常劳动力，医学上认为可以再生育的；</w:t>
      </w:r>
    </w:p>
    <w:p>
      <w:pPr>
        <w:spacing w:line="460" w:lineRule="exact"/>
        <w:rPr>
          <w:rFonts w:ascii="宋体" w:hAnsi="宋体"/>
          <w:bCs/>
          <w:sz w:val="24"/>
        </w:rPr>
      </w:pPr>
      <w:r>
        <w:rPr>
          <w:rFonts w:hint="eastAsia" w:ascii="宋体" w:hAnsi="宋体"/>
          <w:bCs/>
          <w:sz w:val="24"/>
        </w:rPr>
        <w:t>（二）再婚（不含复婚，下同）夫妻再婚前生育的子女数量合计为两个的；</w:t>
      </w:r>
    </w:p>
    <w:p>
      <w:pPr>
        <w:rPr>
          <w:sz w:val="24"/>
        </w:rPr>
      </w:pPr>
      <w:r>
        <w:rPr>
          <w:rFonts w:hint="eastAsia" w:ascii="宋体" w:hAnsi="宋体"/>
          <w:bCs/>
          <w:sz w:val="24"/>
        </w:rPr>
        <w:t>（三）再婚夫妻再婚前一方无子女，另一方有一个子女，再婚后生育一个子女的。</w:t>
      </w: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tabs>
          <w:tab w:val="left" w:pos="2495"/>
        </w:tabs>
        <w:jc w:val="left"/>
      </w:pPr>
    </w:p>
    <w:p>
      <w:pPr>
        <w:spacing w:line="580" w:lineRule="exact"/>
        <w:jc w:val="center"/>
        <w:outlineLvl w:val="0"/>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auto"/>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17" w:type="dxa"/>
            <w:shd w:val="clear" w:color="auto" w:fill="auto"/>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kern w:val="0"/>
                <w:szCs w:val="21"/>
              </w:rPr>
              <w:t>农村部分计划生育家庭奖励扶助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 w:hRule="atLeast"/>
          <w:jc w:val="center"/>
        </w:trPr>
        <w:tc>
          <w:tcPr>
            <w:tcW w:w="1727" w:type="dxa"/>
            <w:shd w:val="clear" w:color="auto" w:fill="auto"/>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17" w:type="dxa"/>
            <w:shd w:val="clear" w:color="auto" w:fill="auto"/>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17" w:type="dxa"/>
            <w:shd w:val="clear" w:color="auto" w:fill="auto"/>
            <w:tcMar>
              <w:top w:w="15" w:type="dxa"/>
              <w:left w:w="15" w:type="dxa"/>
              <w:bottom w:w="15" w:type="dxa"/>
              <w:right w:w="15" w:type="dxa"/>
            </w:tcMar>
            <w:vAlign w:val="center"/>
          </w:tcPr>
          <w:p>
            <w:pPr>
              <w:ind w:firstLine="442" w:firstLineChars="200"/>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《中华人民共和国人口与计划生育法》</w:t>
            </w:r>
            <w:r>
              <w:rPr>
                <w:rFonts w:hint="eastAsia" w:ascii="仿宋_GB2312" w:hAnsi="仿宋_GB2312" w:eastAsia="仿宋_GB2312" w:cs="仿宋_GB2312"/>
                <w:color w:val="333333"/>
                <w:szCs w:val="21"/>
              </w:rPr>
              <w:t>第二十三条  国家对实行计划生育的夫妻，按照规定给予奖励。</w:t>
            </w:r>
          </w:p>
          <w:p>
            <w:pPr>
              <w:pStyle w:val="9"/>
              <w:widowControl/>
              <w:spacing w:beforeAutospacing="0" w:afterAutospacing="0"/>
              <w:ind w:firstLine="42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《湖南省人口与计划生育条例》（2016版）第二十三条 获得《独生子女父母光荣证》的夫妻，以及国家提倡一对夫妻生育一个子女期间农村生育两个女孩的夫妻，达到规定的年龄时，按照规定享受相关奖励待遇。</w:t>
            </w:r>
          </w:p>
          <w:p>
            <w:pPr>
              <w:pStyle w:val="9"/>
              <w:widowControl/>
              <w:spacing w:beforeAutospacing="0" w:afterAutospacing="0"/>
              <w:ind w:firstLine="42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计划生育特困家庭和获得《独生子女父母光荣证》的夫妻独生子女意外伤残、死亡的，由人民政府按照规定发给救助金。</w:t>
            </w:r>
          </w:p>
          <w:p>
            <w:pPr>
              <w:pStyle w:val="9"/>
              <w:widowControl/>
              <w:spacing w:beforeAutospacing="0" w:afterAutospacing="0"/>
              <w:ind w:firstLine="42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人民政府兴建的养老机构在接纳有子女的老人时，对独生子女父母和农村生育两个女孩的父母给予优先优惠。</w:t>
            </w:r>
          </w:p>
          <w:p>
            <w:pPr>
              <w:pStyle w:val="9"/>
              <w:widowControl/>
              <w:spacing w:beforeAutospacing="0" w:afterAutospacing="0"/>
              <w:ind w:firstLine="420"/>
              <w:rPr>
                <w:rFonts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2015年12月31日前年满三十五周岁的女性、年满四十周岁的男性达到规定的年龄时，未生育也未收养子女的，享受本条第一款规定的待遇。</w:t>
            </w:r>
          </w:p>
          <w:p>
            <w:pPr>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《湖南省农村部分计划生育家庭奖励扶助对象确认条件的政策性解释》</w:t>
            </w:r>
          </w:p>
          <w:p>
            <w:pPr>
              <w:jc w:val="left"/>
              <w:rPr>
                <w:rFonts w:ascii="仿宋_GB2312" w:hAnsi="仿宋_GB2312" w:eastAsia="仿宋_GB2312" w:cs="仿宋_GB2312"/>
                <w:szCs w:val="21"/>
              </w:rPr>
            </w:pPr>
            <w:r>
              <w:rPr>
                <w:rFonts w:hint="eastAsia" w:ascii="仿宋_GB2312" w:hAnsi="仿宋_GB2312" w:eastAsia="仿宋_GB2312" w:cs="仿宋_GB2312"/>
                <w:szCs w:val="21"/>
              </w:rPr>
              <w:t>（湘卫法制发〔2016〕4号）等规范性文件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17" w:type="dxa"/>
            <w:shd w:val="clear" w:color="auto" w:fill="auto"/>
            <w:tcMar>
              <w:top w:w="15" w:type="dxa"/>
              <w:left w:w="15" w:type="dxa"/>
              <w:bottom w:w="15" w:type="dxa"/>
              <w:right w:w="15" w:type="dxa"/>
            </w:tcMar>
            <w:vAlign w:val="center"/>
          </w:tcPr>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根据</w:t>
            </w:r>
            <w:r>
              <w:rPr>
                <w:rFonts w:hint="eastAsia" w:ascii="仿宋_GB2312" w:hAnsi="仿宋_GB2312" w:eastAsia="仿宋_GB2312" w:cs="仿宋_GB2312"/>
                <w:color w:val="000000" w:themeColor="text1"/>
                <w:sz w:val="21"/>
                <w:szCs w:val="21"/>
              </w:rPr>
              <w:t>《湖南省农村部分计划生育家庭奖励扶助政策解释》和《湖南省计划生育家庭特别扶助政策解释》</w:t>
            </w:r>
            <w:r>
              <w:rPr>
                <w:rFonts w:hint="eastAsia" w:ascii="仿宋_GB2312" w:hAnsi="仿宋_GB2312" w:eastAsia="仿宋_GB2312" w:cs="仿宋_GB2312"/>
                <w:color w:val="000000" w:themeColor="text1"/>
                <w:sz w:val="21"/>
                <w:szCs w:val="21"/>
                <w:lang w:eastAsia="zh-CN"/>
              </w:rPr>
              <w:t>相关规定。</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农村部分计划生育家庭奖励扶助（以下简称“农村奖扶”）对象，是国家“提倡一对夫妻生育一个子女”期间（1973年1月1日至2015年12月31日），曾经生育（收养）了子女且同时符合以下基本条件的合法夫妻：</w:t>
            </w:r>
          </w:p>
          <w:p>
            <w:pPr>
              <w:pStyle w:val="9"/>
              <w:widowControl/>
              <w:spacing w:beforeAutospacing="0" w:afterAutospacing="0" w:line="300" w:lineRule="exact"/>
              <w:jc w:val="both"/>
              <w:rPr>
                <w:rFonts w:ascii="仿宋_GB2312" w:hAnsi="仿宋_GB2312" w:eastAsia="仿宋_GB2312" w:cs="仿宋_GB2312"/>
                <w:color w:val="000000" w:themeColor="text1"/>
                <w:sz w:val="21"/>
                <w:szCs w:val="21"/>
              </w:rPr>
            </w:pPr>
            <w:r>
              <w:rPr>
                <w:rFonts w:hint="eastAsia" w:ascii="仿宋_GB2312" w:hAnsi="仿宋_GB2312" w:eastAsia="仿宋_GB2312" w:cs="仿宋_GB2312"/>
                <w:color w:val="000000" w:themeColor="text1"/>
                <w:sz w:val="21"/>
                <w:szCs w:val="21"/>
              </w:rPr>
              <w:t>1.本人为农村居民；</w:t>
            </w:r>
            <w:r>
              <w:rPr>
                <w:rFonts w:ascii="仿宋_GB2312" w:hAnsi="仿宋_GB2312" w:eastAsia="仿宋_GB2312" w:cs="仿宋_GB2312"/>
                <w:color w:val="000000" w:themeColor="text1"/>
                <w:sz w:val="21"/>
                <w:szCs w:val="21"/>
              </w:rPr>
              <w:t>2.</w:t>
            </w:r>
            <w:r>
              <w:rPr>
                <w:rFonts w:hint="eastAsia" w:ascii="仿宋_GB2312" w:hAnsi="仿宋_GB2312" w:eastAsia="仿宋_GB2312" w:cs="仿宋_GB2312"/>
                <w:color w:val="000000" w:themeColor="text1"/>
                <w:sz w:val="21"/>
                <w:szCs w:val="21"/>
              </w:rPr>
              <w:t>未违反计划生育法律法规和政策规定的生育数量多生育子女；</w:t>
            </w:r>
            <w:r>
              <w:rPr>
                <w:rFonts w:ascii="仿宋_GB2312" w:hAnsi="仿宋_GB2312" w:eastAsia="仿宋_GB2312" w:cs="仿宋_GB2312"/>
                <w:color w:val="000000" w:themeColor="text1"/>
                <w:sz w:val="21"/>
                <w:szCs w:val="21"/>
              </w:rPr>
              <w:t>3.</w:t>
            </w:r>
            <w:r>
              <w:rPr>
                <w:rFonts w:hint="eastAsia" w:ascii="仿宋_GB2312" w:hAnsi="仿宋_GB2312" w:eastAsia="仿宋_GB2312" w:cs="仿宋_GB2312"/>
                <w:color w:val="000000" w:themeColor="text1"/>
                <w:sz w:val="21"/>
                <w:szCs w:val="21"/>
              </w:rPr>
              <w:t>未违反计划生育法律法规、政策和相关法律法规规定收养子女；</w:t>
            </w:r>
            <w:r>
              <w:rPr>
                <w:rFonts w:ascii="仿宋_GB2312" w:hAnsi="仿宋_GB2312" w:eastAsia="仿宋_GB2312" w:cs="仿宋_GB2312"/>
                <w:color w:val="000000" w:themeColor="text1"/>
                <w:sz w:val="21"/>
                <w:szCs w:val="21"/>
              </w:rPr>
              <w:t>4.</w:t>
            </w:r>
            <w:r>
              <w:rPr>
                <w:rFonts w:hint="eastAsia" w:ascii="仿宋_GB2312" w:hAnsi="仿宋_GB2312" w:eastAsia="仿宋_GB2312" w:cs="仿宋_GB2312"/>
                <w:color w:val="000000" w:themeColor="text1"/>
                <w:sz w:val="21"/>
                <w:szCs w:val="21"/>
              </w:rPr>
              <w:t>现存一个子女或现存两个女孩或子女死亡现无子女；</w:t>
            </w:r>
            <w:r>
              <w:rPr>
                <w:rFonts w:ascii="仿宋_GB2312" w:hAnsi="仿宋_GB2312" w:eastAsia="仿宋_GB2312" w:cs="仿宋_GB2312"/>
                <w:color w:val="000000" w:themeColor="text1"/>
                <w:sz w:val="21"/>
                <w:szCs w:val="21"/>
              </w:rPr>
              <w:t>5.</w:t>
            </w:r>
            <w:r>
              <w:rPr>
                <w:rFonts w:hint="eastAsia" w:ascii="仿宋_GB2312" w:hAnsi="仿宋_GB2312" w:eastAsia="仿宋_GB2312" w:cs="仿宋_GB2312"/>
                <w:color w:val="000000" w:themeColor="text1"/>
                <w:sz w:val="21"/>
                <w:szCs w:val="21"/>
              </w:rPr>
              <w:t>本人</w:t>
            </w:r>
            <w:r>
              <w:rPr>
                <w:rFonts w:ascii="仿宋_GB2312" w:hAnsi="仿宋_GB2312" w:eastAsia="仿宋_GB2312" w:cs="仿宋_GB2312"/>
                <w:color w:val="000000" w:themeColor="text1"/>
                <w:sz w:val="21"/>
                <w:szCs w:val="21"/>
              </w:rPr>
              <w:t>1933</w:t>
            </w:r>
            <w:r>
              <w:rPr>
                <w:rFonts w:hint="eastAsia" w:ascii="仿宋_GB2312" w:hAnsi="仿宋_GB2312" w:eastAsia="仿宋_GB2312" w:cs="仿宋_GB2312"/>
                <w:color w:val="000000" w:themeColor="text1"/>
                <w:sz w:val="21"/>
                <w:szCs w:val="21"/>
              </w:rPr>
              <w:t>年</w:t>
            </w:r>
            <w:r>
              <w:rPr>
                <w:rFonts w:ascii="仿宋_GB2312" w:hAnsi="仿宋_GB2312" w:eastAsia="仿宋_GB2312" w:cs="仿宋_GB2312"/>
                <w:color w:val="000000" w:themeColor="text1"/>
                <w:sz w:val="21"/>
                <w:szCs w:val="21"/>
              </w:rPr>
              <w:t>1</w:t>
            </w:r>
            <w:r>
              <w:rPr>
                <w:rFonts w:hint="eastAsia" w:ascii="仿宋_GB2312" w:hAnsi="仿宋_GB2312" w:eastAsia="仿宋_GB2312" w:cs="仿宋_GB2312"/>
                <w:color w:val="000000" w:themeColor="text1"/>
                <w:sz w:val="21"/>
                <w:szCs w:val="21"/>
              </w:rPr>
              <w:t>月</w:t>
            </w:r>
            <w:r>
              <w:rPr>
                <w:rFonts w:ascii="仿宋_GB2312" w:hAnsi="仿宋_GB2312" w:eastAsia="仿宋_GB2312" w:cs="仿宋_GB2312"/>
                <w:color w:val="000000" w:themeColor="text1"/>
                <w:sz w:val="21"/>
                <w:szCs w:val="21"/>
              </w:rPr>
              <w:t>1</w:t>
            </w:r>
            <w:r>
              <w:rPr>
                <w:rFonts w:hint="eastAsia" w:ascii="仿宋_GB2312" w:hAnsi="仿宋_GB2312" w:eastAsia="仿宋_GB2312" w:cs="仿宋_GB2312"/>
                <w:color w:val="000000" w:themeColor="text1"/>
                <w:sz w:val="21"/>
                <w:szCs w:val="21"/>
              </w:rPr>
              <w:t>日后（含</w:t>
            </w:r>
            <w:r>
              <w:rPr>
                <w:rFonts w:ascii="仿宋_GB2312" w:hAnsi="仿宋_GB2312" w:eastAsia="仿宋_GB2312" w:cs="仿宋_GB2312"/>
                <w:color w:val="000000" w:themeColor="text1"/>
                <w:sz w:val="21"/>
                <w:szCs w:val="21"/>
              </w:rPr>
              <w:t>1933</w:t>
            </w:r>
            <w:r>
              <w:rPr>
                <w:rFonts w:hint="eastAsia" w:ascii="仿宋_GB2312" w:hAnsi="仿宋_GB2312" w:eastAsia="仿宋_GB2312" w:cs="仿宋_GB2312"/>
                <w:color w:val="000000" w:themeColor="text1"/>
                <w:sz w:val="21"/>
                <w:szCs w:val="21"/>
              </w:rPr>
              <w:t>年</w:t>
            </w:r>
            <w:r>
              <w:rPr>
                <w:rFonts w:ascii="仿宋_GB2312" w:hAnsi="仿宋_GB2312" w:eastAsia="仿宋_GB2312" w:cs="仿宋_GB2312"/>
                <w:color w:val="000000" w:themeColor="text1"/>
                <w:sz w:val="21"/>
                <w:szCs w:val="21"/>
              </w:rPr>
              <w:t>1</w:t>
            </w:r>
            <w:r>
              <w:rPr>
                <w:rFonts w:hint="eastAsia" w:ascii="仿宋_GB2312" w:hAnsi="仿宋_GB2312" w:eastAsia="仿宋_GB2312" w:cs="仿宋_GB2312"/>
                <w:color w:val="000000" w:themeColor="text1"/>
                <w:sz w:val="21"/>
                <w:szCs w:val="21"/>
              </w:rPr>
              <w:t>月</w:t>
            </w:r>
            <w:r>
              <w:rPr>
                <w:rFonts w:ascii="仿宋_GB2312" w:hAnsi="仿宋_GB2312" w:eastAsia="仿宋_GB2312" w:cs="仿宋_GB2312"/>
                <w:color w:val="000000" w:themeColor="text1"/>
                <w:sz w:val="21"/>
                <w:szCs w:val="21"/>
              </w:rPr>
              <w:t>1</w:t>
            </w:r>
            <w:r>
              <w:rPr>
                <w:rFonts w:hint="eastAsia" w:ascii="仿宋_GB2312" w:hAnsi="仿宋_GB2312" w:eastAsia="仿宋_GB2312" w:cs="仿宋_GB2312"/>
                <w:color w:val="000000" w:themeColor="text1"/>
                <w:sz w:val="21"/>
                <w:szCs w:val="21"/>
              </w:rPr>
              <w:t>日）出生，年满</w:t>
            </w:r>
            <w:r>
              <w:rPr>
                <w:rFonts w:ascii="仿宋_GB2312" w:hAnsi="仿宋_GB2312" w:eastAsia="仿宋_GB2312" w:cs="仿宋_GB2312"/>
                <w:color w:val="000000" w:themeColor="text1"/>
                <w:sz w:val="21"/>
                <w:szCs w:val="21"/>
              </w:rPr>
              <w:t>60</w:t>
            </w:r>
            <w:r>
              <w:rPr>
                <w:rFonts w:hint="eastAsia" w:ascii="仿宋_GB2312" w:hAnsi="仿宋_GB2312" w:eastAsia="仿宋_GB2312" w:cs="仿宋_GB2312"/>
                <w:color w:val="000000" w:themeColor="text1"/>
                <w:sz w:val="21"/>
                <w:szCs w:val="21"/>
              </w:rPr>
              <w:t>周岁。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17" w:type="dxa"/>
            <w:shd w:val="clear" w:color="auto" w:fill="auto"/>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ascii="仿宋_GB2312" w:hAnsi="仿宋_GB2312" w:eastAsia="仿宋_GB2312" w:cs="仿宋_GB2312"/>
                <w:color w:val="000000" w:themeColor="text1"/>
                <w:szCs w:val="21"/>
              </w:rPr>
              <w:t>8</w:t>
            </w:r>
            <w:r>
              <w:rPr>
                <w:rFonts w:hint="eastAsia" w:ascii="仿宋_GB2312" w:hAnsi="仿宋_GB2312" w:eastAsia="仿宋_GB2312" w:cs="仿宋_GB2312"/>
                <w:color w:val="000000" w:themeColor="text1"/>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17" w:type="dxa"/>
            <w:shd w:val="clear" w:color="auto" w:fill="auto"/>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17" w:type="dxa"/>
            <w:shd w:val="clear" w:color="auto" w:fill="auto"/>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 w:hRule="atLeast"/>
          <w:jc w:val="center"/>
        </w:trPr>
        <w:tc>
          <w:tcPr>
            <w:tcW w:w="1727" w:type="dxa"/>
            <w:shd w:val="clear" w:color="auto" w:fill="auto"/>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17" w:type="dxa"/>
            <w:shd w:val="clear" w:color="auto" w:fill="auto"/>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auto"/>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17" w:type="dxa"/>
            <w:shd w:val="clear" w:color="auto" w:fill="auto"/>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 w:hRule="atLeast"/>
          <w:jc w:val="center"/>
        </w:trPr>
        <w:tc>
          <w:tcPr>
            <w:tcW w:w="1727" w:type="dxa"/>
            <w:shd w:val="clear" w:color="auto" w:fill="auto"/>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17" w:type="dxa"/>
            <w:shd w:val="clear" w:color="auto" w:fill="auto"/>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 w:hRule="atLeast"/>
          <w:jc w:val="center"/>
        </w:trPr>
        <w:tc>
          <w:tcPr>
            <w:tcW w:w="1727" w:type="dxa"/>
            <w:shd w:val="clear" w:color="auto" w:fill="auto"/>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17" w:type="dxa"/>
            <w:shd w:val="clear" w:color="auto" w:fill="auto"/>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 w:hRule="atLeast"/>
          <w:jc w:val="center"/>
        </w:trPr>
        <w:tc>
          <w:tcPr>
            <w:tcW w:w="1727" w:type="dxa"/>
            <w:shd w:val="clear" w:color="auto" w:fill="auto"/>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17" w:type="dxa"/>
            <w:shd w:val="clear" w:color="auto" w:fill="auto"/>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 w:hRule="atLeast"/>
          <w:jc w:val="center"/>
        </w:trPr>
        <w:tc>
          <w:tcPr>
            <w:tcW w:w="1727" w:type="dxa"/>
            <w:shd w:val="clear" w:color="auto" w:fill="auto"/>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17" w:type="dxa"/>
            <w:shd w:val="clear" w:color="auto" w:fill="auto"/>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auto"/>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17" w:type="dxa"/>
            <w:shd w:val="clear" w:color="auto" w:fill="auto"/>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 w:hRule="atLeast"/>
          <w:jc w:val="center"/>
        </w:trPr>
        <w:tc>
          <w:tcPr>
            <w:tcW w:w="1727" w:type="dxa"/>
            <w:shd w:val="clear" w:color="auto" w:fill="auto"/>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17" w:type="dxa"/>
            <w:shd w:val="clear" w:color="auto" w:fill="auto"/>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根据国家统一部署集中办理，</w:t>
            </w:r>
            <w:r>
              <w:rPr>
                <w:rFonts w:hint="eastAsia" w:ascii="仿宋_GB2312" w:hAnsi="仿宋_GB2312" w:eastAsia="仿宋_GB2312" w:cs="仿宋_GB2312"/>
                <w:color w:val="000000"/>
                <w:szCs w:val="21"/>
                <w:lang w:eastAsia="zh-CN"/>
              </w:rPr>
              <w:t>每年度文件下发后，</w:t>
            </w:r>
            <w:r>
              <w:rPr>
                <w:rFonts w:hint="eastAsia" w:ascii="仿宋_GB2312" w:hAnsi="仿宋_GB2312" w:eastAsia="仿宋_GB2312" w:cs="仿宋_GB2312"/>
                <w:color w:val="000000"/>
                <w:szCs w:val="21"/>
              </w:rPr>
              <w:t>符合条件的申请人对照材料清单准备好材料，向户口所在地</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提出申请，乡镇计生办审核后到县政务服务中心综合受理窗口受理，由县卫生健康局审批。</w:t>
            </w:r>
          </w:p>
        </w:tc>
      </w:tr>
    </w:tbl>
    <w:p>
      <w:pPr>
        <w:spacing w:line="580" w:lineRule="exact"/>
        <w:jc w:val="center"/>
        <w:outlineLvl w:val="0"/>
        <w:rPr>
          <w:rFonts w:hint="eastAsia" w:ascii="黑体" w:eastAsia="黑体" w:cs="黑体"/>
          <w:bCs/>
          <w:color w:val="000000"/>
          <w:sz w:val="36"/>
          <w:szCs w:val="36"/>
        </w:rPr>
      </w:pPr>
    </w:p>
    <w:p>
      <w:pPr>
        <w:spacing w:line="580" w:lineRule="exact"/>
        <w:jc w:val="center"/>
        <w:outlineLvl w:val="0"/>
        <w:rPr>
          <w:rFonts w:hint="eastAsia" w:ascii="黑体" w:eastAsia="黑体" w:cs="黑体"/>
          <w:bCs/>
          <w:color w:val="000000"/>
          <w:sz w:val="36"/>
          <w:szCs w:val="36"/>
        </w:rPr>
      </w:pPr>
    </w:p>
    <w:p>
      <w:pPr>
        <w:spacing w:line="580" w:lineRule="exact"/>
        <w:jc w:val="center"/>
        <w:outlineLvl w:val="0"/>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复印件</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电子材料）</w:t>
            </w:r>
          </w:p>
        </w:tc>
        <w:tc>
          <w:tcPr>
            <w:tcW w:w="550"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73" w:type="dxa"/>
            <w:tcBorders>
              <w:left w:val="single" w:color="auto" w:sz="4" w:space="0"/>
              <w:bottom w:val="nil"/>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w:t>
            </w:r>
          </w:p>
        </w:tc>
        <w:tc>
          <w:tcPr>
            <w:tcW w:w="1544"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农村部分计划生育家庭奖励扶助对象申报表</w:t>
            </w:r>
          </w:p>
        </w:tc>
        <w:tc>
          <w:tcPr>
            <w:tcW w:w="769"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必要</w:t>
            </w:r>
          </w:p>
        </w:tc>
        <w:tc>
          <w:tcPr>
            <w:tcW w:w="1367"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p>
        </w:tc>
        <w:tc>
          <w:tcPr>
            <w:tcW w:w="1666"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1</w:t>
            </w:r>
          </w:p>
        </w:tc>
        <w:tc>
          <w:tcPr>
            <w:tcW w:w="24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申请人如实填写签字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544"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湖南省农村部分计划生育家庭奖励扶助对象申请表</w:t>
            </w:r>
          </w:p>
        </w:tc>
        <w:tc>
          <w:tcPr>
            <w:tcW w:w="769"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必要</w:t>
            </w:r>
          </w:p>
        </w:tc>
        <w:tc>
          <w:tcPr>
            <w:tcW w:w="1367"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p>
        </w:tc>
        <w:tc>
          <w:tcPr>
            <w:tcW w:w="1666"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3</w:t>
            </w:r>
          </w:p>
        </w:tc>
        <w:tc>
          <w:tcPr>
            <w:tcW w:w="24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申请人如实填写签字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7" w:hRule="atLeast"/>
          <w:jc w:val="center"/>
        </w:trPr>
        <w:tc>
          <w:tcPr>
            <w:tcW w:w="481" w:type="dxa"/>
            <w:tcBorders>
              <w:top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544"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申请人、配偶及子女的居民身份证明</w:t>
            </w:r>
          </w:p>
        </w:tc>
        <w:tc>
          <w:tcPr>
            <w:tcW w:w="769"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必要</w:t>
            </w:r>
          </w:p>
        </w:tc>
        <w:tc>
          <w:tcPr>
            <w:tcW w:w="1367"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p>
        </w:tc>
        <w:tc>
          <w:tcPr>
            <w:tcW w:w="1666"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原件、复印件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ascii="仿宋_GB2312" w:hAnsi="仿宋_GB2312" w:eastAsia="仿宋_GB2312" w:cs="仿宋_GB2312"/>
                <w:color w:val="000000" w:themeColor="text1"/>
                <w:szCs w:val="21"/>
              </w:rPr>
              <w:t>3</w:t>
            </w:r>
          </w:p>
        </w:tc>
        <w:tc>
          <w:tcPr>
            <w:tcW w:w="24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查验原件收复印件，所有人员均提交，未办身份证的儿童除外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544"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申请人、配偶及子女的户口本</w:t>
            </w:r>
          </w:p>
        </w:tc>
        <w:tc>
          <w:tcPr>
            <w:tcW w:w="769"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必要</w:t>
            </w:r>
          </w:p>
        </w:tc>
        <w:tc>
          <w:tcPr>
            <w:tcW w:w="1367"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p>
        </w:tc>
        <w:tc>
          <w:tcPr>
            <w:tcW w:w="1666"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color w:val="000000" w:themeColor="text1"/>
              </w:rPr>
            </w:pPr>
            <w:r>
              <w:rPr>
                <w:rFonts w:hint="eastAsia" w:ascii="仿宋_GB2312" w:hAnsi="仿宋_GB2312" w:eastAsia="仿宋_GB2312" w:cs="仿宋_GB2312"/>
                <w:color w:val="000000" w:themeColor="text1"/>
                <w:szCs w:val="21"/>
              </w:rPr>
              <w:t>1</w:t>
            </w:r>
          </w:p>
        </w:tc>
        <w:tc>
          <w:tcPr>
            <w:tcW w:w="24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7" w:hRule="atLeast"/>
          <w:jc w:val="center"/>
        </w:trPr>
        <w:tc>
          <w:tcPr>
            <w:tcW w:w="481" w:type="dxa"/>
            <w:tcBorders>
              <w:top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544"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结婚证</w:t>
            </w:r>
          </w:p>
        </w:tc>
        <w:tc>
          <w:tcPr>
            <w:tcW w:w="769"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必要</w:t>
            </w:r>
          </w:p>
        </w:tc>
        <w:tc>
          <w:tcPr>
            <w:tcW w:w="1367"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p>
        </w:tc>
        <w:tc>
          <w:tcPr>
            <w:tcW w:w="1666"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1</w:t>
            </w:r>
          </w:p>
        </w:tc>
        <w:tc>
          <w:tcPr>
            <w:tcW w:w="24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w:t>
            </w:r>
          </w:p>
        </w:tc>
        <w:tc>
          <w:tcPr>
            <w:tcW w:w="1544"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女方申请人照片</w:t>
            </w:r>
          </w:p>
        </w:tc>
        <w:tc>
          <w:tcPr>
            <w:tcW w:w="769"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3</w:t>
            </w:r>
          </w:p>
        </w:tc>
        <w:tc>
          <w:tcPr>
            <w:tcW w:w="24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一寸证件照</w:t>
            </w:r>
          </w:p>
        </w:tc>
      </w:tr>
    </w:tbl>
    <w:p/>
    <w:p/>
    <w:p/>
    <w:p/>
    <w:p/>
    <w:p/>
    <w:p/>
    <w:p>
      <w:pPr>
        <w:ind w:firstLine="311" w:firstLineChars="100"/>
        <w:rPr>
          <w:rFonts w:ascii="宋体" w:hAnsi="宋体"/>
          <w:b/>
          <w:w w:val="90"/>
          <w:sz w:val="44"/>
          <w:szCs w:val="44"/>
        </w:rPr>
      </w:pPr>
      <w:r>
        <w:rPr>
          <w:rFonts w:ascii="宋体" w:hAnsi="宋体"/>
          <w:b/>
          <w:sz w:val="30"/>
          <w:szCs w:val="30"/>
          <w:u w:val="single"/>
        </w:rPr>
        <w:pict>
          <v:shape id="_x0000_s1030" o:spid="_x0000_s1030" o:spt="202" type="#_x0000_t202" style="position:absolute;left:0pt;margin-left:410.3pt;margin-top:79.3pt;height:82pt;width:64.65pt;mso-position-vertical-relative:page;z-index:-251500544;mso-width-relative:page;mso-height-relative:page;" coordsize="21600,21600" o:gfxdata="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1n7xnYAAAACgEAAA8AAAAAAAAAAQAgAAAAIgAAAGRycy9kb3ducmV2LnhtbFBL&#10;AQIUABQAAAAIAIdO4kB6PWDu9gEAAOoDAAAOAAAAAAAAAAEAIAAAACcBAABkcnMvZTJvRG9jLnht&#10;bFBLBQYAAAAABgAGAFkBAACPBQAAAAA=&#10;">
            <v:path/>
            <v:fill focussize="0,0"/>
            <v:stroke dashstyle="1 1"/>
            <v:imagedata o:title=""/>
            <o:lock v:ext="edit"/>
            <v:textbox>
              <w:txbxContent>
                <w:p>
                  <w:pPr>
                    <w:ind w:firstLine="315" w:firstLineChars="150"/>
                  </w:pPr>
                </w:p>
                <w:p>
                  <w:pPr>
                    <w:ind w:firstLine="315" w:firstLineChars="150"/>
                  </w:pPr>
                  <w:r>
                    <w:rPr>
                      <w:rFonts w:hint="eastAsia"/>
                    </w:rPr>
                    <w:t>照</w:t>
                  </w:r>
                </w:p>
                <w:p>
                  <w:pPr>
                    <w:ind w:firstLine="315" w:firstLineChars="150"/>
                  </w:pPr>
                  <w:r>
                    <w:rPr>
                      <w:rFonts w:hint="eastAsia"/>
                    </w:rPr>
                    <w:t>片</w:t>
                  </w:r>
                </w:p>
              </w:txbxContent>
            </v:textbox>
          </v:shape>
        </w:pict>
      </w:r>
      <w:r>
        <w:rPr>
          <w:rFonts w:hint="eastAsia" w:ascii="宋体" w:hAnsi="宋体"/>
          <w:b/>
          <w:w w:val="90"/>
          <w:sz w:val="44"/>
          <w:szCs w:val="44"/>
        </w:rPr>
        <w:t>农村部分计划生育家庭奖励扶助对象申报表</w:t>
      </w:r>
    </w:p>
    <w:p>
      <w:pPr>
        <w:ind w:firstLine="259" w:firstLineChars="150"/>
        <w:rPr>
          <w:rFonts w:ascii="宋体" w:hAnsi="宋体"/>
          <w:b/>
          <w:w w:val="90"/>
          <w:sz w:val="18"/>
          <w:szCs w:val="18"/>
        </w:rPr>
      </w:pPr>
    </w:p>
    <w:p>
      <w:pPr>
        <w:spacing w:line="480" w:lineRule="exact"/>
        <w:rPr>
          <w:rFonts w:ascii="宋体" w:hAnsi="宋体"/>
          <w:szCs w:val="21"/>
        </w:rPr>
      </w:pPr>
      <w:r>
        <w:rPr>
          <w:rFonts w:hint="eastAsia" w:ascii="宋体" w:hAnsi="宋体"/>
          <w:b/>
          <w:sz w:val="24"/>
        </w:rPr>
        <w:t>湖南省岳阳市县（市区）</w:t>
      </w:r>
      <w:r>
        <w:rPr>
          <w:rFonts w:hint="eastAsia" w:ascii="宋体" w:hAnsi="宋体"/>
          <w:szCs w:val="21"/>
        </w:rPr>
        <w:t>乡（镇）村（居）委会小组</w:t>
      </w:r>
    </w:p>
    <w:tbl>
      <w:tblPr>
        <w:tblStyle w:val="10"/>
        <w:tblW w:w="9720"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420"/>
        <w:gridCol w:w="1020"/>
        <w:gridCol w:w="720"/>
        <w:gridCol w:w="1080"/>
        <w:gridCol w:w="1620"/>
        <w:gridCol w:w="720"/>
        <w:gridCol w:w="720"/>
        <w:gridCol w:w="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0" w:type="dxa"/>
            <w:noWrap/>
            <w:vAlign w:val="center"/>
          </w:tcPr>
          <w:p>
            <w:pPr>
              <w:jc w:val="center"/>
              <w:rPr>
                <w:rFonts w:ascii="宋体" w:hAnsi="宋体"/>
                <w:szCs w:val="21"/>
              </w:rPr>
            </w:pPr>
            <w:r>
              <w:rPr>
                <w:rFonts w:hint="eastAsia" w:ascii="宋体" w:hAnsi="宋体"/>
                <w:szCs w:val="21"/>
              </w:rPr>
              <w:t>项    目</w:t>
            </w:r>
          </w:p>
        </w:tc>
        <w:tc>
          <w:tcPr>
            <w:tcW w:w="1440" w:type="dxa"/>
            <w:gridSpan w:val="2"/>
            <w:noWrap/>
            <w:vAlign w:val="center"/>
          </w:tcPr>
          <w:p>
            <w:pPr>
              <w:jc w:val="center"/>
              <w:rPr>
                <w:rFonts w:ascii="宋体" w:hAnsi="宋体"/>
                <w:szCs w:val="21"/>
              </w:rPr>
            </w:pPr>
            <w:r>
              <w:rPr>
                <w:rFonts w:hint="eastAsia" w:ascii="宋体" w:hAnsi="宋体"/>
                <w:szCs w:val="21"/>
              </w:rPr>
              <w:t>姓  名</w:t>
            </w:r>
          </w:p>
        </w:tc>
        <w:tc>
          <w:tcPr>
            <w:tcW w:w="720" w:type="dxa"/>
            <w:noWrap/>
            <w:vAlign w:val="center"/>
          </w:tcPr>
          <w:p>
            <w:pPr>
              <w:jc w:val="center"/>
              <w:rPr>
                <w:rFonts w:ascii="宋体" w:hAnsi="宋体"/>
                <w:szCs w:val="21"/>
              </w:rPr>
            </w:pPr>
            <w:r>
              <w:rPr>
                <w:rFonts w:hint="eastAsia" w:ascii="宋体" w:hAnsi="宋体"/>
                <w:szCs w:val="21"/>
              </w:rPr>
              <w:t>性别</w:t>
            </w:r>
          </w:p>
        </w:tc>
        <w:tc>
          <w:tcPr>
            <w:tcW w:w="1080" w:type="dxa"/>
            <w:noWrap/>
            <w:vAlign w:val="center"/>
          </w:tcPr>
          <w:p>
            <w:pPr>
              <w:jc w:val="center"/>
              <w:rPr>
                <w:rFonts w:ascii="宋体" w:hAnsi="宋体"/>
                <w:szCs w:val="21"/>
              </w:rPr>
            </w:pPr>
            <w:r>
              <w:rPr>
                <w:rFonts w:hint="eastAsia" w:ascii="宋体" w:hAnsi="宋体"/>
                <w:szCs w:val="21"/>
              </w:rPr>
              <w:t>出生年月</w:t>
            </w:r>
          </w:p>
        </w:tc>
        <w:tc>
          <w:tcPr>
            <w:tcW w:w="2340" w:type="dxa"/>
            <w:gridSpan w:val="2"/>
            <w:noWrap/>
            <w:vAlign w:val="center"/>
          </w:tcPr>
          <w:p>
            <w:pPr>
              <w:jc w:val="center"/>
              <w:rPr>
                <w:rFonts w:ascii="宋体" w:hAnsi="宋体"/>
                <w:szCs w:val="21"/>
              </w:rPr>
            </w:pPr>
            <w:r>
              <w:rPr>
                <w:rFonts w:hint="eastAsia" w:ascii="宋体" w:hAnsi="宋体"/>
                <w:szCs w:val="21"/>
              </w:rPr>
              <w:t>公民身份号码</w:t>
            </w:r>
          </w:p>
        </w:tc>
        <w:tc>
          <w:tcPr>
            <w:tcW w:w="720" w:type="dxa"/>
            <w:noWrap/>
            <w:vAlign w:val="center"/>
          </w:tcPr>
          <w:p>
            <w:pPr>
              <w:jc w:val="center"/>
              <w:rPr>
                <w:rFonts w:ascii="宋体" w:hAnsi="宋体"/>
                <w:szCs w:val="21"/>
              </w:rPr>
            </w:pPr>
            <w:r>
              <w:rPr>
                <w:rFonts w:hint="eastAsia" w:ascii="宋体" w:hAnsi="宋体"/>
                <w:szCs w:val="21"/>
              </w:rPr>
              <w:t>户口性质</w:t>
            </w:r>
          </w:p>
        </w:tc>
        <w:tc>
          <w:tcPr>
            <w:tcW w:w="720" w:type="dxa"/>
            <w:noWrap/>
            <w:vAlign w:val="center"/>
          </w:tcPr>
          <w:p>
            <w:pPr>
              <w:jc w:val="center"/>
              <w:rPr>
                <w:rFonts w:ascii="宋体" w:hAnsi="宋体"/>
                <w:szCs w:val="21"/>
              </w:rPr>
            </w:pPr>
            <w:r>
              <w:rPr>
                <w:rFonts w:hint="eastAsia" w:ascii="宋体" w:hAnsi="宋体"/>
                <w:szCs w:val="21"/>
              </w:rPr>
              <w:t>婚姻状况</w:t>
            </w:r>
          </w:p>
        </w:tc>
        <w:tc>
          <w:tcPr>
            <w:tcW w:w="1260" w:type="dxa"/>
            <w:noWrap/>
            <w:vAlign w:val="center"/>
          </w:tcPr>
          <w:p>
            <w:pPr>
              <w:jc w:val="center"/>
              <w:rPr>
                <w:rFonts w:ascii="宋体" w:hAnsi="宋体"/>
                <w:szCs w:val="21"/>
              </w:rPr>
            </w:pPr>
            <w:r>
              <w:rPr>
                <w:rFonts w:hint="eastAsia" w:ascii="宋体" w:hAnsi="宋体"/>
                <w:szCs w:val="21"/>
              </w:rPr>
              <w:t>婚姻变</w:t>
            </w:r>
          </w:p>
          <w:p>
            <w:pPr>
              <w:jc w:val="center"/>
              <w:rPr>
                <w:rFonts w:ascii="宋体" w:hAnsi="宋体"/>
                <w:szCs w:val="21"/>
              </w:rPr>
            </w:pPr>
            <w:r>
              <w:rPr>
                <w:rFonts w:hint="eastAsia" w:ascii="宋体" w:hAnsi="宋体"/>
                <w:szCs w:val="21"/>
              </w:rPr>
              <w:t>动年月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0" w:type="dxa"/>
            <w:noWrap/>
            <w:vAlign w:val="center"/>
          </w:tcPr>
          <w:p>
            <w:pPr>
              <w:jc w:val="center"/>
              <w:rPr>
                <w:rFonts w:ascii="宋体" w:hAnsi="宋体"/>
                <w:szCs w:val="21"/>
              </w:rPr>
            </w:pPr>
            <w:r>
              <w:rPr>
                <w:rFonts w:hint="eastAsia" w:ascii="宋体" w:hAnsi="宋体"/>
                <w:szCs w:val="21"/>
              </w:rPr>
              <w:t>本人信息</w:t>
            </w:r>
          </w:p>
        </w:tc>
        <w:tc>
          <w:tcPr>
            <w:tcW w:w="1440" w:type="dxa"/>
            <w:gridSpan w:val="2"/>
            <w:noWrap/>
            <w:vAlign w:val="center"/>
          </w:tcPr>
          <w:p>
            <w:pPr>
              <w:jc w:val="center"/>
              <w:rPr>
                <w:rFonts w:ascii="宋体" w:hAnsi="宋体"/>
                <w:szCs w:val="21"/>
              </w:rPr>
            </w:pPr>
          </w:p>
        </w:tc>
        <w:tc>
          <w:tcPr>
            <w:tcW w:w="720" w:type="dxa"/>
            <w:noWrap/>
            <w:vAlign w:val="center"/>
          </w:tcPr>
          <w:p>
            <w:pPr>
              <w:jc w:val="center"/>
              <w:rPr>
                <w:rFonts w:ascii="宋体" w:hAnsi="宋体"/>
                <w:szCs w:val="21"/>
              </w:rPr>
            </w:pPr>
          </w:p>
        </w:tc>
        <w:tc>
          <w:tcPr>
            <w:tcW w:w="1080" w:type="dxa"/>
            <w:noWrap/>
            <w:vAlign w:val="center"/>
          </w:tcPr>
          <w:p>
            <w:pPr>
              <w:jc w:val="center"/>
              <w:rPr>
                <w:rFonts w:ascii="宋体" w:hAnsi="宋体"/>
                <w:szCs w:val="21"/>
              </w:rPr>
            </w:pPr>
          </w:p>
        </w:tc>
        <w:tc>
          <w:tcPr>
            <w:tcW w:w="2340" w:type="dxa"/>
            <w:gridSpan w:val="2"/>
            <w:noWrap/>
            <w:vAlign w:val="center"/>
          </w:tcPr>
          <w:p>
            <w:pPr>
              <w:jc w:val="center"/>
              <w:rPr>
                <w:rFonts w:ascii="宋体" w:hAnsi="宋体"/>
                <w:szCs w:val="21"/>
              </w:rPr>
            </w:pPr>
          </w:p>
        </w:tc>
        <w:tc>
          <w:tcPr>
            <w:tcW w:w="720" w:type="dxa"/>
            <w:noWrap/>
            <w:vAlign w:val="center"/>
          </w:tcPr>
          <w:p>
            <w:pPr>
              <w:jc w:val="center"/>
              <w:rPr>
                <w:rFonts w:ascii="宋体" w:hAnsi="宋体"/>
                <w:szCs w:val="21"/>
              </w:rPr>
            </w:pPr>
          </w:p>
        </w:tc>
        <w:tc>
          <w:tcPr>
            <w:tcW w:w="720" w:type="dxa"/>
            <w:noWrap/>
            <w:vAlign w:val="center"/>
          </w:tcPr>
          <w:p>
            <w:pPr>
              <w:jc w:val="center"/>
              <w:rPr>
                <w:rFonts w:ascii="宋体" w:hAnsi="宋体"/>
                <w:szCs w:val="21"/>
              </w:rPr>
            </w:pPr>
          </w:p>
        </w:tc>
        <w:tc>
          <w:tcPr>
            <w:tcW w:w="1260" w:type="dxa"/>
            <w:vMerge w:val="restart"/>
            <w:noWrap/>
            <w:vAlign w:val="center"/>
          </w:tcPr>
          <w:p>
            <w:pPr>
              <w:jc w:val="right"/>
              <w:rPr>
                <w:rFonts w:ascii="宋体" w:hAnsi="宋体"/>
                <w:szCs w:val="21"/>
                <w:u w:val="single"/>
              </w:rPr>
            </w:pPr>
            <w:r>
              <w:rPr>
                <w:rFonts w:hint="eastAsia" w:ascii="宋体" w:hAnsi="宋体"/>
                <w:szCs w:val="21"/>
              </w:rPr>
              <w:t>年</w:t>
            </w:r>
          </w:p>
          <w:p>
            <w:pPr>
              <w:jc w:val="right"/>
              <w:rPr>
                <w:rFonts w:ascii="宋体" w:hAnsi="宋体"/>
                <w:szCs w:val="21"/>
              </w:rPr>
            </w:pPr>
            <w:r>
              <w:rPr>
                <w:rFonts w:hint="eastAsia" w:ascii="宋体" w:hAnsi="宋体"/>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0" w:type="dxa"/>
            <w:noWrap/>
            <w:vAlign w:val="center"/>
          </w:tcPr>
          <w:p>
            <w:pPr>
              <w:jc w:val="center"/>
              <w:rPr>
                <w:rFonts w:ascii="宋体" w:hAnsi="宋体"/>
                <w:szCs w:val="21"/>
              </w:rPr>
            </w:pPr>
            <w:r>
              <w:rPr>
                <w:rFonts w:hint="eastAsia" w:ascii="宋体" w:hAnsi="宋体"/>
                <w:szCs w:val="21"/>
              </w:rPr>
              <w:t>配偶信息</w:t>
            </w:r>
          </w:p>
        </w:tc>
        <w:tc>
          <w:tcPr>
            <w:tcW w:w="1440" w:type="dxa"/>
            <w:gridSpan w:val="2"/>
            <w:noWrap/>
            <w:vAlign w:val="center"/>
          </w:tcPr>
          <w:p>
            <w:pPr>
              <w:jc w:val="center"/>
              <w:rPr>
                <w:rFonts w:ascii="宋体" w:hAnsi="宋体"/>
                <w:szCs w:val="21"/>
              </w:rPr>
            </w:pPr>
          </w:p>
        </w:tc>
        <w:tc>
          <w:tcPr>
            <w:tcW w:w="720" w:type="dxa"/>
            <w:noWrap/>
            <w:vAlign w:val="center"/>
          </w:tcPr>
          <w:p>
            <w:pPr>
              <w:jc w:val="center"/>
              <w:rPr>
                <w:rFonts w:ascii="宋体" w:hAnsi="宋体"/>
                <w:szCs w:val="21"/>
              </w:rPr>
            </w:pPr>
          </w:p>
        </w:tc>
        <w:tc>
          <w:tcPr>
            <w:tcW w:w="1080" w:type="dxa"/>
            <w:noWrap/>
            <w:vAlign w:val="center"/>
          </w:tcPr>
          <w:p>
            <w:pPr>
              <w:jc w:val="center"/>
              <w:rPr>
                <w:rFonts w:ascii="宋体" w:hAnsi="宋体"/>
                <w:szCs w:val="21"/>
              </w:rPr>
            </w:pPr>
          </w:p>
        </w:tc>
        <w:tc>
          <w:tcPr>
            <w:tcW w:w="2340" w:type="dxa"/>
            <w:gridSpan w:val="2"/>
            <w:noWrap/>
            <w:vAlign w:val="center"/>
          </w:tcPr>
          <w:p>
            <w:pPr>
              <w:jc w:val="center"/>
              <w:rPr>
                <w:rFonts w:ascii="宋体" w:hAnsi="宋体"/>
                <w:szCs w:val="21"/>
              </w:rPr>
            </w:pPr>
          </w:p>
        </w:tc>
        <w:tc>
          <w:tcPr>
            <w:tcW w:w="720" w:type="dxa"/>
            <w:noWrap/>
            <w:vAlign w:val="center"/>
          </w:tcPr>
          <w:p>
            <w:pPr>
              <w:jc w:val="center"/>
              <w:rPr>
                <w:rFonts w:ascii="宋体" w:hAnsi="宋体"/>
                <w:szCs w:val="21"/>
              </w:rPr>
            </w:pPr>
          </w:p>
        </w:tc>
        <w:tc>
          <w:tcPr>
            <w:tcW w:w="720" w:type="dxa"/>
            <w:noWrap/>
            <w:vAlign w:val="center"/>
          </w:tcPr>
          <w:p>
            <w:pPr>
              <w:jc w:val="center"/>
              <w:rPr>
                <w:rFonts w:ascii="宋体" w:hAnsi="宋体"/>
                <w:szCs w:val="21"/>
              </w:rPr>
            </w:pPr>
          </w:p>
        </w:tc>
        <w:tc>
          <w:tcPr>
            <w:tcW w:w="1260" w:type="dxa"/>
            <w:vMerge w:val="continue"/>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80" w:type="dxa"/>
            <w:gridSpan w:val="5"/>
            <w:noWrap/>
            <w:vAlign w:val="bottom"/>
          </w:tcPr>
          <w:p>
            <w:pPr>
              <w:ind w:firstLine="221" w:firstLineChars="100"/>
              <w:rPr>
                <w:rFonts w:ascii="宋体" w:hAnsi="宋体"/>
                <w:szCs w:val="21"/>
                <w:u w:val="single"/>
              </w:rPr>
            </w:pPr>
            <w:r>
              <w:rPr>
                <w:rFonts w:hint="eastAsia" w:ascii="宋体" w:hAnsi="宋体"/>
                <w:szCs w:val="21"/>
              </w:rPr>
              <w:t>夫妇曾经生育子女数：男孩女孩</w:t>
            </w:r>
          </w:p>
        </w:tc>
        <w:tc>
          <w:tcPr>
            <w:tcW w:w="5040" w:type="dxa"/>
            <w:gridSpan w:val="5"/>
            <w:noWrap/>
            <w:vAlign w:val="bottom"/>
          </w:tcPr>
          <w:p>
            <w:pPr>
              <w:rPr>
                <w:rFonts w:ascii="宋体" w:hAnsi="宋体"/>
                <w:szCs w:val="21"/>
                <w:u w:val="single"/>
              </w:rPr>
            </w:pPr>
            <w:r>
              <w:rPr>
                <w:rFonts w:hint="eastAsia" w:ascii="宋体" w:hAnsi="宋体"/>
                <w:szCs w:val="21"/>
              </w:rPr>
              <w:t>夫妇现有存活子女数（含收养等）男孩女孩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0" w:type="dxa"/>
            <w:vMerge w:val="restart"/>
            <w:noWrap/>
            <w:vAlign w:val="center"/>
          </w:tcPr>
          <w:p>
            <w:pPr>
              <w:jc w:val="center"/>
              <w:rPr>
                <w:rFonts w:ascii="宋体" w:hAnsi="宋体"/>
                <w:szCs w:val="21"/>
              </w:rPr>
            </w:pPr>
            <w:r>
              <w:rPr>
                <w:rFonts w:hint="eastAsia" w:ascii="宋体" w:hAnsi="宋体"/>
                <w:szCs w:val="21"/>
              </w:rPr>
              <w:t>夫妇曾经</w:t>
            </w:r>
          </w:p>
          <w:p>
            <w:pPr>
              <w:jc w:val="center"/>
              <w:rPr>
                <w:rFonts w:ascii="宋体" w:hAnsi="宋体"/>
                <w:szCs w:val="21"/>
              </w:rPr>
            </w:pPr>
            <w:r>
              <w:rPr>
                <w:rFonts w:hint="eastAsia" w:ascii="宋体" w:hAnsi="宋体"/>
                <w:szCs w:val="21"/>
              </w:rPr>
              <w:t>生育子女  情    况</w:t>
            </w:r>
          </w:p>
          <w:p>
            <w:pPr>
              <w:jc w:val="center"/>
              <w:rPr>
                <w:rFonts w:ascii="宋体" w:hAnsi="宋体"/>
                <w:szCs w:val="21"/>
              </w:rPr>
            </w:pPr>
            <w:r>
              <w:rPr>
                <w:rFonts w:hint="eastAsia" w:ascii="宋体" w:hAnsi="宋体"/>
                <w:szCs w:val="21"/>
              </w:rPr>
              <w:t>（含收养等）</w:t>
            </w:r>
          </w:p>
        </w:tc>
        <w:tc>
          <w:tcPr>
            <w:tcW w:w="1440" w:type="dxa"/>
            <w:gridSpan w:val="2"/>
            <w:noWrap/>
            <w:vAlign w:val="center"/>
          </w:tcPr>
          <w:p>
            <w:pPr>
              <w:jc w:val="center"/>
              <w:rPr>
                <w:rFonts w:ascii="宋体" w:hAnsi="宋体"/>
                <w:szCs w:val="21"/>
              </w:rPr>
            </w:pPr>
            <w:r>
              <w:rPr>
                <w:rFonts w:hint="eastAsia" w:ascii="宋体" w:hAnsi="宋体"/>
                <w:szCs w:val="21"/>
              </w:rPr>
              <w:t>姓  名</w:t>
            </w:r>
          </w:p>
        </w:tc>
        <w:tc>
          <w:tcPr>
            <w:tcW w:w="720" w:type="dxa"/>
            <w:noWrap/>
            <w:vAlign w:val="center"/>
          </w:tcPr>
          <w:p>
            <w:pPr>
              <w:jc w:val="center"/>
              <w:rPr>
                <w:rFonts w:ascii="宋体" w:hAnsi="宋体"/>
                <w:szCs w:val="21"/>
              </w:rPr>
            </w:pPr>
            <w:r>
              <w:rPr>
                <w:rFonts w:hint="eastAsia" w:ascii="宋体" w:hAnsi="宋体"/>
                <w:szCs w:val="21"/>
              </w:rPr>
              <w:t>性别</w:t>
            </w:r>
          </w:p>
        </w:tc>
        <w:tc>
          <w:tcPr>
            <w:tcW w:w="1080" w:type="dxa"/>
            <w:noWrap/>
            <w:vAlign w:val="center"/>
          </w:tcPr>
          <w:p>
            <w:pPr>
              <w:jc w:val="center"/>
              <w:rPr>
                <w:rFonts w:ascii="宋体" w:hAnsi="宋体"/>
                <w:szCs w:val="21"/>
              </w:rPr>
            </w:pPr>
            <w:r>
              <w:rPr>
                <w:rFonts w:hint="eastAsia" w:ascii="宋体" w:hAnsi="宋体"/>
                <w:szCs w:val="21"/>
              </w:rPr>
              <w:t>出生年月</w:t>
            </w:r>
          </w:p>
        </w:tc>
        <w:tc>
          <w:tcPr>
            <w:tcW w:w="1620" w:type="dxa"/>
            <w:noWrap/>
            <w:vAlign w:val="center"/>
          </w:tcPr>
          <w:p>
            <w:pPr>
              <w:jc w:val="center"/>
              <w:rPr>
                <w:rFonts w:ascii="宋体" w:hAnsi="宋体"/>
                <w:szCs w:val="21"/>
              </w:rPr>
            </w:pPr>
            <w:r>
              <w:rPr>
                <w:rFonts w:hint="eastAsia" w:ascii="宋体" w:hAnsi="宋体"/>
                <w:szCs w:val="21"/>
              </w:rPr>
              <w:t>死亡年月</w:t>
            </w:r>
          </w:p>
        </w:tc>
        <w:tc>
          <w:tcPr>
            <w:tcW w:w="720" w:type="dxa"/>
            <w:noWrap/>
            <w:vAlign w:val="center"/>
          </w:tcPr>
          <w:p>
            <w:pPr>
              <w:jc w:val="center"/>
              <w:rPr>
                <w:rFonts w:ascii="宋体" w:hAnsi="宋体"/>
                <w:szCs w:val="21"/>
              </w:rPr>
            </w:pPr>
            <w:r>
              <w:rPr>
                <w:rFonts w:hint="eastAsia" w:ascii="宋体" w:hAnsi="宋体"/>
                <w:szCs w:val="21"/>
              </w:rPr>
              <w:t>是否亲生</w:t>
            </w:r>
          </w:p>
        </w:tc>
        <w:tc>
          <w:tcPr>
            <w:tcW w:w="1440" w:type="dxa"/>
            <w:gridSpan w:val="2"/>
            <w:noWrap/>
            <w:vAlign w:val="center"/>
          </w:tcPr>
          <w:p>
            <w:pPr>
              <w:jc w:val="center"/>
              <w:rPr>
                <w:rFonts w:ascii="宋体" w:hAnsi="宋体"/>
                <w:szCs w:val="21"/>
              </w:rPr>
            </w:pPr>
            <w:r>
              <w:rPr>
                <w:rFonts w:hint="eastAsia" w:ascii="宋体" w:hAnsi="宋体"/>
                <w:szCs w:val="21"/>
              </w:rPr>
              <w:t>收养时间</w:t>
            </w:r>
          </w:p>
        </w:tc>
        <w:tc>
          <w:tcPr>
            <w:tcW w:w="1260" w:type="dxa"/>
            <w:noWrap/>
            <w:vAlign w:val="center"/>
          </w:tcPr>
          <w:p>
            <w:pPr>
              <w:jc w:val="center"/>
              <w:rPr>
                <w:rFonts w:ascii="宋体" w:hAnsi="宋体"/>
                <w:sz w:val="18"/>
                <w:szCs w:val="18"/>
              </w:rPr>
            </w:pPr>
            <w:r>
              <w:rPr>
                <w:rFonts w:hint="eastAsia" w:ascii="宋体" w:hAnsi="宋体"/>
                <w:sz w:val="18"/>
                <w:szCs w:val="18"/>
              </w:rPr>
              <w:t>收养等有何法律手续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0" w:type="dxa"/>
            <w:vMerge w:val="continue"/>
            <w:noWrap/>
            <w:vAlign w:val="center"/>
          </w:tcPr>
          <w:p>
            <w:pPr>
              <w:jc w:val="center"/>
              <w:rPr>
                <w:rFonts w:ascii="宋体" w:hAnsi="宋体"/>
                <w:szCs w:val="21"/>
              </w:rPr>
            </w:pPr>
          </w:p>
        </w:tc>
        <w:tc>
          <w:tcPr>
            <w:tcW w:w="1440" w:type="dxa"/>
            <w:gridSpan w:val="2"/>
            <w:noWrap/>
            <w:vAlign w:val="center"/>
          </w:tcPr>
          <w:p>
            <w:pPr>
              <w:jc w:val="center"/>
              <w:rPr>
                <w:rFonts w:ascii="宋体" w:hAnsi="宋体"/>
                <w:szCs w:val="21"/>
              </w:rPr>
            </w:pPr>
          </w:p>
        </w:tc>
        <w:tc>
          <w:tcPr>
            <w:tcW w:w="720" w:type="dxa"/>
            <w:noWrap/>
            <w:vAlign w:val="center"/>
          </w:tcPr>
          <w:p>
            <w:pPr>
              <w:jc w:val="center"/>
              <w:rPr>
                <w:rFonts w:ascii="宋体" w:hAnsi="宋体"/>
                <w:szCs w:val="21"/>
              </w:rPr>
            </w:pPr>
          </w:p>
        </w:tc>
        <w:tc>
          <w:tcPr>
            <w:tcW w:w="1080" w:type="dxa"/>
            <w:noWrap/>
            <w:vAlign w:val="center"/>
          </w:tcPr>
          <w:p>
            <w:pPr>
              <w:jc w:val="center"/>
              <w:rPr>
                <w:rFonts w:ascii="宋体" w:hAnsi="宋体"/>
                <w:szCs w:val="21"/>
              </w:rPr>
            </w:pPr>
          </w:p>
        </w:tc>
        <w:tc>
          <w:tcPr>
            <w:tcW w:w="1620" w:type="dxa"/>
            <w:noWrap/>
            <w:vAlign w:val="center"/>
          </w:tcPr>
          <w:p>
            <w:pPr>
              <w:jc w:val="center"/>
              <w:rPr>
                <w:rFonts w:ascii="宋体" w:hAnsi="宋体"/>
                <w:szCs w:val="21"/>
              </w:rPr>
            </w:pPr>
          </w:p>
        </w:tc>
        <w:tc>
          <w:tcPr>
            <w:tcW w:w="720" w:type="dxa"/>
            <w:noWrap/>
            <w:vAlign w:val="center"/>
          </w:tcPr>
          <w:p>
            <w:pPr>
              <w:jc w:val="center"/>
              <w:rPr>
                <w:rFonts w:ascii="宋体" w:hAnsi="宋体"/>
                <w:szCs w:val="21"/>
              </w:rPr>
            </w:pPr>
          </w:p>
        </w:tc>
        <w:tc>
          <w:tcPr>
            <w:tcW w:w="1440" w:type="dxa"/>
            <w:gridSpan w:val="2"/>
            <w:noWrap/>
            <w:vAlign w:val="center"/>
          </w:tcPr>
          <w:p>
            <w:pPr>
              <w:jc w:val="center"/>
              <w:rPr>
                <w:rFonts w:ascii="宋体" w:hAnsi="宋体"/>
                <w:szCs w:val="21"/>
              </w:rPr>
            </w:pPr>
          </w:p>
        </w:tc>
        <w:tc>
          <w:tcPr>
            <w:tcW w:w="1260"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0" w:type="dxa"/>
            <w:vMerge w:val="continue"/>
            <w:noWrap/>
            <w:vAlign w:val="center"/>
          </w:tcPr>
          <w:p>
            <w:pPr>
              <w:jc w:val="center"/>
              <w:rPr>
                <w:rFonts w:ascii="宋体" w:hAnsi="宋体"/>
                <w:szCs w:val="21"/>
              </w:rPr>
            </w:pPr>
          </w:p>
        </w:tc>
        <w:tc>
          <w:tcPr>
            <w:tcW w:w="1440" w:type="dxa"/>
            <w:gridSpan w:val="2"/>
            <w:noWrap/>
            <w:vAlign w:val="center"/>
          </w:tcPr>
          <w:p>
            <w:pPr>
              <w:jc w:val="center"/>
              <w:rPr>
                <w:rFonts w:ascii="宋体" w:hAnsi="宋体"/>
                <w:szCs w:val="21"/>
              </w:rPr>
            </w:pPr>
          </w:p>
        </w:tc>
        <w:tc>
          <w:tcPr>
            <w:tcW w:w="720" w:type="dxa"/>
            <w:noWrap/>
            <w:vAlign w:val="center"/>
          </w:tcPr>
          <w:p>
            <w:pPr>
              <w:jc w:val="center"/>
              <w:rPr>
                <w:rFonts w:ascii="宋体" w:hAnsi="宋体"/>
                <w:szCs w:val="21"/>
              </w:rPr>
            </w:pPr>
          </w:p>
        </w:tc>
        <w:tc>
          <w:tcPr>
            <w:tcW w:w="1080" w:type="dxa"/>
            <w:noWrap/>
            <w:vAlign w:val="center"/>
          </w:tcPr>
          <w:p>
            <w:pPr>
              <w:jc w:val="center"/>
              <w:rPr>
                <w:rFonts w:ascii="宋体" w:hAnsi="宋体"/>
                <w:szCs w:val="21"/>
              </w:rPr>
            </w:pPr>
          </w:p>
        </w:tc>
        <w:tc>
          <w:tcPr>
            <w:tcW w:w="1620" w:type="dxa"/>
            <w:noWrap/>
            <w:vAlign w:val="center"/>
          </w:tcPr>
          <w:p>
            <w:pPr>
              <w:jc w:val="center"/>
              <w:rPr>
                <w:rFonts w:ascii="宋体" w:hAnsi="宋体"/>
                <w:szCs w:val="21"/>
              </w:rPr>
            </w:pPr>
          </w:p>
        </w:tc>
        <w:tc>
          <w:tcPr>
            <w:tcW w:w="720" w:type="dxa"/>
            <w:noWrap/>
            <w:vAlign w:val="center"/>
          </w:tcPr>
          <w:p>
            <w:pPr>
              <w:jc w:val="center"/>
              <w:rPr>
                <w:rFonts w:ascii="宋体" w:hAnsi="宋体"/>
                <w:szCs w:val="21"/>
              </w:rPr>
            </w:pPr>
          </w:p>
        </w:tc>
        <w:tc>
          <w:tcPr>
            <w:tcW w:w="1440" w:type="dxa"/>
            <w:gridSpan w:val="2"/>
            <w:noWrap/>
            <w:vAlign w:val="center"/>
          </w:tcPr>
          <w:p>
            <w:pPr>
              <w:jc w:val="center"/>
              <w:rPr>
                <w:rFonts w:ascii="宋体" w:hAnsi="宋体"/>
                <w:szCs w:val="21"/>
              </w:rPr>
            </w:pPr>
          </w:p>
        </w:tc>
        <w:tc>
          <w:tcPr>
            <w:tcW w:w="1260"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0" w:type="dxa"/>
            <w:vMerge w:val="continue"/>
            <w:noWrap/>
            <w:vAlign w:val="center"/>
          </w:tcPr>
          <w:p>
            <w:pPr>
              <w:jc w:val="center"/>
              <w:rPr>
                <w:rFonts w:ascii="宋体" w:hAnsi="宋体"/>
                <w:szCs w:val="21"/>
              </w:rPr>
            </w:pPr>
          </w:p>
        </w:tc>
        <w:tc>
          <w:tcPr>
            <w:tcW w:w="1440" w:type="dxa"/>
            <w:gridSpan w:val="2"/>
            <w:noWrap/>
            <w:vAlign w:val="center"/>
          </w:tcPr>
          <w:p>
            <w:pPr>
              <w:jc w:val="center"/>
              <w:rPr>
                <w:rFonts w:ascii="宋体" w:hAnsi="宋体"/>
                <w:szCs w:val="21"/>
              </w:rPr>
            </w:pPr>
          </w:p>
        </w:tc>
        <w:tc>
          <w:tcPr>
            <w:tcW w:w="720" w:type="dxa"/>
            <w:noWrap/>
            <w:vAlign w:val="center"/>
          </w:tcPr>
          <w:p>
            <w:pPr>
              <w:jc w:val="center"/>
              <w:rPr>
                <w:rFonts w:ascii="宋体" w:hAnsi="宋体"/>
                <w:szCs w:val="21"/>
              </w:rPr>
            </w:pPr>
          </w:p>
        </w:tc>
        <w:tc>
          <w:tcPr>
            <w:tcW w:w="1080" w:type="dxa"/>
            <w:noWrap/>
            <w:vAlign w:val="center"/>
          </w:tcPr>
          <w:p>
            <w:pPr>
              <w:jc w:val="center"/>
              <w:rPr>
                <w:rFonts w:ascii="宋体" w:hAnsi="宋体"/>
                <w:szCs w:val="21"/>
              </w:rPr>
            </w:pPr>
          </w:p>
        </w:tc>
        <w:tc>
          <w:tcPr>
            <w:tcW w:w="1620" w:type="dxa"/>
            <w:noWrap/>
            <w:vAlign w:val="center"/>
          </w:tcPr>
          <w:p>
            <w:pPr>
              <w:jc w:val="center"/>
              <w:rPr>
                <w:rFonts w:ascii="宋体" w:hAnsi="宋体"/>
                <w:szCs w:val="21"/>
              </w:rPr>
            </w:pPr>
          </w:p>
        </w:tc>
        <w:tc>
          <w:tcPr>
            <w:tcW w:w="720" w:type="dxa"/>
            <w:noWrap/>
            <w:vAlign w:val="center"/>
          </w:tcPr>
          <w:p>
            <w:pPr>
              <w:jc w:val="center"/>
              <w:rPr>
                <w:rFonts w:ascii="宋体" w:hAnsi="宋体"/>
                <w:szCs w:val="21"/>
              </w:rPr>
            </w:pPr>
          </w:p>
        </w:tc>
        <w:tc>
          <w:tcPr>
            <w:tcW w:w="1440" w:type="dxa"/>
            <w:gridSpan w:val="2"/>
            <w:noWrap/>
            <w:vAlign w:val="center"/>
          </w:tcPr>
          <w:p>
            <w:pPr>
              <w:jc w:val="center"/>
              <w:rPr>
                <w:rFonts w:ascii="宋体" w:hAnsi="宋体"/>
                <w:szCs w:val="21"/>
              </w:rPr>
            </w:pPr>
          </w:p>
        </w:tc>
        <w:tc>
          <w:tcPr>
            <w:tcW w:w="1260"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0" w:type="dxa"/>
            <w:vMerge w:val="continue"/>
            <w:noWrap/>
            <w:vAlign w:val="center"/>
          </w:tcPr>
          <w:p>
            <w:pPr>
              <w:jc w:val="center"/>
              <w:rPr>
                <w:rFonts w:ascii="宋体" w:hAnsi="宋体"/>
                <w:szCs w:val="21"/>
              </w:rPr>
            </w:pPr>
          </w:p>
        </w:tc>
        <w:tc>
          <w:tcPr>
            <w:tcW w:w="1440" w:type="dxa"/>
            <w:gridSpan w:val="2"/>
            <w:noWrap/>
            <w:vAlign w:val="center"/>
          </w:tcPr>
          <w:p>
            <w:pPr>
              <w:jc w:val="center"/>
              <w:rPr>
                <w:rFonts w:ascii="宋体" w:hAnsi="宋体"/>
                <w:szCs w:val="21"/>
              </w:rPr>
            </w:pPr>
          </w:p>
        </w:tc>
        <w:tc>
          <w:tcPr>
            <w:tcW w:w="720" w:type="dxa"/>
            <w:noWrap/>
            <w:vAlign w:val="center"/>
          </w:tcPr>
          <w:p>
            <w:pPr>
              <w:jc w:val="center"/>
              <w:rPr>
                <w:rFonts w:ascii="宋体" w:hAnsi="宋体"/>
                <w:szCs w:val="21"/>
              </w:rPr>
            </w:pPr>
          </w:p>
        </w:tc>
        <w:tc>
          <w:tcPr>
            <w:tcW w:w="1080" w:type="dxa"/>
            <w:noWrap/>
            <w:vAlign w:val="center"/>
          </w:tcPr>
          <w:p>
            <w:pPr>
              <w:jc w:val="center"/>
              <w:rPr>
                <w:rFonts w:ascii="宋体" w:hAnsi="宋体"/>
                <w:szCs w:val="21"/>
              </w:rPr>
            </w:pPr>
          </w:p>
        </w:tc>
        <w:tc>
          <w:tcPr>
            <w:tcW w:w="1620" w:type="dxa"/>
            <w:noWrap/>
            <w:vAlign w:val="center"/>
          </w:tcPr>
          <w:p>
            <w:pPr>
              <w:jc w:val="center"/>
              <w:rPr>
                <w:rFonts w:ascii="宋体" w:hAnsi="宋体"/>
                <w:szCs w:val="21"/>
              </w:rPr>
            </w:pPr>
          </w:p>
        </w:tc>
        <w:tc>
          <w:tcPr>
            <w:tcW w:w="720" w:type="dxa"/>
            <w:noWrap/>
            <w:vAlign w:val="center"/>
          </w:tcPr>
          <w:p>
            <w:pPr>
              <w:jc w:val="center"/>
              <w:rPr>
                <w:rFonts w:ascii="宋体" w:hAnsi="宋体"/>
                <w:szCs w:val="21"/>
              </w:rPr>
            </w:pPr>
          </w:p>
        </w:tc>
        <w:tc>
          <w:tcPr>
            <w:tcW w:w="1440" w:type="dxa"/>
            <w:gridSpan w:val="2"/>
            <w:noWrap/>
            <w:vAlign w:val="center"/>
          </w:tcPr>
          <w:p>
            <w:pPr>
              <w:jc w:val="center"/>
              <w:rPr>
                <w:rFonts w:ascii="宋体" w:hAnsi="宋体"/>
                <w:szCs w:val="21"/>
              </w:rPr>
            </w:pPr>
          </w:p>
        </w:tc>
        <w:tc>
          <w:tcPr>
            <w:tcW w:w="1260"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0" w:type="dxa"/>
            <w:noWrap/>
            <w:vAlign w:val="center"/>
          </w:tcPr>
          <w:p>
            <w:pPr>
              <w:ind w:firstLine="110" w:firstLineChars="50"/>
              <w:rPr>
                <w:rFonts w:ascii="宋体" w:hAnsi="宋体"/>
                <w:szCs w:val="21"/>
              </w:rPr>
            </w:pPr>
            <w:r>
              <w:rPr>
                <w:rFonts w:hint="eastAsia" w:ascii="宋体" w:hAnsi="宋体"/>
                <w:szCs w:val="21"/>
              </w:rPr>
              <w:t>联系电话</w:t>
            </w:r>
          </w:p>
        </w:tc>
        <w:tc>
          <w:tcPr>
            <w:tcW w:w="2160" w:type="dxa"/>
            <w:gridSpan w:val="3"/>
            <w:noWrap/>
            <w:vAlign w:val="center"/>
          </w:tcPr>
          <w:p>
            <w:pPr>
              <w:ind w:firstLine="110" w:firstLineChars="50"/>
              <w:rPr>
                <w:rFonts w:ascii="宋体" w:hAnsi="宋体"/>
                <w:szCs w:val="21"/>
              </w:rPr>
            </w:pPr>
          </w:p>
        </w:tc>
        <w:tc>
          <w:tcPr>
            <w:tcW w:w="1080" w:type="dxa"/>
            <w:noWrap/>
            <w:vAlign w:val="center"/>
          </w:tcPr>
          <w:p>
            <w:pPr>
              <w:rPr>
                <w:rFonts w:ascii="宋体" w:hAnsi="宋体"/>
                <w:szCs w:val="21"/>
              </w:rPr>
            </w:pPr>
            <w:r>
              <w:rPr>
                <w:rFonts w:hint="eastAsia" w:ascii="宋体" w:hAnsi="宋体"/>
                <w:szCs w:val="21"/>
              </w:rPr>
              <w:t>家庭地址</w:t>
            </w:r>
          </w:p>
        </w:tc>
        <w:tc>
          <w:tcPr>
            <w:tcW w:w="5040" w:type="dxa"/>
            <w:gridSpan w:val="5"/>
            <w:noWrap/>
            <w:vAlign w:val="center"/>
          </w:tcPr>
          <w:p>
            <w:pPr>
              <w:ind w:firstLine="110" w:firstLineChars="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440" w:type="dxa"/>
            <w:noWrap/>
            <w:vAlign w:val="center"/>
          </w:tcPr>
          <w:p>
            <w:pPr>
              <w:jc w:val="center"/>
              <w:rPr>
                <w:rFonts w:ascii="宋体" w:hAnsi="宋体"/>
                <w:szCs w:val="21"/>
              </w:rPr>
            </w:pPr>
            <w:r>
              <w:rPr>
                <w:rFonts w:hint="eastAsia" w:ascii="宋体" w:hAnsi="宋体"/>
                <w:szCs w:val="21"/>
              </w:rPr>
              <w:t>申报人承诺</w:t>
            </w:r>
          </w:p>
        </w:tc>
        <w:tc>
          <w:tcPr>
            <w:tcW w:w="8280" w:type="dxa"/>
            <w:gridSpan w:val="9"/>
            <w:noWrap/>
          </w:tcPr>
          <w:p>
            <w:pPr>
              <w:jc w:val="center"/>
              <w:rPr>
                <w:rFonts w:ascii="宋体" w:hAnsi="宋体"/>
                <w:b/>
                <w:szCs w:val="21"/>
              </w:rPr>
            </w:pPr>
            <w:r>
              <w:rPr>
                <w:rFonts w:hint="eastAsia" w:ascii="宋体" w:hAnsi="宋体"/>
                <w:b/>
                <w:sz w:val="24"/>
              </w:rPr>
              <w:t>以上情况属实，如有虚报或隐瞒，愿承担由此产生的一切责任</w:t>
            </w:r>
            <w:r>
              <w:rPr>
                <w:rFonts w:hint="eastAsia" w:ascii="宋体" w:hAnsi="宋体"/>
                <w:b/>
                <w:szCs w:val="21"/>
              </w:rPr>
              <w:t xml:space="preserve">。                       </w:t>
            </w:r>
          </w:p>
          <w:p>
            <w:pPr>
              <w:jc w:val="center"/>
              <w:rPr>
                <w:rFonts w:ascii="宋体" w:hAnsi="宋体"/>
                <w:szCs w:val="21"/>
              </w:rPr>
            </w:pPr>
          </w:p>
          <w:p>
            <w:pPr>
              <w:jc w:val="center"/>
              <w:rPr>
                <w:rFonts w:ascii="宋体" w:hAnsi="宋体"/>
                <w:szCs w:val="21"/>
              </w:rPr>
            </w:pPr>
            <w:r>
              <w:rPr>
                <w:rFonts w:hint="eastAsia" w:ascii="宋体" w:hAnsi="宋体"/>
                <w:szCs w:val="21"/>
              </w:rPr>
              <w:t>申报人签名：               申报时间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80" w:type="dxa"/>
            <w:gridSpan w:val="5"/>
            <w:noWrap/>
          </w:tcPr>
          <w:p>
            <w:pPr>
              <w:ind w:firstLine="110" w:firstLineChars="50"/>
              <w:rPr>
                <w:rFonts w:ascii="宋体" w:hAnsi="宋体"/>
                <w:szCs w:val="21"/>
              </w:rPr>
            </w:pPr>
            <w:r>
              <w:rPr>
                <w:rFonts w:hint="eastAsia" w:ascii="宋体" w:hAnsi="宋体"/>
                <w:szCs w:val="21"/>
              </w:rPr>
              <w:t>村（居）委会审议意见：</w:t>
            </w:r>
          </w:p>
          <w:p>
            <w:pPr>
              <w:rPr>
                <w:rFonts w:ascii="宋体" w:hAnsi="宋体"/>
                <w:szCs w:val="21"/>
              </w:rPr>
            </w:pPr>
          </w:p>
          <w:p>
            <w:pPr>
              <w:rPr>
                <w:rFonts w:ascii="宋体" w:hAnsi="宋体"/>
                <w:szCs w:val="21"/>
              </w:rPr>
            </w:pPr>
          </w:p>
          <w:p>
            <w:pPr>
              <w:ind w:firstLine="125" w:firstLineChars="50"/>
              <w:rPr>
                <w:rFonts w:ascii="宋体" w:hAnsi="宋体"/>
                <w:sz w:val="24"/>
              </w:rPr>
            </w:pPr>
          </w:p>
          <w:p>
            <w:pPr>
              <w:ind w:firstLine="125" w:firstLineChars="50"/>
              <w:rPr>
                <w:rFonts w:ascii="宋体" w:hAnsi="宋体"/>
                <w:szCs w:val="21"/>
                <w:u w:val="single"/>
              </w:rPr>
            </w:pPr>
            <w:r>
              <w:rPr>
                <w:rFonts w:hint="eastAsia" w:ascii="宋体" w:hAnsi="宋体"/>
                <w:sz w:val="24"/>
              </w:rPr>
              <w:t>责任人</w:t>
            </w:r>
            <w:r>
              <w:rPr>
                <w:rFonts w:hint="eastAsia" w:ascii="宋体" w:hAnsi="宋体"/>
                <w:szCs w:val="21"/>
              </w:rPr>
              <w:t>：</w:t>
            </w:r>
          </w:p>
          <w:p>
            <w:pPr>
              <w:ind w:firstLine="1768" w:firstLineChars="800"/>
              <w:jc w:val="right"/>
              <w:rPr>
                <w:rFonts w:ascii="宋体" w:hAnsi="宋体"/>
                <w:szCs w:val="21"/>
              </w:rPr>
            </w:pPr>
            <w:r>
              <w:rPr>
                <w:rFonts w:hint="eastAsia" w:ascii="宋体" w:hAnsi="宋体"/>
                <w:szCs w:val="21"/>
              </w:rPr>
              <w:t>年    月    日（公章）</w:t>
            </w:r>
          </w:p>
        </w:tc>
        <w:tc>
          <w:tcPr>
            <w:tcW w:w="5040" w:type="dxa"/>
            <w:gridSpan w:val="5"/>
            <w:noWrap/>
          </w:tcPr>
          <w:p>
            <w:pPr>
              <w:rPr>
                <w:rFonts w:ascii="宋体" w:hAnsi="宋体"/>
                <w:szCs w:val="21"/>
              </w:rPr>
            </w:pPr>
            <w:r>
              <w:rPr>
                <w:rFonts w:hint="eastAsia" w:ascii="宋体" w:hAnsi="宋体"/>
                <w:szCs w:val="21"/>
              </w:rPr>
              <w:t>乡（镇）初审意见：</w:t>
            </w:r>
          </w:p>
          <w:p>
            <w:pPr>
              <w:rPr>
                <w:rFonts w:ascii="宋体" w:hAnsi="宋体"/>
                <w:szCs w:val="21"/>
              </w:rPr>
            </w:pPr>
          </w:p>
          <w:p>
            <w:pPr>
              <w:rPr>
                <w:rFonts w:ascii="宋体" w:hAnsi="宋体"/>
                <w:szCs w:val="21"/>
              </w:rPr>
            </w:pPr>
          </w:p>
          <w:p>
            <w:pPr>
              <w:rPr>
                <w:rFonts w:ascii="宋体" w:hAnsi="宋体"/>
                <w:sz w:val="24"/>
              </w:rPr>
            </w:pPr>
          </w:p>
          <w:p>
            <w:pPr>
              <w:rPr>
                <w:rFonts w:ascii="宋体" w:hAnsi="宋体"/>
                <w:szCs w:val="21"/>
              </w:rPr>
            </w:pPr>
            <w:r>
              <w:rPr>
                <w:rFonts w:hint="eastAsia" w:ascii="宋体" w:hAnsi="宋体"/>
                <w:sz w:val="24"/>
              </w:rPr>
              <w:t>责任人</w:t>
            </w:r>
            <w:r>
              <w:rPr>
                <w:rFonts w:hint="eastAsia" w:ascii="宋体" w:hAnsi="宋体"/>
                <w:szCs w:val="21"/>
              </w:rPr>
              <w:t xml:space="preserve">：          </w:t>
            </w:r>
          </w:p>
          <w:p>
            <w:pPr>
              <w:ind w:firstLine="2320" w:firstLineChars="1050"/>
              <w:jc w:val="right"/>
              <w:rPr>
                <w:rFonts w:ascii="宋体" w:hAnsi="宋体"/>
                <w:szCs w:val="21"/>
              </w:rPr>
            </w:pPr>
            <w:r>
              <w:rPr>
                <w:rFonts w:hint="eastAsia" w:ascii="宋体" w:hAnsi="宋体"/>
                <w:szCs w:val="21"/>
              </w:rPr>
              <w:t>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4" w:hRule="atLeast"/>
        </w:trPr>
        <w:tc>
          <w:tcPr>
            <w:tcW w:w="9720" w:type="dxa"/>
            <w:gridSpan w:val="10"/>
            <w:noWrap/>
          </w:tcPr>
          <w:p>
            <w:pPr>
              <w:ind w:firstLine="4199" w:firstLineChars="1900"/>
              <w:rPr>
                <w:rFonts w:ascii="宋体" w:hAnsi="宋体"/>
                <w:szCs w:val="21"/>
              </w:rPr>
            </w:pPr>
            <w:r>
              <w:rPr>
                <w:rFonts w:hint="eastAsia" w:ascii="宋体" w:hAnsi="宋体"/>
                <w:szCs w:val="21"/>
              </w:rPr>
              <w:t>县级审核意见</w:t>
            </w:r>
          </w:p>
          <w:p>
            <w:pPr>
              <w:jc w:val="center"/>
              <w:rPr>
                <w:rFonts w:ascii="宋体" w:hAnsi="宋体"/>
                <w:szCs w:val="21"/>
              </w:rPr>
            </w:pPr>
          </w:p>
          <w:p>
            <w:pPr>
              <w:jc w:val="cente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县级初审：          县级审核：               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0" w:type="dxa"/>
            <w:gridSpan w:val="2"/>
            <w:noWrap/>
            <w:vAlign w:val="center"/>
          </w:tcPr>
          <w:p>
            <w:pPr>
              <w:jc w:val="center"/>
              <w:rPr>
                <w:rFonts w:ascii="宋体" w:hAnsi="宋体"/>
                <w:szCs w:val="21"/>
              </w:rPr>
            </w:pPr>
            <w:r>
              <w:rPr>
                <w:rFonts w:hint="eastAsia" w:ascii="宋体" w:hAnsi="宋体"/>
                <w:szCs w:val="21"/>
              </w:rPr>
              <w:t>备        注</w:t>
            </w:r>
          </w:p>
        </w:tc>
        <w:tc>
          <w:tcPr>
            <w:tcW w:w="7860" w:type="dxa"/>
            <w:gridSpan w:val="8"/>
            <w:noWrap/>
            <w:vAlign w:val="center"/>
          </w:tcPr>
          <w:p>
            <w:pPr>
              <w:jc w:val="center"/>
              <w:rPr>
                <w:rFonts w:ascii="宋体" w:hAnsi="宋体"/>
                <w:szCs w:val="21"/>
              </w:rPr>
            </w:pPr>
          </w:p>
        </w:tc>
      </w:tr>
    </w:tbl>
    <w:p>
      <w:pPr>
        <w:jc w:val="center"/>
        <w:outlineLvl w:val="0"/>
        <w:rPr>
          <w:sz w:val="36"/>
        </w:rPr>
      </w:pPr>
      <w:r>
        <w:rPr>
          <w:rFonts w:hint="eastAsia"/>
          <w:sz w:val="36"/>
        </w:rPr>
        <w:t>湖南省农村部分计划生育家庭奖励扶助对象</w:t>
      </w:r>
    </w:p>
    <w:p>
      <w:pPr>
        <w:jc w:val="center"/>
        <w:outlineLvl w:val="0"/>
        <w:rPr>
          <w:rFonts w:ascii="楷体_GB2312" w:eastAsia="楷体_GB2312"/>
          <w:b/>
          <w:bCs/>
          <w:sz w:val="10"/>
        </w:rPr>
      </w:pPr>
      <w:r>
        <w:rPr>
          <w:rFonts w:hint="eastAsia" w:ascii="楷体_GB2312" w:eastAsia="楷体_GB2312"/>
          <w:bCs/>
          <w:sz w:val="52"/>
        </w:rPr>
        <w:t>申请表</w:t>
      </w:r>
    </w:p>
    <w:tbl>
      <w:tblPr>
        <w:tblStyle w:val="10"/>
        <w:tblW w:w="8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54"/>
        <w:gridCol w:w="1540"/>
        <w:gridCol w:w="872"/>
        <w:gridCol w:w="1592"/>
        <w:gridCol w:w="1592"/>
        <w:gridCol w:w="17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54" w:type="dxa"/>
            <w:vMerge w:val="restart"/>
            <w:tcBorders>
              <w:top w:val="single" w:color="auto" w:sz="4" w:space="0"/>
              <w:bottom w:val="single" w:color="auto" w:sz="4" w:space="0"/>
              <w:right w:val="single" w:color="auto" w:sz="4" w:space="0"/>
            </w:tcBorders>
          </w:tcPr>
          <w:p>
            <w:pPr>
              <w:jc w:val="center"/>
              <w:rPr>
                <w:rFonts w:ascii="楷体_GB2312" w:eastAsia="楷体_GB2312"/>
                <w:position w:val="-60"/>
                <w:sz w:val="28"/>
              </w:rPr>
            </w:pPr>
            <w:r>
              <w:rPr>
                <w:rFonts w:hint="eastAsia" w:ascii="楷体_GB2312" w:eastAsia="楷体_GB2312"/>
                <w:position w:val="-60"/>
                <w:sz w:val="28"/>
              </w:rPr>
              <w:t>申请人</w:t>
            </w:r>
          </w:p>
        </w:tc>
        <w:tc>
          <w:tcPr>
            <w:tcW w:w="1540" w:type="dxa"/>
            <w:tcBorders>
              <w:top w:val="single" w:color="auto" w:sz="4" w:space="0"/>
              <w:left w:val="single" w:color="auto" w:sz="4" w:space="0"/>
              <w:bottom w:val="single" w:color="auto" w:sz="4" w:space="0"/>
              <w:right w:val="single" w:color="auto" w:sz="4" w:space="0"/>
            </w:tcBorders>
          </w:tcPr>
          <w:p>
            <w:pPr>
              <w:jc w:val="center"/>
              <w:rPr>
                <w:rFonts w:ascii="楷体_GB2312" w:eastAsia="楷体_GB2312"/>
                <w:sz w:val="28"/>
              </w:rPr>
            </w:pPr>
            <w:r>
              <w:rPr>
                <w:rFonts w:hint="eastAsia" w:ascii="楷体_GB2312" w:eastAsia="楷体_GB2312"/>
                <w:sz w:val="28"/>
              </w:rPr>
              <w:t>姓名</w:t>
            </w:r>
          </w:p>
        </w:tc>
        <w:tc>
          <w:tcPr>
            <w:tcW w:w="872" w:type="dxa"/>
            <w:tcBorders>
              <w:top w:val="single" w:color="auto" w:sz="4" w:space="0"/>
              <w:left w:val="single" w:color="auto" w:sz="4" w:space="0"/>
              <w:bottom w:val="single" w:color="auto" w:sz="4" w:space="0"/>
              <w:right w:val="single" w:color="auto" w:sz="4" w:space="0"/>
            </w:tcBorders>
          </w:tcPr>
          <w:p>
            <w:pPr>
              <w:jc w:val="center"/>
              <w:rPr>
                <w:rFonts w:ascii="楷体_GB2312" w:eastAsia="楷体_GB2312"/>
                <w:sz w:val="28"/>
              </w:rPr>
            </w:pPr>
            <w:r>
              <w:rPr>
                <w:rFonts w:hint="eastAsia" w:ascii="楷体_GB2312" w:eastAsia="楷体_GB2312"/>
                <w:sz w:val="28"/>
              </w:rPr>
              <w:t>性别</w:t>
            </w:r>
          </w:p>
        </w:tc>
        <w:tc>
          <w:tcPr>
            <w:tcW w:w="1592" w:type="dxa"/>
            <w:tcBorders>
              <w:top w:val="single" w:color="auto" w:sz="4" w:space="0"/>
              <w:left w:val="single" w:color="auto" w:sz="4" w:space="0"/>
              <w:bottom w:val="single" w:color="auto" w:sz="4" w:space="0"/>
              <w:right w:val="single" w:color="auto" w:sz="4" w:space="0"/>
            </w:tcBorders>
          </w:tcPr>
          <w:p>
            <w:pPr>
              <w:jc w:val="center"/>
              <w:rPr>
                <w:rFonts w:ascii="楷体_GB2312" w:eastAsia="楷体_GB2312"/>
                <w:sz w:val="28"/>
              </w:rPr>
            </w:pPr>
            <w:r>
              <w:rPr>
                <w:rFonts w:hint="eastAsia" w:ascii="楷体_GB2312" w:eastAsia="楷体_GB2312"/>
                <w:sz w:val="28"/>
              </w:rPr>
              <w:t>出生时间</w:t>
            </w:r>
          </w:p>
        </w:tc>
        <w:tc>
          <w:tcPr>
            <w:tcW w:w="1592" w:type="dxa"/>
            <w:tcBorders>
              <w:top w:val="single" w:color="auto" w:sz="4" w:space="0"/>
              <w:left w:val="single" w:color="auto" w:sz="4" w:space="0"/>
              <w:bottom w:val="single" w:color="auto" w:sz="4" w:space="0"/>
              <w:right w:val="single" w:color="auto" w:sz="4" w:space="0"/>
            </w:tcBorders>
          </w:tcPr>
          <w:p>
            <w:pPr>
              <w:jc w:val="center"/>
              <w:rPr>
                <w:rFonts w:ascii="楷体_GB2312" w:eastAsia="楷体_GB2312"/>
                <w:sz w:val="28"/>
              </w:rPr>
            </w:pPr>
            <w:r>
              <w:rPr>
                <w:rFonts w:hint="eastAsia" w:ascii="楷体_GB2312" w:eastAsia="楷体_GB2312"/>
                <w:sz w:val="28"/>
              </w:rPr>
              <w:t>婚姻状况</w:t>
            </w:r>
          </w:p>
        </w:tc>
        <w:tc>
          <w:tcPr>
            <w:tcW w:w="1772" w:type="dxa"/>
            <w:tcBorders>
              <w:top w:val="single" w:color="auto" w:sz="4" w:space="0"/>
              <w:left w:val="single" w:color="auto" w:sz="4" w:space="0"/>
              <w:bottom w:val="single" w:color="auto" w:sz="4" w:space="0"/>
            </w:tcBorders>
          </w:tcPr>
          <w:p>
            <w:pPr>
              <w:jc w:val="center"/>
              <w:rPr>
                <w:rFonts w:ascii="楷体_GB2312" w:eastAsia="楷体_GB2312"/>
                <w:sz w:val="28"/>
              </w:rPr>
            </w:pPr>
            <w:r>
              <w:rPr>
                <w:rFonts w:hint="eastAsia" w:ascii="楷体_GB2312" w:eastAsia="楷体_GB2312"/>
                <w:sz w:val="28"/>
              </w:rPr>
              <w:t>家庭住址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54" w:type="dxa"/>
            <w:vMerge w:val="continue"/>
            <w:tcBorders>
              <w:top w:val="single" w:color="auto" w:sz="4" w:space="0"/>
              <w:bottom w:val="single" w:color="auto" w:sz="4" w:space="0"/>
              <w:right w:val="single" w:color="auto" w:sz="4" w:space="0"/>
            </w:tcBorders>
            <w:vAlign w:val="center"/>
          </w:tcPr>
          <w:p/>
        </w:tc>
        <w:tc>
          <w:tcPr>
            <w:tcW w:w="1540" w:type="dxa"/>
            <w:tcBorders>
              <w:top w:val="single" w:color="auto" w:sz="4" w:space="0"/>
              <w:left w:val="single" w:color="auto" w:sz="4" w:space="0"/>
              <w:bottom w:val="single" w:color="auto" w:sz="4" w:space="0"/>
              <w:right w:val="single" w:color="auto" w:sz="4" w:space="0"/>
            </w:tcBorders>
          </w:tcPr>
          <w:p>
            <w:pPr>
              <w:rPr>
                <w:rFonts w:ascii="楷体_GB2312" w:eastAsia="楷体_GB2312"/>
                <w:sz w:val="28"/>
              </w:rPr>
            </w:pPr>
          </w:p>
        </w:tc>
        <w:tc>
          <w:tcPr>
            <w:tcW w:w="872" w:type="dxa"/>
            <w:tcBorders>
              <w:top w:val="single" w:color="auto" w:sz="4" w:space="0"/>
              <w:left w:val="single" w:color="auto" w:sz="4" w:space="0"/>
              <w:bottom w:val="single" w:color="auto" w:sz="4" w:space="0"/>
              <w:right w:val="single" w:color="auto" w:sz="4" w:space="0"/>
            </w:tcBorders>
          </w:tcPr>
          <w:p>
            <w:pPr>
              <w:rPr>
                <w:rFonts w:ascii="楷体_GB2312" w:eastAsia="楷体_GB2312"/>
                <w:sz w:val="28"/>
              </w:rPr>
            </w:pPr>
          </w:p>
        </w:tc>
        <w:tc>
          <w:tcPr>
            <w:tcW w:w="1592" w:type="dxa"/>
            <w:tcBorders>
              <w:top w:val="single" w:color="auto" w:sz="4" w:space="0"/>
              <w:left w:val="single" w:color="auto" w:sz="4" w:space="0"/>
              <w:bottom w:val="single" w:color="auto" w:sz="4" w:space="0"/>
              <w:right w:val="single" w:color="auto" w:sz="4" w:space="0"/>
            </w:tcBorders>
          </w:tcPr>
          <w:p>
            <w:pPr>
              <w:rPr>
                <w:rFonts w:ascii="楷体_GB2312" w:eastAsia="楷体_GB2312"/>
                <w:sz w:val="28"/>
              </w:rPr>
            </w:pPr>
          </w:p>
        </w:tc>
        <w:tc>
          <w:tcPr>
            <w:tcW w:w="1592" w:type="dxa"/>
            <w:tcBorders>
              <w:top w:val="single" w:color="auto" w:sz="4" w:space="0"/>
              <w:left w:val="single" w:color="auto" w:sz="4" w:space="0"/>
              <w:bottom w:val="single" w:color="auto" w:sz="4" w:space="0"/>
              <w:right w:val="single" w:color="auto" w:sz="4" w:space="0"/>
            </w:tcBorders>
          </w:tcPr>
          <w:p>
            <w:pPr>
              <w:rPr>
                <w:rFonts w:ascii="楷体_GB2312" w:eastAsia="楷体_GB2312"/>
                <w:sz w:val="28"/>
              </w:rPr>
            </w:pPr>
          </w:p>
        </w:tc>
        <w:tc>
          <w:tcPr>
            <w:tcW w:w="1772" w:type="dxa"/>
            <w:tcBorders>
              <w:top w:val="single" w:color="auto" w:sz="4" w:space="0"/>
              <w:left w:val="single" w:color="auto" w:sz="4" w:space="0"/>
              <w:bottom w:val="single" w:color="auto" w:sz="4" w:space="0"/>
            </w:tcBorders>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1154" w:type="dxa"/>
            <w:tcBorders>
              <w:top w:val="single" w:color="auto" w:sz="4" w:space="0"/>
              <w:bottom w:val="single" w:color="auto" w:sz="4" w:space="0"/>
              <w:right w:val="single" w:color="auto" w:sz="4" w:space="0"/>
            </w:tcBorders>
            <w:vAlign w:val="center"/>
          </w:tcPr>
          <w:p>
            <w:pPr>
              <w:jc w:val="center"/>
              <w:rPr>
                <w:rFonts w:ascii="楷体_GB2312" w:eastAsia="楷体_GB2312"/>
                <w:sz w:val="28"/>
              </w:rPr>
            </w:pPr>
            <w:r>
              <w:rPr>
                <w:rFonts w:hint="eastAsia" w:ascii="楷体_GB2312" w:eastAsia="楷体_GB2312"/>
                <w:sz w:val="28"/>
              </w:rPr>
              <w:t>婚姻史</w:t>
            </w:r>
          </w:p>
        </w:tc>
        <w:tc>
          <w:tcPr>
            <w:tcW w:w="7368" w:type="dxa"/>
            <w:gridSpan w:val="5"/>
            <w:tcBorders>
              <w:top w:val="single" w:color="auto" w:sz="4" w:space="0"/>
              <w:left w:val="single" w:color="auto" w:sz="4" w:space="0"/>
              <w:bottom w:val="single" w:color="auto" w:sz="4" w:space="0"/>
            </w:tcBorders>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1154" w:type="dxa"/>
            <w:tcBorders>
              <w:top w:val="single" w:color="auto" w:sz="4" w:space="0"/>
              <w:bottom w:val="single" w:color="auto" w:sz="4" w:space="0"/>
              <w:right w:val="single" w:color="auto" w:sz="4" w:space="0"/>
            </w:tcBorders>
            <w:vAlign w:val="center"/>
          </w:tcPr>
          <w:p>
            <w:pPr>
              <w:jc w:val="center"/>
              <w:rPr>
                <w:rFonts w:ascii="楷体_GB2312" w:eastAsia="楷体_GB2312"/>
                <w:sz w:val="28"/>
              </w:rPr>
            </w:pPr>
            <w:r>
              <w:rPr>
                <w:rFonts w:hint="eastAsia" w:ascii="楷体_GB2312" w:eastAsia="楷体_GB2312"/>
                <w:sz w:val="28"/>
              </w:rPr>
              <w:t>生育史</w:t>
            </w:r>
          </w:p>
        </w:tc>
        <w:tc>
          <w:tcPr>
            <w:tcW w:w="7368" w:type="dxa"/>
            <w:gridSpan w:val="5"/>
            <w:tcBorders>
              <w:top w:val="single" w:color="auto" w:sz="4" w:space="0"/>
              <w:left w:val="single" w:color="auto" w:sz="4" w:space="0"/>
              <w:bottom w:val="single" w:color="auto" w:sz="4" w:space="0"/>
            </w:tcBorders>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54" w:type="dxa"/>
            <w:vMerge w:val="restart"/>
            <w:tcBorders>
              <w:top w:val="single" w:color="auto" w:sz="4" w:space="0"/>
              <w:bottom w:val="single" w:color="auto" w:sz="4" w:space="0"/>
              <w:right w:val="single" w:color="auto" w:sz="4" w:space="0"/>
            </w:tcBorders>
          </w:tcPr>
          <w:p>
            <w:pPr>
              <w:jc w:val="center"/>
              <w:rPr>
                <w:rFonts w:ascii="楷体_GB2312" w:eastAsia="楷体_GB2312"/>
                <w:position w:val="-60"/>
                <w:sz w:val="28"/>
              </w:rPr>
            </w:pPr>
            <w:r>
              <w:rPr>
                <w:rFonts w:hint="eastAsia" w:ascii="楷体_GB2312" w:eastAsia="楷体_GB2312"/>
                <w:position w:val="-60"/>
                <w:sz w:val="28"/>
              </w:rPr>
              <w:t>配偶</w:t>
            </w:r>
          </w:p>
        </w:tc>
        <w:tc>
          <w:tcPr>
            <w:tcW w:w="1540" w:type="dxa"/>
            <w:tcBorders>
              <w:top w:val="single" w:color="auto" w:sz="4" w:space="0"/>
              <w:left w:val="single" w:color="auto" w:sz="4" w:space="0"/>
              <w:bottom w:val="single" w:color="auto" w:sz="4" w:space="0"/>
              <w:right w:val="single" w:color="auto" w:sz="4" w:space="0"/>
            </w:tcBorders>
          </w:tcPr>
          <w:p>
            <w:pPr>
              <w:jc w:val="center"/>
              <w:rPr>
                <w:rFonts w:ascii="楷体_GB2312" w:eastAsia="楷体_GB2312"/>
                <w:sz w:val="28"/>
              </w:rPr>
            </w:pPr>
            <w:r>
              <w:rPr>
                <w:rFonts w:hint="eastAsia" w:ascii="楷体_GB2312" w:eastAsia="楷体_GB2312"/>
                <w:sz w:val="28"/>
              </w:rPr>
              <w:t>姓名</w:t>
            </w:r>
          </w:p>
        </w:tc>
        <w:tc>
          <w:tcPr>
            <w:tcW w:w="872" w:type="dxa"/>
            <w:tcBorders>
              <w:top w:val="single" w:color="auto" w:sz="4" w:space="0"/>
              <w:left w:val="single" w:color="auto" w:sz="4" w:space="0"/>
              <w:bottom w:val="single" w:color="auto" w:sz="4" w:space="0"/>
              <w:right w:val="single" w:color="auto" w:sz="4" w:space="0"/>
            </w:tcBorders>
          </w:tcPr>
          <w:p>
            <w:pPr>
              <w:jc w:val="center"/>
              <w:rPr>
                <w:rFonts w:ascii="楷体_GB2312" w:eastAsia="楷体_GB2312"/>
                <w:sz w:val="28"/>
              </w:rPr>
            </w:pPr>
            <w:r>
              <w:rPr>
                <w:rFonts w:hint="eastAsia" w:ascii="楷体_GB2312" w:eastAsia="楷体_GB2312"/>
                <w:sz w:val="28"/>
              </w:rPr>
              <w:t>性别</w:t>
            </w:r>
          </w:p>
        </w:tc>
        <w:tc>
          <w:tcPr>
            <w:tcW w:w="1592" w:type="dxa"/>
            <w:tcBorders>
              <w:top w:val="single" w:color="auto" w:sz="4" w:space="0"/>
              <w:left w:val="single" w:color="auto" w:sz="4" w:space="0"/>
              <w:bottom w:val="single" w:color="auto" w:sz="4" w:space="0"/>
              <w:right w:val="single" w:color="auto" w:sz="4" w:space="0"/>
            </w:tcBorders>
          </w:tcPr>
          <w:p>
            <w:pPr>
              <w:jc w:val="center"/>
              <w:rPr>
                <w:rFonts w:ascii="楷体_GB2312" w:eastAsia="楷体_GB2312"/>
                <w:sz w:val="28"/>
              </w:rPr>
            </w:pPr>
            <w:r>
              <w:rPr>
                <w:rFonts w:hint="eastAsia" w:ascii="楷体_GB2312" w:eastAsia="楷体_GB2312"/>
                <w:sz w:val="28"/>
              </w:rPr>
              <w:t>出生时间</w:t>
            </w:r>
          </w:p>
        </w:tc>
        <w:tc>
          <w:tcPr>
            <w:tcW w:w="1592" w:type="dxa"/>
            <w:tcBorders>
              <w:top w:val="single" w:color="auto" w:sz="4" w:space="0"/>
              <w:left w:val="single" w:color="auto" w:sz="4" w:space="0"/>
              <w:bottom w:val="single" w:color="auto" w:sz="4" w:space="0"/>
              <w:right w:val="single" w:color="auto" w:sz="4" w:space="0"/>
            </w:tcBorders>
          </w:tcPr>
          <w:p>
            <w:pPr>
              <w:jc w:val="center"/>
              <w:rPr>
                <w:rFonts w:ascii="楷体_GB2312" w:eastAsia="楷体_GB2312"/>
                <w:sz w:val="28"/>
              </w:rPr>
            </w:pPr>
            <w:r>
              <w:rPr>
                <w:rFonts w:hint="eastAsia" w:ascii="楷体_GB2312" w:eastAsia="楷体_GB2312"/>
                <w:sz w:val="28"/>
              </w:rPr>
              <w:t>婚姻状况</w:t>
            </w:r>
          </w:p>
        </w:tc>
        <w:tc>
          <w:tcPr>
            <w:tcW w:w="1772" w:type="dxa"/>
            <w:tcBorders>
              <w:top w:val="single" w:color="auto" w:sz="4" w:space="0"/>
              <w:left w:val="single" w:color="auto" w:sz="4" w:space="0"/>
              <w:bottom w:val="single" w:color="auto" w:sz="4" w:space="0"/>
            </w:tcBorders>
          </w:tcPr>
          <w:p>
            <w:pPr>
              <w:jc w:val="center"/>
              <w:rPr>
                <w:rFonts w:ascii="楷体_GB2312" w:eastAsia="楷体_GB2312"/>
                <w:sz w:val="28"/>
              </w:rPr>
            </w:pPr>
            <w:r>
              <w:rPr>
                <w:rFonts w:hint="eastAsia" w:ascii="楷体_GB2312" w:eastAsia="楷体_GB2312"/>
                <w:sz w:val="28"/>
              </w:rPr>
              <w:t>家庭住址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1154" w:type="dxa"/>
            <w:vMerge w:val="continue"/>
            <w:tcBorders>
              <w:top w:val="single" w:color="auto" w:sz="4" w:space="0"/>
              <w:bottom w:val="single" w:color="auto" w:sz="4" w:space="0"/>
              <w:right w:val="single" w:color="auto" w:sz="4" w:space="0"/>
            </w:tcBorders>
            <w:vAlign w:val="center"/>
          </w:tcPr>
          <w:p/>
        </w:tc>
        <w:tc>
          <w:tcPr>
            <w:tcW w:w="1540" w:type="dxa"/>
            <w:tcBorders>
              <w:top w:val="single" w:color="auto" w:sz="4" w:space="0"/>
              <w:left w:val="single" w:color="auto" w:sz="4" w:space="0"/>
              <w:bottom w:val="single" w:color="auto" w:sz="4" w:space="0"/>
              <w:right w:val="single" w:color="auto" w:sz="4" w:space="0"/>
            </w:tcBorders>
          </w:tcPr>
          <w:p>
            <w:pPr>
              <w:rPr>
                <w:rFonts w:ascii="楷体_GB2312" w:eastAsia="楷体_GB2312"/>
                <w:sz w:val="28"/>
              </w:rPr>
            </w:pPr>
          </w:p>
        </w:tc>
        <w:tc>
          <w:tcPr>
            <w:tcW w:w="872" w:type="dxa"/>
            <w:tcBorders>
              <w:top w:val="single" w:color="auto" w:sz="4" w:space="0"/>
              <w:left w:val="single" w:color="auto" w:sz="4" w:space="0"/>
              <w:bottom w:val="single" w:color="auto" w:sz="4" w:space="0"/>
              <w:right w:val="single" w:color="auto" w:sz="4" w:space="0"/>
            </w:tcBorders>
          </w:tcPr>
          <w:p>
            <w:pPr>
              <w:rPr>
                <w:rFonts w:ascii="楷体_GB2312" w:eastAsia="楷体_GB2312"/>
                <w:sz w:val="28"/>
              </w:rPr>
            </w:pPr>
          </w:p>
        </w:tc>
        <w:tc>
          <w:tcPr>
            <w:tcW w:w="1592" w:type="dxa"/>
            <w:tcBorders>
              <w:top w:val="single" w:color="auto" w:sz="4" w:space="0"/>
              <w:left w:val="single" w:color="auto" w:sz="4" w:space="0"/>
              <w:bottom w:val="single" w:color="auto" w:sz="4" w:space="0"/>
              <w:right w:val="single" w:color="auto" w:sz="4" w:space="0"/>
            </w:tcBorders>
          </w:tcPr>
          <w:p>
            <w:pPr>
              <w:rPr>
                <w:rFonts w:ascii="楷体_GB2312" w:eastAsia="楷体_GB2312"/>
                <w:sz w:val="28"/>
              </w:rPr>
            </w:pPr>
          </w:p>
        </w:tc>
        <w:tc>
          <w:tcPr>
            <w:tcW w:w="1592" w:type="dxa"/>
            <w:tcBorders>
              <w:top w:val="single" w:color="auto" w:sz="4" w:space="0"/>
              <w:left w:val="single" w:color="auto" w:sz="4" w:space="0"/>
              <w:bottom w:val="single" w:color="auto" w:sz="4" w:space="0"/>
              <w:right w:val="single" w:color="auto" w:sz="4" w:space="0"/>
            </w:tcBorders>
          </w:tcPr>
          <w:p>
            <w:pPr>
              <w:rPr>
                <w:rFonts w:ascii="楷体_GB2312" w:eastAsia="楷体_GB2312"/>
                <w:sz w:val="28"/>
              </w:rPr>
            </w:pPr>
          </w:p>
        </w:tc>
        <w:tc>
          <w:tcPr>
            <w:tcW w:w="1772" w:type="dxa"/>
            <w:tcBorders>
              <w:top w:val="single" w:color="auto" w:sz="4" w:space="0"/>
              <w:left w:val="single" w:color="auto" w:sz="4" w:space="0"/>
              <w:bottom w:val="single" w:color="auto" w:sz="4" w:space="0"/>
            </w:tcBorders>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1154" w:type="dxa"/>
            <w:tcBorders>
              <w:top w:val="single" w:color="auto" w:sz="4" w:space="0"/>
              <w:bottom w:val="single" w:color="auto" w:sz="4" w:space="0"/>
              <w:right w:val="single" w:color="auto" w:sz="4" w:space="0"/>
            </w:tcBorders>
            <w:vAlign w:val="center"/>
          </w:tcPr>
          <w:p>
            <w:pPr>
              <w:jc w:val="center"/>
              <w:rPr>
                <w:rFonts w:ascii="楷体_GB2312" w:eastAsia="楷体_GB2312"/>
                <w:sz w:val="28"/>
              </w:rPr>
            </w:pPr>
            <w:r>
              <w:rPr>
                <w:rFonts w:hint="eastAsia" w:ascii="楷体_GB2312" w:eastAsia="楷体_GB2312"/>
                <w:sz w:val="28"/>
              </w:rPr>
              <w:t>婚姻史</w:t>
            </w:r>
          </w:p>
        </w:tc>
        <w:tc>
          <w:tcPr>
            <w:tcW w:w="7368" w:type="dxa"/>
            <w:gridSpan w:val="5"/>
            <w:tcBorders>
              <w:top w:val="single" w:color="auto" w:sz="4" w:space="0"/>
              <w:left w:val="single" w:color="auto" w:sz="4" w:space="0"/>
              <w:bottom w:val="single" w:color="auto" w:sz="4" w:space="0"/>
            </w:tcBorders>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1154" w:type="dxa"/>
            <w:tcBorders>
              <w:top w:val="single" w:color="auto" w:sz="4" w:space="0"/>
              <w:bottom w:val="single" w:color="auto" w:sz="4" w:space="0"/>
              <w:right w:val="single" w:color="auto" w:sz="4" w:space="0"/>
            </w:tcBorders>
            <w:vAlign w:val="center"/>
          </w:tcPr>
          <w:p>
            <w:pPr>
              <w:jc w:val="center"/>
              <w:rPr>
                <w:rFonts w:ascii="楷体_GB2312" w:eastAsia="楷体_GB2312"/>
                <w:sz w:val="28"/>
              </w:rPr>
            </w:pPr>
            <w:r>
              <w:rPr>
                <w:rFonts w:hint="eastAsia" w:ascii="楷体_GB2312" w:eastAsia="楷体_GB2312"/>
                <w:sz w:val="28"/>
              </w:rPr>
              <w:t>生育史</w:t>
            </w:r>
          </w:p>
        </w:tc>
        <w:tc>
          <w:tcPr>
            <w:tcW w:w="7368" w:type="dxa"/>
            <w:gridSpan w:val="5"/>
            <w:tcBorders>
              <w:top w:val="single" w:color="auto" w:sz="4" w:space="0"/>
              <w:left w:val="single" w:color="auto" w:sz="4" w:space="0"/>
              <w:bottom w:val="single" w:color="auto" w:sz="4" w:space="0"/>
            </w:tcBorders>
          </w:tcPr>
          <w:p>
            <w:pPr>
              <w:rPr>
                <w:rFonts w:ascii="楷体_GB2312" w:eastAsia="楷体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54" w:type="dxa"/>
            <w:tcBorders>
              <w:top w:val="single" w:color="auto" w:sz="4" w:space="0"/>
              <w:bottom w:val="single" w:color="auto" w:sz="4" w:space="0"/>
              <w:right w:val="single" w:color="auto" w:sz="4" w:space="0"/>
            </w:tcBorders>
          </w:tcPr>
          <w:p>
            <w:pPr>
              <w:ind w:firstLine="291" w:firstLineChars="100"/>
              <w:rPr>
                <w:rFonts w:ascii="楷体_GB2312" w:eastAsia="楷体_GB2312"/>
                <w:sz w:val="28"/>
              </w:rPr>
            </w:pPr>
            <w:r>
              <w:rPr>
                <w:rFonts w:hint="eastAsia" w:ascii="楷体_GB2312" w:eastAsia="楷体_GB2312"/>
                <w:sz w:val="28"/>
              </w:rPr>
              <w:t>申</w:t>
            </w:r>
          </w:p>
          <w:p>
            <w:pPr>
              <w:ind w:firstLine="291" w:firstLineChars="100"/>
              <w:rPr>
                <w:rFonts w:ascii="楷体_GB2312" w:eastAsia="楷体_GB2312"/>
                <w:sz w:val="28"/>
              </w:rPr>
            </w:pPr>
            <w:r>
              <w:rPr>
                <w:rFonts w:hint="eastAsia" w:ascii="楷体_GB2312" w:eastAsia="楷体_GB2312"/>
                <w:sz w:val="28"/>
              </w:rPr>
              <w:t>请</w:t>
            </w:r>
          </w:p>
          <w:p>
            <w:pPr>
              <w:ind w:firstLine="291" w:firstLineChars="100"/>
              <w:rPr>
                <w:rFonts w:ascii="楷体_GB2312" w:eastAsia="楷体_GB2312"/>
                <w:sz w:val="28"/>
              </w:rPr>
            </w:pPr>
            <w:r>
              <w:rPr>
                <w:rFonts w:hint="eastAsia" w:ascii="楷体_GB2312" w:eastAsia="楷体_GB2312"/>
                <w:sz w:val="28"/>
              </w:rPr>
              <w:t>理</w:t>
            </w:r>
          </w:p>
          <w:p>
            <w:pPr>
              <w:ind w:firstLine="291" w:firstLineChars="100"/>
              <w:rPr>
                <w:rFonts w:ascii="楷体_GB2312" w:eastAsia="楷体_GB2312"/>
                <w:sz w:val="28"/>
              </w:rPr>
            </w:pPr>
            <w:r>
              <w:rPr>
                <w:rFonts w:hint="eastAsia" w:ascii="楷体_GB2312" w:eastAsia="楷体_GB2312"/>
                <w:sz w:val="28"/>
              </w:rPr>
              <w:t>由</w:t>
            </w:r>
          </w:p>
        </w:tc>
        <w:tc>
          <w:tcPr>
            <w:tcW w:w="7368" w:type="dxa"/>
            <w:gridSpan w:val="5"/>
            <w:tcBorders>
              <w:top w:val="single" w:color="auto" w:sz="4" w:space="0"/>
              <w:left w:val="single" w:color="auto" w:sz="4" w:space="0"/>
              <w:bottom w:val="single" w:color="auto" w:sz="4" w:space="0"/>
            </w:tcBorders>
          </w:tcPr>
          <w:p>
            <w:pPr>
              <w:rPr>
                <w:rFonts w:ascii="楷体_GB2312" w:eastAsia="楷体_GB2312"/>
                <w:sz w:val="28"/>
              </w:rPr>
            </w:pPr>
          </w:p>
          <w:p>
            <w:pPr>
              <w:rPr>
                <w:rFonts w:ascii="楷体_GB2312" w:eastAsia="楷体_GB2312"/>
                <w:sz w:val="28"/>
              </w:rPr>
            </w:pPr>
          </w:p>
          <w:p>
            <w:pPr>
              <w:rPr>
                <w:rFonts w:ascii="楷体_GB2312" w:eastAsia="楷体_GB2312"/>
                <w:sz w:val="28"/>
              </w:rPr>
            </w:pPr>
          </w:p>
          <w:p>
            <w:pPr>
              <w:rPr>
                <w:rFonts w:ascii="楷体_GB2312" w:eastAsia="楷体_GB2312"/>
                <w:sz w:val="28"/>
              </w:rPr>
            </w:pPr>
            <w:r>
              <w:rPr>
                <w:rFonts w:hint="eastAsia" w:ascii="楷体_GB2312" w:eastAsia="楷体_GB2312"/>
                <w:sz w:val="28"/>
              </w:rPr>
              <w:t>申请人：年月日</w:t>
            </w:r>
          </w:p>
        </w:tc>
      </w:tr>
    </w:tbl>
    <w:p>
      <w:pPr>
        <w:ind w:firstLine="435"/>
        <w:rPr>
          <w:rFonts w:ascii="楷体_GB2312" w:eastAsia="楷体_GB2312"/>
          <w:sz w:val="28"/>
        </w:rPr>
      </w:pPr>
      <w:r>
        <w:rPr>
          <w:rFonts w:hint="eastAsia" w:ascii="楷体_GB2312" w:eastAsia="楷体_GB2312"/>
          <w:sz w:val="28"/>
        </w:rPr>
        <w:t>说明：</w:t>
      </w:r>
      <w:r>
        <w:rPr>
          <w:rFonts w:ascii="楷体_GB2312" w:eastAsia="楷体_GB2312"/>
          <w:sz w:val="28"/>
        </w:rPr>
        <w:t>1</w:t>
      </w:r>
      <w:r>
        <w:rPr>
          <w:rFonts w:hint="eastAsia" w:ascii="楷体_GB2312" w:eastAsia="楷体_GB2312"/>
          <w:sz w:val="28"/>
        </w:rPr>
        <w:t>、此表由申请人填写；</w:t>
      </w:r>
      <w:r>
        <w:rPr>
          <w:rFonts w:ascii="楷体_GB2312" w:eastAsia="楷体_GB2312"/>
          <w:sz w:val="28"/>
        </w:rPr>
        <w:t>2</w:t>
      </w:r>
      <w:r>
        <w:rPr>
          <w:rFonts w:hint="eastAsia" w:ascii="楷体_GB2312" w:eastAsia="楷体_GB2312"/>
          <w:sz w:val="28"/>
        </w:rPr>
        <w:t>、</w:t>
      </w:r>
      <w:r>
        <w:rPr>
          <w:rFonts w:hint="eastAsia" w:ascii="楷体_GB2312" w:eastAsia="楷体_GB2312"/>
          <w:sz w:val="28"/>
          <w:lang w:eastAsia="zh-CN"/>
        </w:rPr>
        <w:t>婚姻史</w:t>
      </w:r>
      <w:r>
        <w:rPr>
          <w:rFonts w:hint="eastAsia" w:ascii="楷体_GB2312" w:eastAsia="楷体_GB2312"/>
          <w:sz w:val="28"/>
        </w:rPr>
        <w:t>、生育史和收养子女情况应详细说明。</w:t>
      </w:r>
    </w:p>
    <w:p>
      <w:pPr>
        <w:spacing w:line="580" w:lineRule="exact"/>
        <w:jc w:val="center"/>
        <w:outlineLvl w:val="0"/>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08"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kern w:val="0"/>
                <w:sz w:val="21"/>
                <w:szCs w:val="21"/>
              </w:rPr>
              <w:t>城镇独生子女父母、无子女父母奖励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08" w:type="dxa"/>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08" w:type="dxa"/>
            <w:tcMar>
              <w:top w:w="15" w:type="dxa"/>
              <w:left w:w="15" w:type="dxa"/>
              <w:bottom w:w="15" w:type="dxa"/>
              <w:right w:w="15" w:type="dxa"/>
            </w:tcMar>
            <w:vAlign w:val="center"/>
          </w:tcPr>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《湖南省人口与计划生育条例》 第二十二条 在国家提倡一对夫妻生育一个子女期间，夫妻自愿终身只生育一个子女的，发给《独生子女父母光荣证》，继续享受下列优待：</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一）从领证之月起到子女十四周岁止，每月发给五至二十元的独生子女保健费。夫妻双方均有工作单位的，由双方工作单位各负担一半；一方有工作单位，另一方没有工作单位的，由有工作单位一方的工作单位支付，夫妻双方均无工作单位的由户籍所在地乡（镇）人民政府或者街道办事处支付，所需费用由各级计划生育经费分担。</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（二）农村集体经济组织分配集体经济收益、征地补偿费时，对独生子女家庭增加一人份额；在划分宅基地、扶持生产、介绍就业等方面，对独生子女家庭给予照顾。</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（三）有关部门和单位根据实际情况，对独生子女入托、入园、就学、就医、就业以及就业培训等方面给予优待。</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（四）各级人民政府和独生子女父母所在单位或者村（居）民委员会规定的其他奖励与优待。</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湖南省人民政府关于印发《湖南省完善城镇独生子女父母奖励办法若干规定的通知》（湘政发〔2014〕27号）第二条：</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（一）从2014年1月1日起，符合奖励条件的城镇独生子女父母，每人每月发放奖励金80元，直至亡故。原已享受增发本人基本工资5%退休金的，停止执行原待遇，按每月80元发放奖励金。</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二）原应享受而未享受或未完全享受增发本人基本工资5%退休金或一次性奖励5000元的城镇独生子女父母，在本规定实施时仍健在的，可以选择一次性5000元或者每月80元的奖励方式，但奖励方式只能选择一次，选择后不得更改。原已兑现或部分兑现一次性5000元奖励金的，如选择每月80元奖励方式，则从2014年1月1日起抵扣完原领奖励金后，再按每月80元的标准领取奖励金。</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三）自国家实施城镇企业职工基本养老保险制度改革以来，应享受而未享受或未完全享受增发本人基本工资5%退休金或一次性奖励5000元的企业职工，以及2009年10月22日以后符合奖励条件的城镇独生子女父母，在本规定实施时已经死亡，未领取或领取奖励金不足5000元的，一次性补足5000元。</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（四）城镇独生子女父母奖励金不纳入家庭收入统计范畴，不影响符合条件的城镇独生子女家庭依法应享受的城镇最低生活保障和国家计划生育家庭特别扶助等待遇。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08" w:type="dxa"/>
            <w:tcMar>
              <w:top w:w="15" w:type="dxa"/>
              <w:left w:w="15" w:type="dxa"/>
              <w:bottom w:w="15" w:type="dxa"/>
              <w:right w:w="15" w:type="dxa"/>
            </w:tcMar>
            <w:vAlign w:val="center"/>
          </w:tcPr>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必须同时符合以下三个条件：</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（一）本省城镇居民且未在外省市区享受同类奖励的人员：</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1.本省国家机关、事业单位、国有企业和国有控股企业的职工；</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2.具有本省城镇居民户口的其他所有制单位职工和无工作单位居民；</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3.在达到奖励年龄的5年前将户口迁入本省、连续居住5年以上、在本省缴纳养老保险5年以上且在本省已领取养老金的城镇居民；</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4.户口迁出本省但在本省领取退休费或养老金的职工；</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5.执行城镇居民生育政策、没有享受国家农村部分计划生育家庭奖励扶助政策的人员。</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（二）持有《独生子女证》或《独生子女父母光荣证》等有效证明的独生子女父母，或持有《无子女证明》的终身未生育也未收养子女的人员。</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（三）符合国家法定退休条件并办理正式退休手续的职工，或男性年满60周岁、女性年满55周岁的其他城镇居民。</w:t>
            </w:r>
          </w:p>
          <w:p>
            <w:pPr>
              <w:pStyle w:val="9"/>
              <w:widowControl/>
              <w:spacing w:beforeAutospacing="0" w:afterAutospacing="0" w:line="300" w:lineRule="exact"/>
              <w:ind w:firstLine="442" w:firstLineChars="200"/>
              <w:jc w:val="both"/>
              <w:rPr>
                <w:rFonts w:hint="eastAsia" w:ascii="仿宋_GB2312" w:hAnsi="仿宋_GB2312" w:eastAsia="仿宋_GB2312" w:cs="仿宋_GB2312"/>
                <w:color w:val="000000" w:themeColor="text1"/>
                <w:sz w:val="21"/>
                <w:szCs w:val="21"/>
                <w:lang w:eastAsia="zh-CN"/>
              </w:rPr>
            </w:pPr>
            <w:r>
              <w:rPr>
                <w:rFonts w:hint="eastAsia" w:ascii="仿宋_GB2312" w:hAnsi="仿宋_GB2312" w:eastAsia="仿宋_GB2312" w:cs="仿宋_GB2312"/>
                <w:color w:val="000000" w:themeColor="text1"/>
                <w:sz w:val="21"/>
                <w:szCs w:val="21"/>
                <w:lang w:eastAsia="zh-CN"/>
              </w:rPr>
              <w:t>2014年1月1日前，应享受而未享受或未完全享受增发本人基本工资5%退休金或一次性奖励5000元的城镇独生子女父母，也属于奖励对象。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08"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themeColor="text1"/>
                <w:szCs w:val="21"/>
                <w:lang w:eastAsia="zh-CN"/>
              </w:rPr>
              <w:t>即办</w:t>
            </w:r>
            <w:r>
              <w:rPr>
                <w:rFonts w:hint="eastAsia" w:ascii="仿宋_GB2312" w:hAnsi="仿宋_GB2312" w:eastAsia="仿宋_GB2312" w:cs="仿宋_GB2312"/>
                <w:color w:val="000000" w:themeColor="text1"/>
                <w:szCs w:val="21"/>
              </w:rPr>
              <w:t>（仅受理时间）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08"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sym w:font="Wingdings 2" w:char="00A3"/>
            </w:r>
            <w:r>
              <w:rPr>
                <w:rFonts w:hint="eastAsia" w:ascii="仿宋_GB2312" w:hAnsi="仿宋_GB2312" w:eastAsia="仿宋_GB2312" w:cs="仿宋_GB2312"/>
                <w:color w:val="000000"/>
                <w:szCs w:val="21"/>
              </w:rPr>
              <w:t>是</w:t>
            </w:r>
            <w:r>
              <w:rPr>
                <w:rFonts w:hint="eastAsia" w:ascii="仿宋_GB2312" w:hAnsi="仿宋_GB2312" w:eastAsia="仿宋_GB2312" w:cs="仿宋_GB2312"/>
                <w:color w:val="000000"/>
                <w:szCs w:val="21"/>
                <w:lang w:eastAsia="zh-CN"/>
              </w:rPr>
              <w:sym w:font="Wingdings 2" w:char="0052"/>
            </w:r>
            <w:r>
              <w:rPr>
                <w:rFonts w:hint="eastAsia" w:ascii="仿宋_GB2312" w:hAnsi="仿宋_GB2312" w:eastAsia="仿宋_GB2312" w:cs="仿宋_GB2312"/>
                <w:color w:val="000000"/>
                <w:szCs w:val="21"/>
              </w:rPr>
              <w:t>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08" w:type="dxa"/>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08"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08"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08" w:type="dxa"/>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08"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08"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08"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08"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08"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符合条件的申请人对照材料清单准备好材料，向户口所在地</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提出申请，居（村）民委员会核实公示，乡镇初审公示，由县卫生健康局确认公布。</w:t>
            </w:r>
          </w:p>
        </w:tc>
      </w:tr>
    </w:tbl>
    <w:p>
      <w:pPr>
        <w:spacing w:line="580" w:lineRule="exact"/>
        <w:jc w:val="center"/>
        <w:outlineLvl w:val="0"/>
        <w:rPr>
          <w:rFonts w:ascii="黑体" w:eastAsia="黑体" w:cs="黑体"/>
          <w:bCs/>
          <w:color w:val="000000"/>
          <w:sz w:val="36"/>
          <w:szCs w:val="36"/>
        </w:rPr>
      </w:pPr>
      <w:r>
        <w:rPr>
          <w:rFonts w:hint="eastAsia" w:ascii="黑体" w:eastAsia="黑体" w:cs="黑体"/>
          <w:bCs/>
          <w:color w:val="000000"/>
          <w:sz w:val="36"/>
          <w:szCs w:val="36"/>
        </w:rPr>
        <w:br w:type="page"/>
      </w: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745"/>
        <w:gridCol w:w="2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复印件</w:t>
            </w:r>
            <w:r>
              <w:rPr>
                <w:rFonts w:ascii="仿宋_GB2312" w:hAnsi="仿宋_GB2312" w:eastAsia="仿宋_GB2312" w:cs="仿宋_GB2312"/>
                <w:color w:val="000000"/>
                <w:szCs w:val="21"/>
              </w:rPr>
              <w:t>/</w:t>
            </w:r>
            <w:r>
              <w:rPr>
                <w:rFonts w:hint="eastAsia" w:ascii="仿宋_GB2312" w:hAnsi="仿宋_GB2312" w:eastAsia="仿宋_GB2312" w:cs="仿宋_GB2312"/>
                <w:color w:val="000000"/>
                <w:szCs w:val="21"/>
              </w:rPr>
              <w:t>电子材料）</w:t>
            </w:r>
          </w:p>
        </w:tc>
        <w:tc>
          <w:tcPr>
            <w:tcW w:w="745"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278" w:type="dxa"/>
            <w:tcBorders>
              <w:left w:val="single" w:color="auto" w:sz="4" w:space="0"/>
              <w:bottom w:val="nil"/>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w:t>
            </w:r>
          </w:p>
        </w:tc>
        <w:tc>
          <w:tcPr>
            <w:tcW w:w="1544" w:type="dxa"/>
            <w:tcBorders>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湖南省城镇独生子女奖励申请表</w:t>
            </w:r>
          </w:p>
        </w:tc>
        <w:tc>
          <w:tcPr>
            <w:tcW w:w="769" w:type="dxa"/>
            <w:tcBorders>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必要</w:t>
            </w:r>
          </w:p>
        </w:tc>
        <w:tc>
          <w:tcPr>
            <w:tcW w:w="1367" w:type="dxa"/>
            <w:tcBorders>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p>
        </w:tc>
        <w:tc>
          <w:tcPr>
            <w:tcW w:w="1666" w:type="dxa"/>
            <w:tcBorders>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原件</w:t>
            </w:r>
          </w:p>
        </w:tc>
        <w:tc>
          <w:tcPr>
            <w:tcW w:w="745" w:type="dxa"/>
            <w:tcBorders>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1</w:t>
            </w:r>
          </w:p>
        </w:tc>
        <w:tc>
          <w:tcPr>
            <w:tcW w:w="2278" w:type="dxa"/>
            <w:tcBorders>
              <w:left w:val="single" w:color="auto" w:sz="4" w:space="0"/>
              <w:bottom w:val="nil"/>
              <w:right w:val="single" w:color="auto" w:sz="4" w:space="0"/>
            </w:tcBorders>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申请人如实填写签字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1544"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themeColor="text1"/>
                <w:szCs w:val="21"/>
              </w:rPr>
              <w:t>申请人、配偶及子女的居民身份证明</w:t>
            </w:r>
          </w:p>
        </w:tc>
        <w:tc>
          <w:tcPr>
            <w:tcW w:w="769"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必要</w:t>
            </w:r>
          </w:p>
        </w:tc>
        <w:tc>
          <w:tcPr>
            <w:tcW w:w="1367"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p>
        </w:tc>
        <w:tc>
          <w:tcPr>
            <w:tcW w:w="1666"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原件、复印件</w:t>
            </w:r>
          </w:p>
        </w:tc>
        <w:tc>
          <w:tcPr>
            <w:tcW w:w="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color w:val="000000" w:themeColor="text1"/>
              </w:rPr>
            </w:pPr>
            <w:r>
              <w:rPr>
                <w:rFonts w:ascii="仿宋_GB2312" w:hAnsi="仿宋_GB2312" w:eastAsia="仿宋_GB2312" w:cs="仿宋_GB2312"/>
                <w:color w:val="000000" w:themeColor="text1"/>
                <w:szCs w:val="21"/>
              </w:rPr>
              <w:t>3</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查验原件收复印件，所有人员均提交，未办身份证的儿童除外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3</w:t>
            </w:r>
          </w:p>
        </w:tc>
        <w:tc>
          <w:tcPr>
            <w:tcW w:w="1544"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户口本</w:t>
            </w:r>
          </w:p>
        </w:tc>
        <w:tc>
          <w:tcPr>
            <w:tcW w:w="769"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必要</w:t>
            </w:r>
          </w:p>
        </w:tc>
        <w:tc>
          <w:tcPr>
            <w:tcW w:w="1367"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p>
        </w:tc>
        <w:tc>
          <w:tcPr>
            <w:tcW w:w="1666"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原件</w:t>
            </w:r>
          </w:p>
        </w:tc>
        <w:tc>
          <w:tcPr>
            <w:tcW w:w="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color w:val="000000" w:themeColor="text1"/>
              </w:rPr>
            </w:pPr>
            <w:r>
              <w:rPr>
                <w:rFonts w:ascii="仿宋_GB2312" w:hAnsi="仿宋_GB2312" w:eastAsia="仿宋_GB2312" w:cs="仿宋_GB2312"/>
                <w:color w:val="000000" w:themeColor="text1"/>
                <w:szCs w:val="21"/>
              </w:rPr>
              <w:t>3</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544"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独生子女证或独生子女父母光荣证或无子女证明</w:t>
            </w:r>
          </w:p>
        </w:tc>
        <w:tc>
          <w:tcPr>
            <w:tcW w:w="769"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必要</w:t>
            </w:r>
          </w:p>
        </w:tc>
        <w:tc>
          <w:tcPr>
            <w:tcW w:w="1367"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p>
        </w:tc>
        <w:tc>
          <w:tcPr>
            <w:tcW w:w="1666"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原件</w:t>
            </w:r>
          </w:p>
        </w:tc>
        <w:tc>
          <w:tcPr>
            <w:tcW w:w="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color w:val="000000" w:themeColor="text1"/>
              </w:rPr>
            </w:pPr>
            <w:r>
              <w:rPr>
                <w:rFonts w:ascii="仿宋_GB2312" w:hAnsi="仿宋_GB2312" w:eastAsia="仿宋_GB2312" w:cs="仿宋_GB2312"/>
                <w:color w:val="000000" w:themeColor="text1"/>
                <w:szCs w:val="21"/>
              </w:rPr>
              <w:t>3</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5</w:t>
            </w:r>
          </w:p>
        </w:tc>
        <w:tc>
          <w:tcPr>
            <w:tcW w:w="1544"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女方</w:t>
            </w:r>
            <w:r>
              <w:rPr>
                <w:rFonts w:hint="eastAsia" w:ascii="仿宋_GB2312" w:hAnsi="仿宋_GB2312" w:eastAsia="仿宋_GB2312" w:cs="仿宋_GB2312"/>
                <w:color w:val="000000"/>
                <w:szCs w:val="21"/>
              </w:rPr>
              <w:t>照片</w:t>
            </w:r>
          </w:p>
        </w:tc>
        <w:tc>
          <w:tcPr>
            <w:tcW w:w="769"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必要</w:t>
            </w:r>
          </w:p>
        </w:tc>
        <w:tc>
          <w:tcPr>
            <w:tcW w:w="1367"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p>
        </w:tc>
        <w:tc>
          <w:tcPr>
            <w:tcW w:w="1666"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原件</w:t>
            </w:r>
          </w:p>
        </w:tc>
        <w:tc>
          <w:tcPr>
            <w:tcW w:w="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color w:val="000000" w:themeColor="text1"/>
              </w:rPr>
            </w:pPr>
            <w:r>
              <w:rPr>
                <w:rFonts w:ascii="仿宋_GB2312" w:hAnsi="仿宋_GB2312" w:eastAsia="仿宋_GB2312" w:cs="仿宋_GB2312"/>
                <w:color w:val="000000" w:themeColor="text1"/>
                <w:szCs w:val="21"/>
              </w:rPr>
              <w:t>3</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一寸免冠照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6</w:t>
            </w:r>
          </w:p>
        </w:tc>
        <w:tc>
          <w:tcPr>
            <w:tcW w:w="1544"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独生子女证遗失证明</w:t>
            </w:r>
          </w:p>
        </w:tc>
        <w:tc>
          <w:tcPr>
            <w:tcW w:w="769"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非必要</w:t>
            </w:r>
          </w:p>
        </w:tc>
        <w:tc>
          <w:tcPr>
            <w:tcW w:w="1367"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独生子女证遗失的提供</w:t>
            </w:r>
          </w:p>
        </w:tc>
        <w:tc>
          <w:tcPr>
            <w:tcW w:w="1666"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p>
        </w:tc>
        <w:tc>
          <w:tcPr>
            <w:tcW w:w="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1</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单位提供单位盖章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7</w:t>
            </w:r>
          </w:p>
        </w:tc>
        <w:tc>
          <w:tcPr>
            <w:tcW w:w="1544"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退休证</w:t>
            </w:r>
          </w:p>
        </w:tc>
        <w:tc>
          <w:tcPr>
            <w:tcW w:w="769"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非必要</w:t>
            </w:r>
          </w:p>
        </w:tc>
        <w:tc>
          <w:tcPr>
            <w:tcW w:w="1367"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企事业单位退休的</w:t>
            </w:r>
          </w:p>
        </w:tc>
        <w:tc>
          <w:tcPr>
            <w:tcW w:w="1666" w:type="dxa"/>
            <w:tcBorders>
              <w:top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复印件</w:t>
            </w:r>
          </w:p>
        </w:tc>
        <w:tc>
          <w:tcPr>
            <w:tcW w:w="74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pPr>
              <w:jc w:val="center"/>
              <w:rPr>
                <w:color w:val="000000" w:themeColor="text1"/>
              </w:rPr>
            </w:pPr>
            <w:r>
              <w:rPr>
                <w:rFonts w:ascii="仿宋_GB2312" w:hAnsi="仿宋_GB2312" w:eastAsia="仿宋_GB2312" w:cs="仿宋_GB2312"/>
                <w:color w:val="000000" w:themeColor="text1"/>
                <w:szCs w:val="21"/>
              </w:rPr>
              <w:t>3</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查验原件</w:t>
            </w:r>
          </w:p>
        </w:tc>
      </w:tr>
    </w:tbl>
    <w:p/>
    <w:p/>
    <w:p/>
    <w:p/>
    <w:p/>
    <w:p/>
    <w:p/>
    <w:p/>
    <w:p/>
    <w:p/>
    <w:p/>
    <w:p>
      <w:pPr>
        <w:spacing w:line="580" w:lineRule="exact"/>
        <w:rPr>
          <w:sz w:val="44"/>
          <w:szCs w:val="44"/>
        </w:rPr>
      </w:pPr>
      <w:r>
        <w:br w:type="page"/>
      </w:r>
      <w:r>
        <w:rPr>
          <w:rFonts w:ascii="黑体" w:hAnsi="黑体" w:eastAsia="黑体"/>
          <w:b/>
          <w:sz w:val="36"/>
          <w:szCs w:val="36"/>
        </w:rPr>
        <w:pict>
          <v:shape id="_x0000_s1029" o:spid="_x0000_s1029" o:spt="202" type="#_x0000_t202" style="position:absolute;left:0pt;margin-left:403.35pt;margin-top:-16.4pt;height:62.4pt;width:63pt;z-index:251736064;mso-width-relative:page;mso-height-relative:page;" coordsize="21600,21600" o:gfxdata="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gL3JF2QAAAAoBAAAPAAAAAAAAAAEAIAAAACIAAABkcnMvZG93bnJldi54bWxQSwEC&#10;FAAUAAAACACHTuJAy6JxQfMBAADpAwAADgAAAAAAAAABACAAAAAoAQAAZHJzL2Uyb0RvYy54bWxQ&#10;SwUGAAAAAAYABgBZAQAAjQUAAAAA&#10;">
            <v:path/>
            <v:fill focussize="0,0"/>
            <v:stroke joinstyle="miter"/>
            <v:imagedata o:title=""/>
            <o:lock v:ext="edit"/>
            <v:textbox>
              <w:txbxContent>
                <w:p>
                  <w:pPr>
                    <w:jc w:val="center"/>
                    <w:rPr>
                      <w:szCs w:val="21"/>
                    </w:rPr>
                  </w:pPr>
                  <w:r>
                    <w:rPr>
                      <w:rFonts w:hint="eastAsia"/>
                      <w:szCs w:val="21"/>
                    </w:rPr>
                    <w:t>照</w:t>
                  </w:r>
                </w:p>
                <w:p>
                  <w:pPr>
                    <w:jc w:val="center"/>
                    <w:rPr>
                      <w:szCs w:val="21"/>
                    </w:rPr>
                  </w:pPr>
                  <w:r>
                    <w:rPr>
                      <w:rFonts w:hint="eastAsia"/>
                      <w:szCs w:val="21"/>
                    </w:rPr>
                    <w:t>片</w:t>
                  </w:r>
                </w:p>
              </w:txbxContent>
            </v:textbox>
          </v:shape>
        </w:pict>
      </w:r>
      <w:r>
        <w:rPr>
          <w:rFonts w:hint="eastAsia" w:ascii="宋体" w:hAnsi="宋体"/>
          <w:b/>
          <w:sz w:val="44"/>
          <w:szCs w:val="44"/>
        </w:rPr>
        <w:t>湖南省城镇独生子女父母奖励对象申请表</w:t>
      </w:r>
    </w:p>
    <w:p>
      <w:pPr>
        <w:spacing w:line="280" w:lineRule="exact"/>
        <w:ind w:right="282" w:rightChars="128" w:firstLine="1082" w:firstLineChars="490"/>
        <w:rPr>
          <w:rFonts w:ascii="宋体" w:hAnsi="宋体"/>
          <w:b/>
          <w:bCs/>
          <w:kern w:val="0"/>
          <w:szCs w:val="21"/>
        </w:rPr>
      </w:pPr>
      <w:r>
        <w:rPr>
          <w:rFonts w:ascii="宋体" w:hAnsi="宋体"/>
          <w:b/>
          <w:bCs/>
          <w:kern w:val="0"/>
          <w:szCs w:val="21"/>
        </w:rPr>
        <w:t>___________</w:t>
      </w:r>
      <w:r>
        <w:rPr>
          <w:rFonts w:hint="eastAsia" w:ascii="宋体" w:hAnsi="宋体"/>
          <w:b/>
          <w:bCs/>
          <w:kern w:val="0"/>
          <w:szCs w:val="21"/>
        </w:rPr>
        <w:t>市</w:t>
      </w:r>
      <w:r>
        <w:rPr>
          <w:rFonts w:ascii="宋体" w:hAnsi="宋体"/>
          <w:b/>
          <w:bCs/>
          <w:kern w:val="0"/>
          <w:szCs w:val="21"/>
        </w:rPr>
        <w:t>(</w:t>
      </w:r>
      <w:r>
        <w:rPr>
          <w:rFonts w:hint="eastAsia" w:ascii="宋体" w:hAnsi="宋体"/>
          <w:b/>
          <w:bCs/>
          <w:kern w:val="0"/>
          <w:szCs w:val="21"/>
        </w:rPr>
        <w:t>州</w:t>
      </w:r>
      <w:r>
        <w:rPr>
          <w:rFonts w:ascii="宋体" w:hAnsi="宋体"/>
          <w:b/>
          <w:bCs/>
          <w:kern w:val="0"/>
          <w:szCs w:val="21"/>
        </w:rPr>
        <w:t>)___________</w:t>
      </w:r>
      <w:r>
        <w:rPr>
          <w:rFonts w:hint="eastAsia" w:ascii="宋体" w:hAnsi="宋体"/>
          <w:b/>
          <w:bCs/>
          <w:kern w:val="0"/>
          <w:szCs w:val="21"/>
        </w:rPr>
        <w:t>县</w:t>
      </w:r>
      <w:r>
        <w:rPr>
          <w:rFonts w:ascii="宋体" w:hAnsi="宋体"/>
          <w:b/>
          <w:bCs/>
          <w:kern w:val="0"/>
          <w:szCs w:val="21"/>
        </w:rPr>
        <w:t>(</w:t>
      </w:r>
      <w:r>
        <w:rPr>
          <w:rFonts w:hint="eastAsia" w:ascii="宋体" w:hAnsi="宋体"/>
          <w:b/>
          <w:bCs/>
          <w:kern w:val="0"/>
          <w:szCs w:val="21"/>
        </w:rPr>
        <w:t>市、区</w:t>
      </w:r>
      <w:r>
        <w:rPr>
          <w:rFonts w:ascii="宋体" w:hAnsi="宋体"/>
          <w:b/>
          <w:bCs/>
          <w:kern w:val="0"/>
          <w:szCs w:val="21"/>
        </w:rPr>
        <w:t>) ____________</w:t>
      </w:r>
      <w:r>
        <w:rPr>
          <w:rFonts w:hint="eastAsia" w:ascii="宋体" w:hAnsi="宋体"/>
          <w:b/>
          <w:bCs/>
          <w:kern w:val="0"/>
          <w:szCs w:val="21"/>
        </w:rPr>
        <w:t>街道</w:t>
      </w:r>
      <w:r>
        <w:rPr>
          <w:rFonts w:ascii="宋体" w:hAnsi="宋体"/>
          <w:b/>
          <w:bCs/>
          <w:kern w:val="0"/>
          <w:szCs w:val="21"/>
        </w:rPr>
        <w:t>(</w:t>
      </w:r>
      <w:r>
        <w:rPr>
          <w:rFonts w:hint="eastAsia" w:ascii="宋体" w:hAnsi="宋体"/>
          <w:b/>
          <w:bCs/>
          <w:kern w:val="0"/>
          <w:szCs w:val="21"/>
        </w:rPr>
        <w:t>乡、镇</w:t>
      </w:r>
      <w:r>
        <w:rPr>
          <w:rFonts w:ascii="宋体" w:hAnsi="宋体"/>
          <w:b/>
          <w:bCs/>
          <w:kern w:val="0"/>
          <w:szCs w:val="21"/>
        </w:rPr>
        <w:t>)</w:t>
      </w:r>
    </w:p>
    <w:p>
      <w:pPr>
        <w:spacing w:line="280" w:lineRule="exact"/>
        <w:ind w:right="282" w:rightChars="128"/>
        <w:jc w:val="center"/>
        <w:rPr>
          <w:rFonts w:ascii="宋体" w:hAnsi="宋体"/>
          <w:b/>
          <w:bCs/>
          <w:kern w:val="0"/>
          <w:szCs w:val="21"/>
        </w:rPr>
      </w:pPr>
      <w:r>
        <w:rPr>
          <w:rFonts w:ascii="宋体" w:hAnsi="宋体"/>
          <w:b/>
          <w:bCs/>
          <w:kern w:val="0"/>
          <w:szCs w:val="21"/>
        </w:rPr>
        <w:t>___________</w:t>
      </w:r>
      <w:r>
        <w:rPr>
          <w:rFonts w:hint="eastAsia" w:ascii="宋体" w:hAnsi="宋体"/>
          <w:b/>
          <w:bCs/>
          <w:kern w:val="0"/>
          <w:szCs w:val="21"/>
        </w:rPr>
        <w:t>社区</w:t>
      </w:r>
      <w:r>
        <w:rPr>
          <w:rFonts w:ascii="宋体" w:hAnsi="宋体"/>
          <w:b/>
          <w:bCs/>
          <w:kern w:val="0"/>
          <w:szCs w:val="21"/>
        </w:rPr>
        <w:t>(</w:t>
      </w:r>
      <w:r>
        <w:rPr>
          <w:rFonts w:hint="eastAsia" w:ascii="宋体" w:hAnsi="宋体"/>
          <w:b/>
          <w:bCs/>
          <w:kern w:val="0"/>
          <w:szCs w:val="21"/>
        </w:rPr>
        <w:t>村</w:t>
      </w:r>
      <w:r>
        <w:rPr>
          <w:rFonts w:ascii="宋体" w:hAnsi="宋体"/>
          <w:b/>
          <w:bCs/>
          <w:kern w:val="0"/>
          <w:szCs w:val="21"/>
        </w:rPr>
        <w:t>)_____________</w:t>
      </w:r>
      <w:r>
        <w:rPr>
          <w:rFonts w:hint="eastAsia" w:ascii="宋体" w:hAnsi="宋体"/>
          <w:b/>
          <w:bCs/>
          <w:kern w:val="0"/>
          <w:szCs w:val="21"/>
        </w:rPr>
        <w:t>居</w:t>
      </w:r>
      <w:r>
        <w:rPr>
          <w:rFonts w:ascii="宋体" w:hAnsi="宋体"/>
          <w:b/>
          <w:bCs/>
          <w:kern w:val="0"/>
          <w:szCs w:val="21"/>
        </w:rPr>
        <w:t>(</w:t>
      </w:r>
      <w:r>
        <w:rPr>
          <w:rFonts w:hint="eastAsia" w:ascii="宋体" w:hAnsi="宋体"/>
          <w:b/>
          <w:bCs/>
          <w:kern w:val="0"/>
          <w:szCs w:val="21"/>
        </w:rPr>
        <w:t>村）民小组</w:t>
      </w:r>
    </w:p>
    <w:tbl>
      <w:tblPr>
        <w:tblStyle w:val="10"/>
        <w:tblW w:w="11054" w:type="dxa"/>
        <w:jc w:val="center"/>
        <w:tblLayout w:type="fixed"/>
        <w:tblCellMar>
          <w:top w:w="0" w:type="dxa"/>
          <w:left w:w="108" w:type="dxa"/>
          <w:bottom w:w="0" w:type="dxa"/>
          <w:right w:w="108" w:type="dxa"/>
        </w:tblCellMar>
      </w:tblPr>
      <w:tblGrid>
        <w:gridCol w:w="1247"/>
        <w:gridCol w:w="1154"/>
        <w:gridCol w:w="382"/>
        <w:gridCol w:w="137"/>
        <w:gridCol w:w="57"/>
        <w:gridCol w:w="18"/>
        <w:gridCol w:w="809"/>
        <w:gridCol w:w="261"/>
        <w:gridCol w:w="1155"/>
        <w:gridCol w:w="268"/>
        <w:gridCol w:w="305"/>
        <w:gridCol w:w="194"/>
        <w:gridCol w:w="168"/>
        <w:gridCol w:w="26"/>
        <w:gridCol w:w="804"/>
        <w:gridCol w:w="52"/>
        <w:gridCol w:w="224"/>
        <w:gridCol w:w="122"/>
        <w:gridCol w:w="78"/>
        <w:gridCol w:w="194"/>
        <w:gridCol w:w="360"/>
        <w:gridCol w:w="14"/>
        <w:gridCol w:w="538"/>
        <w:gridCol w:w="526"/>
        <w:gridCol w:w="66"/>
        <w:gridCol w:w="635"/>
        <w:gridCol w:w="1260"/>
      </w:tblGrid>
      <w:tr>
        <w:tblPrEx>
          <w:tblCellMar>
            <w:top w:w="0" w:type="dxa"/>
            <w:left w:w="108" w:type="dxa"/>
            <w:bottom w:w="0" w:type="dxa"/>
            <w:right w:w="108" w:type="dxa"/>
          </w:tblCellMar>
        </w:tblPrEx>
        <w:trPr>
          <w:trHeight w:val="585" w:hRule="atLeast"/>
          <w:jc w:val="center"/>
        </w:trPr>
        <w:tc>
          <w:tcPr>
            <w:tcW w:w="1247" w:type="dxa"/>
            <w:tcBorders>
              <w:top w:val="single" w:color="auto" w:sz="12" w:space="0"/>
              <w:left w:val="single" w:color="auto" w:sz="12" w:space="0"/>
              <w:bottom w:val="single" w:color="auto" w:sz="2" w:space="0"/>
              <w:right w:val="single" w:color="auto" w:sz="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w:t>
            </w:r>
          </w:p>
        </w:tc>
        <w:tc>
          <w:tcPr>
            <w:tcW w:w="1730" w:type="dxa"/>
            <w:gridSpan w:val="4"/>
            <w:tcBorders>
              <w:top w:val="single" w:color="auto" w:sz="12" w:space="0"/>
              <w:left w:val="single" w:color="auto" w:sz="2" w:space="0"/>
              <w:bottom w:val="single" w:color="auto" w:sz="2" w:space="0"/>
              <w:right w:val="single" w:color="auto" w:sz="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姓名</w:t>
            </w:r>
          </w:p>
        </w:tc>
        <w:tc>
          <w:tcPr>
            <w:tcW w:w="3204" w:type="dxa"/>
            <w:gridSpan w:val="9"/>
            <w:tcBorders>
              <w:top w:val="single" w:color="auto" w:sz="12" w:space="0"/>
              <w:left w:val="single" w:color="auto" w:sz="2" w:space="0"/>
              <w:bottom w:val="single" w:color="auto" w:sz="2" w:space="0"/>
              <w:right w:val="single" w:color="auto" w:sz="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公民身份号码</w:t>
            </w:r>
          </w:p>
        </w:tc>
        <w:tc>
          <w:tcPr>
            <w:tcW w:w="804" w:type="dxa"/>
            <w:tcBorders>
              <w:top w:val="single" w:color="auto" w:sz="12" w:space="0"/>
              <w:left w:val="single" w:color="auto" w:sz="2" w:space="0"/>
              <w:bottom w:val="single" w:color="auto" w:sz="2" w:space="0"/>
              <w:right w:val="single" w:color="auto" w:sz="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性别</w:t>
            </w:r>
          </w:p>
        </w:tc>
        <w:tc>
          <w:tcPr>
            <w:tcW w:w="1030" w:type="dxa"/>
            <w:gridSpan w:val="6"/>
            <w:tcBorders>
              <w:top w:val="single" w:color="auto" w:sz="12" w:space="0"/>
              <w:left w:val="single" w:color="auto" w:sz="2" w:space="0"/>
              <w:bottom w:val="single" w:color="auto" w:sz="2" w:space="0"/>
              <w:right w:val="single" w:color="auto" w:sz="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出生年月</w:t>
            </w:r>
          </w:p>
        </w:tc>
        <w:tc>
          <w:tcPr>
            <w:tcW w:w="1078" w:type="dxa"/>
            <w:gridSpan w:val="3"/>
            <w:tcBorders>
              <w:top w:val="single" w:color="auto" w:sz="12" w:space="0"/>
              <w:left w:val="single" w:color="auto" w:sz="2" w:space="0"/>
              <w:bottom w:val="single" w:color="auto" w:sz="2" w:space="0"/>
              <w:right w:val="single" w:color="auto" w:sz="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户口性质</w:t>
            </w:r>
          </w:p>
        </w:tc>
        <w:tc>
          <w:tcPr>
            <w:tcW w:w="701" w:type="dxa"/>
            <w:gridSpan w:val="2"/>
            <w:tcBorders>
              <w:top w:val="single" w:color="auto" w:sz="12" w:space="0"/>
              <w:left w:val="single" w:color="auto" w:sz="2" w:space="0"/>
              <w:bottom w:val="single" w:color="auto" w:sz="2" w:space="0"/>
              <w:right w:val="single" w:color="auto" w:sz="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婚姻状况</w:t>
            </w:r>
          </w:p>
        </w:tc>
        <w:tc>
          <w:tcPr>
            <w:tcW w:w="1260" w:type="dxa"/>
            <w:tcBorders>
              <w:top w:val="single" w:color="auto" w:sz="12" w:space="0"/>
              <w:left w:val="single" w:color="auto" w:sz="2" w:space="0"/>
              <w:bottom w:val="single" w:color="auto" w:sz="2" w:space="0"/>
              <w:right w:val="single" w:color="auto" w:sz="1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婚姻变动年月</w:t>
            </w:r>
          </w:p>
        </w:tc>
      </w:tr>
      <w:tr>
        <w:tblPrEx>
          <w:tblCellMar>
            <w:top w:w="0" w:type="dxa"/>
            <w:left w:w="108" w:type="dxa"/>
            <w:bottom w:w="0" w:type="dxa"/>
            <w:right w:w="108" w:type="dxa"/>
          </w:tblCellMar>
        </w:tblPrEx>
        <w:trPr>
          <w:trHeight w:val="390" w:hRule="atLeast"/>
          <w:jc w:val="center"/>
        </w:trPr>
        <w:tc>
          <w:tcPr>
            <w:tcW w:w="1247" w:type="dxa"/>
            <w:tcBorders>
              <w:top w:val="single" w:color="auto" w:sz="2" w:space="0"/>
              <w:left w:val="single" w:color="auto" w:sz="12" w:space="0"/>
              <w:bottom w:val="single" w:color="auto" w:sz="2" w:space="0"/>
              <w:right w:val="single" w:color="auto" w:sz="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本人信息</w:t>
            </w:r>
          </w:p>
        </w:tc>
        <w:tc>
          <w:tcPr>
            <w:tcW w:w="1730" w:type="dxa"/>
            <w:gridSpan w:val="4"/>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kern w:val="0"/>
                <w:sz w:val="18"/>
                <w:szCs w:val="18"/>
              </w:rPr>
            </w:pPr>
            <w:r>
              <w:rPr>
                <w:kern w:val="0"/>
                <w:sz w:val="18"/>
                <w:szCs w:val="18"/>
              </w:rPr>
              <w:t>　</w:t>
            </w:r>
          </w:p>
        </w:tc>
        <w:tc>
          <w:tcPr>
            <w:tcW w:w="3204" w:type="dxa"/>
            <w:gridSpan w:val="9"/>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kern w:val="0"/>
                <w:sz w:val="18"/>
                <w:szCs w:val="18"/>
              </w:rPr>
            </w:pPr>
            <w:r>
              <w:rPr>
                <w:kern w:val="0"/>
                <w:sz w:val="18"/>
                <w:szCs w:val="18"/>
              </w:rPr>
              <w:t>　</w:t>
            </w:r>
          </w:p>
        </w:tc>
        <w:tc>
          <w:tcPr>
            <w:tcW w:w="804"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kern w:val="0"/>
                <w:sz w:val="18"/>
                <w:szCs w:val="18"/>
              </w:rPr>
            </w:pPr>
            <w:r>
              <w:rPr>
                <w:kern w:val="0"/>
                <w:sz w:val="18"/>
                <w:szCs w:val="18"/>
              </w:rPr>
              <w:t>　</w:t>
            </w:r>
          </w:p>
        </w:tc>
        <w:tc>
          <w:tcPr>
            <w:tcW w:w="1030" w:type="dxa"/>
            <w:gridSpan w:val="6"/>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kern w:val="0"/>
                <w:sz w:val="18"/>
                <w:szCs w:val="18"/>
              </w:rPr>
            </w:pPr>
            <w:r>
              <w:rPr>
                <w:kern w:val="0"/>
                <w:sz w:val="18"/>
                <w:szCs w:val="18"/>
              </w:rPr>
              <w:t>　</w:t>
            </w:r>
          </w:p>
        </w:tc>
        <w:tc>
          <w:tcPr>
            <w:tcW w:w="1078" w:type="dxa"/>
            <w:gridSpan w:val="3"/>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kern w:val="0"/>
                <w:sz w:val="18"/>
                <w:szCs w:val="18"/>
              </w:rPr>
            </w:pPr>
            <w:r>
              <w:rPr>
                <w:kern w:val="0"/>
                <w:sz w:val="18"/>
                <w:szCs w:val="18"/>
              </w:rPr>
              <w:t>　</w:t>
            </w:r>
          </w:p>
        </w:tc>
        <w:tc>
          <w:tcPr>
            <w:tcW w:w="701"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left"/>
              <w:rPr>
                <w:kern w:val="0"/>
                <w:sz w:val="18"/>
                <w:szCs w:val="18"/>
              </w:rPr>
            </w:pPr>
            <w:r>
              <w:rPr>
                <w:kern w:val="0"/>
                <w:sz w:val="18"/>
                <w:szCs w:val="18"/>
              </w:rPr>
              <w:t>　</w:t>
            </w:r>
          </w:p>
        </w:tc>
        <w:tc>
          <w:tcPr>
            <w:tcW w:w="1260" w:type="dxa"/>
            <w:vMerge w:val="restart"/>
            <w:tcBorders>
              <w:top w:val="single" w:color="auto" w:sz="2" w:space="0"/>
              <w:left w:val="single" w:color="auto" w:sz="2" w:space="0"/>
              <w:right w:val="single" w:color="auto" w:sz="12" w:space="0"/>
            </w:tcBorders>
            <w:noWrap/>
            <w:vAlign w:val="center"/>
          </w:tcPr>
          <w:p>
            <w:pPr>
              <w:spacing w:line="240" w:lineRule="exact"/>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375" w:hRule="atLeast"/>
          <w:jc w:val="center"/>
        </w:trPr>
        <w:tc>
          <w:tcPr>
            <w:tcW w:w="1247" w:type="dxa"/>
            <w:tcBorders>
              <w:top w:val="single" w:color="auto" w:sz="2" w:space="0"/>
              <w:left w:val="single" w:color="auto" w:sz="12" w:space="0"/>
              <w:bottom w:val="single" w:color="auto" w:sz="12" w:space="0"/>
              <w:right w:val="single" w:color="auto" w:sz="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配偶信息</w:t>
            </w:r>
          </w:p>
        </w:tc>
        <w:tc>
          <w:tcPr>
            <w:tcW w:w="1730" w:type="dxa"/>
            <w:gridSpan w:val="4"/>
            <w:tcBorders>
              <w:top w:val="single" w:color="auto" w:sz="2" w:space="0"/>
              <w:left w:val="single" w:color="auto" w:sz="2" w:space="0"/>
              <w:bottom w:val="single" w:color="auto" w:sz="12" w:space="0"/>
              <w:right w:val="single" w:color="auto" w:sz="2" w:space="0"/>
            </w:tcBorders>
            <w:noWrap/>
            <w:vAlign w:val="center"/>
          </w:tcPr>
          <w:p>
            <w:pPr>
              <w:widowControl/>
              <w:spacing w:line="240" w:lineRule="exact"/>
              <w:jc w:val="center"/>
              <w:rPr>
                <w:kern w:val="0"/>
                <w:sz w:val="18"/>
                <w:szCs w:val="18"/>
              </w:rPr>
            </w:pPr>
            <w:r>
              <w:rPr>
                <w:kern w:val="0"/>
                <w:sz w:val="18"/>
                <w:szCs w:val="18"/>
              </w:rPr>
              <w:t>　</w:t>
            </w:r>
          </w:p>
        </w:tc>
        <w:tc>
          <w:tcPr>
            <w:tcW w:w="3204" w:type="dxa"/>
            <w:gridSpan w:val="9"/>
            <w:tcBorders>
              <w:top w:val="single" w:color="auto" w:sz="2" w:space="0"/>
              <w:left w:val="single" w:color="auto" w:sz="2" w:space="0"/>
              <w:bottom w:val="single" w:color="auto" w:sz="12" w:space="0"/>
              <w:right w:val="single" w:color="auto" w:sz="2" w:space="0"/>
            </w:tcBorders>
            <w:noWrap/>
            <w:vAlign w:val="center"/>
          </w:tcPr>
          <w:p>
            <w:pPr>
              <w:widowControl/>
              <w:spacing w:line="240" w:lineRule="exact"/>
              <w:jc w:val="center"/>
              <w:rPr>
                <w:kern w:val="0"/>
                <w:sz w:val="18"/>
                <w:szCs w:val="18"/>
              </w:rPr>
            </w:pPr>
            <w:r>
              <w:rPr>
                <w:kern w:val="0"/>
                <w:sz w:val="18"/>
                <w:szCs w:val="18"/>
              </w:rPr>
              <w:t>　</w:t>
            </w:r>
          </w:p>
        </w:tc>
        <w:tc>
          <w:tcPr>
            <w:tcW w:w="804" w:type="dxa"/>
            <w:tcBorders>
              <w:top w:val="single" w:color="auto" w:sz="2" w:space="0"/>
              <w:left w:val="single" w:color="auto" w:sz="2" w:space="0"/>
              <w:bottom w:val="single" w:color="auto" w:sz="12" w:space="0"/>
              <w:right w:val="single" w:color="auto" w:sz="2" w:space="0"/>
            </w:tcBorders>
            <w:noWrap/>
            <w:vAlign w:val="center"/>
          </w:tcPr>
          <w:p>
            <w:pPr>
              <w:widowControl/>
              <w:spacing w:line="240" w:lineRule="exact"/>
              <w:jc w:val="center"/>
              <w:rPr>
                <w:kern w:val="0"/>
                <w:sz w:val="18"/>
                <w:szCs w:val="18"/>
              </w:rPr>
            </w:pPr>
            <w:r>
              <w:rPr>
                <w:kern w:val="0"/>
                <w:sz w:val="18"/>
                <w:szCs w:val="18"/>
              </w:rPr>
              <w:t>　</w:t>
            </w:r>
          </w:p>
        </w:tc>
        <w:tc>
          <w:tcPr>
            <w:tcW w:w="1030" w:type="dxa"/>
            <w:gridSpan w:val="6"/>
            <w:tcBorders>
              <w:top w:val="single" w:color="auto" w:sz="2" w:space="0"/>
              <w:left w:val="single" w:color="auto" w:sz="2" w:space="0"/>
              <w:bottom w:val="single" w:color="auto" w:sz="12" w:space="0"/>
              <w:right w:val="single" w:color="auto" w:sz="2" w:space="0"/>
            </w:tcBorders>
            <w:noWrap/>
            <w:vAlign w:val="center"/>
          </w:tcPr>
          <w:p>
            <w:pPr>
              <w:widowControl/>
              <w:spacing w:line="240" w:lineRule="exact"/>
              <w:jc w:val="center"/>
              <w:rPr>
                <w:kern w:val="0"/>
                <w:sz w:val="18"/>
                <w:szCs w:val="18"/>
              </w:rPr>
            </w:pPr>
            <w:r>
              <w:rPr>
                <w:kern w:val="0"/>
                <w:sz w:val="18"/>
                <w:szCs w:val="18"/>
              </w:rPr>
              <w:t>　</w:t>
            </w:r>
          </w:p>
        </w:tc>
        <w:tc>
          <w:tcPr>
            <w:tcW w:w="1078" w:type="dxa"/>
            <w:gridSpan w:val="3"/>
            <w:tcBorders>
              <w:top w:val="single" w:color="auto" w:sz="2" w:space="0"/>
              <w:left w:val="single" w:color="auto" w:sz="2" w:space="0"/>
              <w:bottom w:val="single" w:color="auto" w:sz="12" w:space="0"/>
              <w:right w:val="single" w:color="auto" w:sz="2" w:space="0"/>
            </w:tcBorders>
            <w:noWrap/>
            <w:vAlign w:val="center"/>
          </w:tcPr>
          <w:p>
            <w:pPr>
              <w:widowControl/>
              <w:spacing w:line="240" w:lineRule="exact"/>
              <w:jc w:val="center"/>
              <w:rPr>
                <w:kern w:val="0"/>
                <w:sz w:val="18"/>
                <w:szCs w:val="18"/>
              </w:rPr>
            </w:pPr>
            <w:r>
              <w:rPr>
                <w:kern w:val="0"/>
                <w:sz w:val="18"/>
                <w:szCs w:val="18"/>
              </w:rPr>
              <w:t>　</w:t>
            </w:r>
          </w:p>
        </w:tc>
        <w:tc>
          <w:tcPr>
            <w:tcW w:w="701" w:type="dxa"/>
            <w:gridSpan w:val="2"/>
            <w:tcBorders>
              <w:top w:val="single" w:color="auto" w:sz="2" w:space="0"/>
              <w:left w:val="single" w:color="auto" w:sz="2" w:space="0"/>
              <w:bottom w:val="single" w:color="auto" w:sz="12" w:space="0"/>
              <w:right w:val="single" w:color="auto" w:sz="2" w:space="0"/>
            </w:tcBorders>
            <w:noWrap/>
            <w:vAlign w:val="center"/>
          </w:tcPr>
          <w:p>
            <w:pPr>
              <w:widowControl/>
              <w:spacing w:line="240" w:lineRule="exact"/>
              <w:jc w:val="left"/>
              <w:rPr>
                <w:kern w:val="0"/>
                <w:sz w:val="18"/>
                <w:szCs w:val="18"/>
              </w:rPr>
            </w:pPr>
            <w:r>
              <w:rPr>
                <w:kern w:val="0"/>
                <w:sz w:val="18"/>
                <w:szCs w:val="18"/>
              </w:rPr>
              <w:t>　</w:t>
            </w:r>
          </w:p>
        </w:tc>
        <w:tc>
          <w:tcPr>
            <w:tcW w:w="1260" w:type="dxa"/>
            <w:vMerge w:val="continue"/>
            <w:tcBorders>
              <w:left w:val="single" w:color="auto" w:sz="2" w:space="0"/>
              <w:bottom w:val="single" w:color="auto" w:sz="12" w:space="0"/>
              <w:right w:val="single" w:color="auto" w:sz="12" w:space="0"/>
            </w:tcBorders>
            <w:noWrap/>
            <w:vAlign w:val="center"/>
          </w:tcPr>
          <w:p>
            <w:pPr>
              <w:widowControl/>
              <w:spacing w:line="240" w:lineRule="exact"/>
              <w:jc w:val="center"/>
              <w:rPr>
                <w:kern w:val="0"/>
                <w:sz w:val="18"/>
                <w:szCs w:val="18"/>
              </w:rPr>
            </w:pPr>
          </w:p>
        </w:tc>
      </w:tr>
      <w:tr>
        <w:tblPrEx>
          <w:tblCellMar>
            <w:top w:w="0" w:type="dxa"/>
            <w:left w:w="108" w:type="dxa"/>
            <w:bottom w:w="0" w:type="dxa"/>
            <w:right w:w="108" w:type="dxa"/>
          </w:tblCellMar>
        </w:tblPrEx>
        <w:trPr>
          <w:trHeight w:val="615" w:hRule="atLeast"/>
          <w:jc w:val="center"/>
        </w:trPr>
        <w:tc>
          <w:tcPr>
            <w:tcW w:w="1247" w:type="dxa"/>
            <w:tcBorders>
              <w:top w:val="single" w:color="auto" w:sz="12" w:space="0"/>
              <w:left w:val="single" w:color="auto" w:sz="12" w:space="0"/>
              <w:right w:val="single" w:color="auto" w:sz="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夫妻曾经生育子女数</w:t>
            </w:r>
          </w:p>
        </w:tc>
        <w:tc>
          <w:tcPr>
            <w:tcW w:w="2557" w:type="dxa"/>
            <w:gridSpan w:val="6"/>
            <w:tcBorders>
              <w:top w:val="single" w:color="auto" w:sz="12" w:space="0"/>
              <w:left w:val="single" w:color="auto" w:sz="2" w:space="0"/>
              <w:right w:val="single" w:color="auto" w:sz="1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男孩</w:t>
            </w:r>
            <w:r>
              <w:rPr>
                <w:kern w:val="0"/>
                <w:sz w:val="18"/>
                <w:szCs w:val="18"/>
              </w:rPr>
              <w:t>___</w:t>
            </w:r>
            <w:r>
              <w:rPr>
                <w:rFonts w:hint="eastAsia" w:ascii="宋体" w:hAnsi="宋体" w:cs="宋体"/>
                <w:kern w:val="0"/>
                <w:sz w:val="18"/>
                <w:szCs w:val="18"/>
              </w:rPr>
              <w:t>个  女孩</w:t>
            </w:r>
            <w:r>
              <w:rPr>
                <w:kern w:val="0"/>
                <w:sz w:val="18"/>
                <w:szCs w:val="18"/>
              </w:rPr>
              <w:t>___</w:t>
            </w:r>
            <w:r>
              <w:rPr>
                <w:rFonts w:hint="eastAsia" w:ascii="宋体" w:hAnsi="宋体" w:cs="宋体"/>
                <w:kern w:val="0"/>
                <w:sz w:val="18"/>
                <w:szCs w:val="18"/>
              </w:rPr>
              <w:t>个</w:t>
            </w:r>
          </w:p>
        </w:tc>
        <w:tc>
          <w:tcPr>
            <w:tcW w:w="1416" w:type="dxa"/>
            <w:gridSpan w:val="2"/>
            <w:tcBorders>
              <w:top w:val="single" w:color="auto" w:sz="12" w:space="0"/>
              <w:left w:val="single" w:color="auto" w:sz="12" w:space="0"/>
              <w:right w:val="single" w:color="auto" w:sz="2" w:space="0"/>
            </w:tcBorders>
            <w:noWrap/>
            <w:vAlign w:val="center"/>
          </w:tcPr>
          <w:p>
            <w:pPr>
              <w:widowControl/>
              <w:spacing w:line="240" w:lineRule="exact"/>
              <w:jc w:val="center"/>
              <w:rPr>
                <w:kern w:val="0"/>
                <w:sz w:val="18"/>
                <w:szCs w:val="18"/>
              </w:rPr>
            </w:pPr>
            <w:r>
              <w:rPr>
                <w:rFonts w:hint="eastAsia" w:ascii="宋体" w:hAnsi="宋体" w:cs="宋体"/>
                <w:kern w:val="0"/>
                <w:sz w:val="18"/>
                <w:szCs w:val="18"/>
              </w:rPr>
              <w:t>夫妻现有存活子女数</w:t>
            </w:r>
            <w:r>
              <w:rPr>
                <w:kern w:val="0"/>
                <w:sz w:val="18"/>
                <w:szCs w:val="18"/>
              </w:rPr>
              <w:t>(</w:t>
            </w:r>
            <w:r>
              <w:rPr>
                <w:rFonts w:hint="eastAsia" w:ascii="宋体" w:hAnsi="宋体" w:cs="宋体"/>
                <w:kern w:val="0"/>
                <w:sz w:val="18"/>
                <w:szCs w:val="18"/>
              </w:rPr>
              <w:t>含收养</w:t>
            </w:r>
            <w:r>
              <w:rPr>
                <w:kern w:val="0"/>
                <w:sz w:val="18"/>
                <w:szCs w:val="18"/>
              </w:rPr>
              <w:t>)</w:t>
            </w:r>
          </w:p>
        </w:tc>
        <w:tc>
          <w:tcPr>
            <w:tcW w:w="2241" w:type="dxa"/>
            <w:gridSpan w:val="10"/>
            <w:tcBorders>
              <w:top w:val="single" w:color="auto" w:sz="12" w:space="0"/>
              <w:left w:val="single" w:color="auto" w:sz="2" w:space="0"/>
              <w:right w:val="single" w:color="auto" w:sz="1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男孩</w:t>
            </w:r>
            <w:r>
              <w:rPr>
                <w:kern w:val="0"/>
                <w:sz w:val="18"/>
                <w:szCs w:val="18"/>
              </w:rPr>
              <w:t>___</w:t>
            </w:r>
            <w:r>
              <w:rPr>
                <w:rFonts w:hint="eastAsia" w:ascii="宋体" w:hAnsi="宋体" w:cs="宋体"/>
                <w:kern w:val="0"/>
                <w:sz w:val="18"/>
                <w:szCs w:val="18"/>
              </w:rPr>
              <w:t>个  女孩</w:t>
            </w:r>
            <w:r>
              <w:rPr>
                <w:kern w:val="0"/>
                <w:sz w:val="18"/>
                <w:szCs w:val="18"/>
              </w:rPr>
              <w:t>___</w:t>
            </w:r>
            <w:r>
              <w:rPr>
                <w:rFonts w:hint="eastAsia" w:ascii="宋体" w:hAnsi="宋体" w:cs="宋体"/>
                <w:kern w:val="0"/>
                <w:sz w:val="18"/>
                <w:szCs w:val="18"/>
              </w:rPr>
              <w:t>个</w:t>
            </w:r>
          </w:p>
        </w:tc>
        <w:tc>
          <w:tcPr>
            <w:tcW w:w="1106" w:type="dxa"/>
            <w:gridSpan w:val="4"/>
            <w:tcBorders>
              <w:top w:val="single" w:color="auto" w:sz="12" w:space="0"/>
              <w:left w:val="single" w:color="auto" w:sz="12" w:space="0"/>
              <w:right w:val="single" w:color="auto" w:sz="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独生子女</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证明类型</w:t>
            </w:r>
          </w:p>
        </w:tc>
        <w:tc>
          <w:tcPr>
            <w:tcW w:w="2487" w:type="dxa"/>
            <w:gridSpan w:val="4"/>
            <w:tcBorders>
              <w:top w:val="single" w:color="auto" w:sz="12" w:space="0"/>
              <w:left w:val="single" w:color="auto" w:sz="2" w:space="0"/>
              <w:right w:val="single" w:color="auto" w:sz="1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□独生子女证 □无子女证明</w:t>
            </w:r>
          </w:p>
        </w:tc>
      </w:tr>
      <w:tr>
        <w:tblPrEx>
          <w:tblCellMar>
            <w:top w:w="0" w:type="dxa"/>
            <w:left w:w="108" w:type="dxa"/>
            <w:bottom w:w="0" w:type="dxa"/>
            <w:right w:w="108" w:type="dxa"/>
          </w:tblCellMar>
        </w:tblPrEx>
        <w:trPr>
          <w:trHeight w:val="303" w:hRule="atLeast"/>
          <w:jc w:val="center"/>
        </w:trPr>
        <w:tc>
          <w:tcPr>
            <w:tcW w:w="1247" w:type="dxa"/>
            <w:vMerge w:val="restart"/>
            <w:tcBorders>
              <w:top w:val="single" w:color="auto" w:sz="12" w:space="0"/>
              <w:left w:val="single" w:color="auto" w:sz="12" w:space="0"/>
              <w:right w:val="single" w:color="auto" w:sz="4" w:space="0"/>
            </w:tcBorders>
            <w:noWrap/>
            <w:vAlign w:val="center"/>
          </w:tcPr>
          <w:p>
            <w:pPr>
              <w:widowControl/>
              <w:spacing w:line="240" w:lineRule="exact"/>
              <w:ind w:left="1"/>
              <w:jc w:val="center"/>
              <w:rPr>
                <w:rFonts w:ascii="宋体" w:hAnsi="宋体" w:cs="宋体"/>
                <w:kern w:val="0"/>
                <w:sz w:val="18"/>
                <w:szCs w:val="18"/>
              </w:rPr>
            </w:pPr>
            <w:r>
              <w:rPr>
                <w:rFonts w:hint="eastAsia" w:ascii="宋体" w:hAnsi="宋体" w:cs="宋体"/>
                <w:kern w:val="0"/>
                <w:sz w:val="18"/>
                <w:szCs w:val="18"/>
              </w:rPr>
              <w:t>夫妻生育</w:t>
            </w:r>
          </w:p>
          <w:p>
            <w:pPr>
              <w:widowControl/>
              <w:spacing w:line="240" w:lineRule="exact"/>
              <w:ind w:left="1"/>
              <w:jc w:val="center"/>
              <w:rPr>
                <w:rFonts w:ascii="宋体" w:hAnsi="宋体" w:cs="宋体"/>
                <w:kern w:val="0"/>
                <w:sz w:val="18"/>
                <w:szCs w:val="18"/>
              </w:rPr>
            </w:pPr>
            <w:r>
              <w:rPr>
                <w:rFonts w:hint="eastAsia" w:ascii="宋体" w:hAnsi="宋体" w:cs="宋体"/>
                <w:kern w:val="0"/>
                <w:sz w:val="18"/>
                <w:szCs w:val="18"/>
              </w:rPr>
              <w:t>子女情况</w:t>
            </w:r>
          </w:p>
        </w:tc>
        <w:tc>
          <w:tcPr>
            <w:tcW w:w="1730" w:type="dxa"/>
            <w:gridSpan w:val="4"/>
            <w:tcBorders>
              <w:top w:val="single" w:color="auto" w:sz="12" w:space="0"/>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姓名</w:t>
            </w:r>
          </w:p>
        </w:tc>
        <w:tc>
          <w:tcPr>
            <w:tcW w:w="827" w:type="dxa"/>
            <w:gridSpan w:val="2"/>
            <w:tcBorders>
              <w:top w:val="single" w:color="auto" w:sz="12" w:space="0"/>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性别</w:t>
            </w:r>
          </w:p>
        </w:tc>
        <w:tc>
          <w:tcPr>
            <w:tcW w:w="1684" w:type="dxa"/>
            <w:gridSpan w:val="3"/>
            <w:tcBorders>
              <w:top w:val="single" w:color="auto" w:sz="12" w:space="0"/>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出生年月</w:t>
            </w:r>
          </w:p>
        </w:tc>
        <w:tc>
          <w:tcPr>
            <w:tcW w:w="1973" w:type="dxa"/>
            <w:gridSpan w:val="9"/>
            <w:tcBorders>
              <w:top w:val="single" w:color="auto" w:sz="12" w:space="0"/>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血缘关系</w:t>
            </w:r>
          </w:p>
        </w:tc>
        <w:tc>
          <w:tcPr>
            <w:tcW w:w="1698" w:type="dxa"/>
            <w:gridSpan w:val="6"/>
            <w:tcBorders>
              <w:top w:val="single" w:color="auto" w:sz="12" w:space="0"/>
              <w:left w:val="nil"/>
              <w:bottom w:val="single" w:color="auto" w:sz="4" w:space="0"/>
              <w:right w:val="single" w:color="000000"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存活状况</w:t>
            </w:r>
          </w:p>
        </w:tc>
        <w:tc>
          <w:tcPr>
            <w:tcW w:w="1895" w:type="dxa"/>
            <w:gridSpan w:val="2"/>
            <w:tcBorders>
              <w:top w:val="single" w:color="auto" w:sz="12" w:space="0"/>
              <w:left w:val="nil"/>
              <w:bottom w:val="single" w:color="auto" w:sz="4" w:space="0"/>
              <w:right w:val="single" w:color="auto" w:sz="1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死亡年月</w:t>
            </w:r>
          </w:p>
        </w:tc>
      </w:tr>
      <w:tr>
        <w:tblPrEx>
          <w:tblCellMar>
            <w:top w:w="0" w:type="dxa"/>
            <w:left w:w="108" w:type="dxa"/>
            <w:bottom w:w="0" w:type="dxa"/>
            <w:right w:w="108" w:type="dxa"/>
          </w:tblCellMar>
        </w:tblPrEx>
        <w:trPr>
          <w:trHeight w:val="282" w:hRule="atLeast"/>
          <w:jc w:val="center"/>
        </w:trPr>
        <w:tc>
          <w:tcPr>
            <w:tcW w:w="1247" w:type="dxa"/>
            <w:vMerge w:val="continue"/>
            <w:tcBorders>
              <w:left w:val="single" w:color="auto" w:sz="12"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1730" w:type="dxa"/>
            <w:gridSpan w:val="4"/>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827"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1684" w:type="dxa"/>
            <w:gridSpan w:val="3"/>
            <w:tcBorders>
              <w:top w:val="single" w:color="auto" w:sz="4" w:space="0"/>
              <w:left w:val="nil"/>
              <w:bottom w:val="single" w:color="auto" w:sz="4" w:space="0"/>
              <w:right w:val="single" w:color="000000" w:sz="4" w:space="0"/>
            </w:tcBorders>
            <w:noWrap/>
            <w:vAlign w:val="center"/>
          </w:tcPr>
          <w:p>
            <w:pPr>
              <w:widowControl/>
              <w:spacing w:line="240" w:lineRule="exact"/>
              <w:jc w:val="center"/>
              <w:rPr>
                <w:rFonts w:ascii="宋体" w:hAnsi="宋体" w:cs="宋体"/>
                <w:kern w:val="0"/>
                <w:sz w:val="18"/>
                <w:szCs w:val="18"/>
              </w:rPr>
            </w:pPr>
          </w:p>
        </w:tc>
        <w:tc>
          <w:tcPr>
            <w:tcW w:w="1973" w:type="dxa"/>
            <w:gridSpan w:val="9"/>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1698" w:type="dxa"/>
            <w:gridSpan w:val="6"/>
            <w:tcBorders>
              <w:top w:val="single" w:color="auto" w:sz="4" w:space="0"/>
              <w:left w:val="nil"/>
              <w:bottom w:val="single" w:color="auto" w:sz="4" w:space="0"/>
              <w:right w:val="single" w:color="000000" w:sz="4" w:space="0"/>
            </w:tcBorders>
            <w:noWrap/>
            <w:vAlign w:val="center"/>
          </w:tcPr>
          <w:p>
            <w:pPr>
              <w:widowControl/>
              <w:spacing w:line="240" w:lineRule="exact"/>
              <w:jc w:val="center"/>
              <w:rPr>
                <w:rFonts w:ascii="宋体" w:hAnsi="宋体" w:cs="宋体"/>
                <w:kern w:val="0"/>
                <w:sz w:val="18"/>
                <w:szCs w:val="18"/>
              </w:rPr>
            </w:pPr>
          </w:p>
        </w:tc>
        <w:tc>
          <w:tcPr>
            <w:tcW w:w="1895" w:type="dxa"/>
            <w:gridSpan w:val="2"/>
            <w:tcBorders>
              <w:top w:val="single" w:color="auto" w:sz="4" w:space="0"/>
              <w:left w:val="nil"/>
              <w:bottom w:val="single" w:color="auto" w:sz="4" w:space="0"/>
              <w:right w:val="single" w:color="auto" w:sz="12" w:space="0"/>
            </w:tcBorders>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270" w:hRule="atLeast"/>
          <w:jc w:val="center"/>
        </w:trPr>
        <w:tc>
          <w:tcPr>
            <w:tcW w:w="1247" w:type="dxa"/>
            <w:vMerge w:val="continue"/>
            <w:tcBorders>
              <w:left w:val="single" w:color="auto" w:sz="12"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1730" w:type="dxa"/>
            <w:gridSpan w:val="4"/>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827"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1684" w:type="dxa"/>
            <w:gridSpan w:val="3"/>
            <w:tcBorders>
              <w:top w:val="single" w:color="auto" w:sz="4" w:space="0"/>
              <w:left w:val="nil"/>
              <w:bottom w:val="single" w:color="auto" w:sz="4" w:space="0"/>
              <w:right w:val="single" w:color="000000" w:sz="4" w:space="0"/>
            </w:tcBorders>
            <w:noWrap/>
            <w:vAlign w:val="center"/>
          </w:tcPr>
          <w:p>
            <w:pPr>
              <w:widowControl/>
              <w:spacing w:line="240" w:lineRule="exact"/>
              <w:jc w:val="center"/>
              <w:rPr>
                <w:rFonts w:ascii="宋体" w:hAnsi="宋体" w:cs="宋体"/>
                <w:kern w:val="0"/>
                <w:sz w:val="18"/>
                <w:szCs w:val="18"/>
              </w:rPr>
            </w:pPr>
          </w:p>
        </w:tc>
        <w:tc>
          <w:tcPr>
            <w:tcW w:w="1973" w:type="dxa"/>
            <w:gridSpan w:val="9"/>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1698" w:type="dxa"/>
            <w:gridSpan w:val="6"/>
            <w:tcBorders>
              <w:top w:val="single" w:color="auto" w:sz="4" w:space="0"/>
              <w:left w:val="nil"/>
              <w:bottom w:val="single" w:color="auto" w:sz="4" w:space="0"/>
              <w:right w:val="single" w:color="000000" w:sz="4" w:space="0"/>
            </w:tcBorders>
            <w:noWrap/>
            <w:vAlign w:val="center"/>
          </w:tcPr>
          <w:p>
            <w:pPr>
              <w:widowControl/>
              <w:spacing w:line="240" w:lineRule="exact"/>
              <w:jc w:val="center"/>
              <w:rPr>
                <w:rFonts w:ascii="宋体" w:hAnsi="宋体" w:cs="宋体"/>
                <w:kern w:val="0"/>
                <w:sz w:val="18"/>
                <w:szCs w:val="18"/>
              </w:rPr>
            </w:pPr>
          </w:p>
        </w:tc>
        <w:tc>
          <w:tcPr>
            <w:tcW w:w="1895" w:type="dxa"/>
            <w:gridSpan w:val="2"/>
            <w:tcBorders>
              <w:top w:val="single" w:color="auto" w:sz="4" w:space="0"/>
              <w:left w:val="nil"/>
              <w:bottom w:val="single" w:color="auto" w:sz="4" w:space="0"/>
              <w:right w:val="single" w:color="auto" w:sz="12" w:space="0"/>
            </w:tcBorders>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255" w:hRule="atLeast"/>
          <w:jc w:val="center"/>
        </w:trPr>
        <w:tc>
          <w:tcPr>
            <w:tcW w:w="1247" w:type="dxa"/>
            <w:vMerge w:val="continue"/>
            <w:tcBorders>
              <w:left w:val="single" w:color="auto" w:sz="12" w:space="0"/>
              <w:bottom w:val="single" w:color="auto" w:sz="12"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1730" w:type="dxa"/>
            <w:gridSpan w:val="4"/>
            <w:tcBorders>
              <w:top w:val="nil"/>
              <w:left w:val="nil"/>
              <w:bottom w:val="single" w:color="auto" w:sz="12"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827" w:type="dxa"/>
            <w:gridSpan w:val="2"/>
            <w:tcBorders>
              <w:top w:val="nil"/>
              <w:left w:val="nil"/>
              <w:bottom w:val="single" w:color="auto" w:sz="12"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1684" w:type="dxa"/>
            <w:gridSpan w:val="3"/>
            <w:tcBorders>
              <w:top w:val="single" w:color="auto" w:sz="4" w:space="0"/>
              <w:left w:val="nil"/>
              <w:bottom w:val="single" w:color="auto" w:sz="12" w:space="0"/>
              <w:right w:val="single" w:color="000000" w:sz="4" w:space="0"/>
            </w:tcBorders>
            <w:noWrap/>
            <w:vAlign w:val="center"/>
          </w:tcPr>
          <w:p>
            <w:pPr>
              <w:widowControl/>
              <w:spacing w:line="240" w:lineRule="exact"/>
              <w:rPr>
                <w:rFonts w:ascii="宋体" w:hAnsi="宋体" w:cs="宋体"/>
                <w:kern w:val="0"/>
                <w:sz w:val="18"/>
                <w:szCs w:val="18"/>
              </w:rPr>
            </w:pPr>
          </w:p>
        </w:tc>
        <w:tc>
          <w:tcPr>
            <w:tcW w:w="1973" w:type="dxa"/>
            <w:gridSpan w:val="9"/>
            <w:tcBorders>
              <w:top w:val="nil"/>
              <w:left w:val="nil"/>
              <w:bottom w:val="single" w:color="auto" w:sz="12"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1698" w:type="dxa"/>
            <w:gridSpan w:val="6"/>
            <w:tcBorders>
              <w:top w:val="single" w:color="auto" w:sz="4" w:space="0"/>
              <w:left w:val="nil"/>
              <w:bottom w:val="single" w:color="auto" w:sz="12" w:space="0"/>
              <w:right w:val="single" w:color="000000"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c>
          <w:tcPr>
            <w:tcW w:w="1895" w:type="dxa"/>
            <w:gridSpan w:val="2"/>
            <w:tcBorders>
              <w:top w:val="single" w:color="auto" w:sz="4" w:space="0"/>
              <w:left w:val="nil"/>
              <w:bottom w:val="single" w:color="auto" w:sz="12" w:space="0"/>
              <w:right w:val="single" w:color="auto" w:sz="1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03" w:hRule="atLeast"/>
          <w:jc w:val="center"/>
        </w:trPr>
        <w:tc>
          <w:tcPr>
            <w:tcW w:w="1247" w:type="dxa"/>
            <w:vMerge w:val="restart"/>
            <w:tcBorders>
              <w:top w:val="single" w:color="auto" w:sz="12" w:space="0"/>
              <w:left w:val="single" w:color="auto" w:sz="12"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夫妻收养子女情况</w:t>
            </w:r>
          </w:p>
        </w:tc>
        <w:tc>
          <w:tcPr>
            <w:tcW w:w="1730" w:type="dxa"/>
            <w:gridSpan w:val="4"/>
            <w:tcBorders>
              <w:top w:val="single" w:color="auto" w:sz="12" w:space="0"/>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姓名</w:t>
            </w:r>
          </w:p>
        </w:tc>
        <w:tc>
          <w:tcPr>
            <w:tcW w:w="827" w:type="dxa"/>
            <w:gridSpan w:val="2"/>
            <w:tcBorders>
              <w:top w:val="single" w:color="auto" w:sz="12" w:space="0"/>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性别</w:t>
            </w:r>
          </w:p>
        </w:tc>
        <w:tc>
          <w:tcPr>
            <w:tcW w:w="1684" w:type="dxa"/>
            <w:gridSpan w:val="3"/>
            <w:tcBorders>
              <w:top w:val="single" w:color="auto" w:sz="12" w:space="0"/>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出生年月</w:t>
            </w:r>
          </w:p>
        </w:tc>
        <w:tc>
          <w:tcPr>
            <w:tcW w:w="1973" w:type="dxa"/>
            <w:gridSpan w:val="9"/>
            <w:tcBorders>
              <w:top w:val="single" w:color="auto" w:sz="12" w:space="0"/>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收养年月</w:t>
            </w:r>
          </w:p>
        </w:tc>
        <w:tc>
          <w:tcPr>
            <w:tcW w:w="1698" w:type="dxa"/>
            <w:gridSpan w:val="6"/>
            <w:tcBorders>
              <w:top w:val="single" w:color="auto" w:sz="12" w:space="0"/>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存活状况</w:t>
            </w:r>
          </w:p>
        </w:tc>
        <w:tc>
          <w:tcPr>
            <w:tcW w:w="1895" w:type="dxa"/>
            <w:gridSpan w:val="2"/>
            <w:tcBorders>
              <w:top w:val="single" w:color="auto" w:sz="12" w:space="0"/>
              <w:left w:val="nil"/>
              <w:bottom w:val="single" w:color="auto" w:sz="4" w:space="0"/>
              <w:right w:val="single" w:color="auto" w:sz="1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死亡年月</w:t>
            </w:r>
          </w:p>
        </w:tc>
      </w:tr>
      <w:tr>
        <w:tblPrEx>
          <w:tblCellMar>
            <w:top w:w="0" w:type="dxa"/>
            <w:left w:w="108" w:type="dxa"/>
            <w:bottom w:w="0" w:type="dxa"/>
            <w:right w:w="108" w:type="dxa"/>
          </w:tblCellMar>
        </w:tblPrEx>
        <w:trPr>
          <w:trHeight w:val="270" w:hRule="atLeast"/>
          <w:jc w:val="center"/>
        </w:trPr>
        <w:tc>
          <w:tcPr>
            <w:tcW w:w="1247" w:type="dxa"/>
            <w:vMerge w:val="continue"/>
            <w:tcBorders>
              <w:left w:val="single" w:color="auto" w:sz="12"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1730" w:type="dxa"/>
            <w:gridSpan w:val="4"/>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827" w:type="dxa"/>
            <w:gridSpan w:val="2"/>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1684" w:type="dxa"/>
            <w:gridSpan w:val="3"/>
            <w:tcBorders>
              <w:top w:val="single" w:color="auto" w:sz="4" w:space="0"/>
              <w:left w:val="nil"/>
              <w:bottom w:val="single" w:color="auto" w:sz="4" w:space="0"/>
              <w:right w:val="single" w:color="auto" w:sz="4" w:space="0"/>
            </w:tcBorders>
            <w:noWrap/>
            <w:vAlign w:val="center"/>
          </w:tcPr>
          <w:p>
            <w:pPr>
              <w:widowControl/>
              <w:spacing w:line="240" w:lineRule="exact"/>
              <w:rPr>
                <w:rFonts w:ascii="宋体" w:hAnsi="宋体" w:cs="宋体"/>
                <w:kern w:val="0"/>
                <w:sz w:val="18"/>
                <w:szCs w:val="18"/>
              </w:rPr>
            </w:pPr>
          </w:p>
        </w:tc>
        <w:tc>
          <w:tcPr>
            <w:tcW w:w="1973" w:type="dxa"/>
            <w:gridSpan w:val="9"/>
            <w:tcBorders>
              <w:top w:val="nil"/>
              <w:left w:val="nil"/>
              <w:bottom w:val="single" w:color="auto" w:sz="4"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1698"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p>
        </w:tc>
        <w:tc>
          <w:tcPr>
            <w:tcW w:w="1895" w:type="dxa"/>
            <w:gridSpan w:val="2"/>
            <w:tcBorders>
              <w:top w:val="single" w:color="auto" w:sz="4" w:space="0"/>
              <w:left w:val="nil"/>
              <w:bottom w:val="single" w:color="auto" w:sz="4" w:space="0"/>
              <w:right w:val="single" w:color="auto" w:sz="12" w:space="0"/>
            </w:tcBorders>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270" w:hRule="atLeast"/>
          <w:jc w:val="center"/>
        </w:trPr>
        <w:tc>
          <w:tcPr>
            <w:tcW w:w="1247" w:type="dxa"/>
            <w:vMerge w:val="continue"/>
            <w:tcBorders>
              <w:left w:val="single" w:color="auto" w:sz="12" w:space="0"/>
              <w:bottom w:val="single" w:color="auto" w:sz="12"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1730" w:type="dxa"/>
            <w:gridSpan w:val="4"/>
            <w:tcBorders>
              <w:top w:val="nil"/>
              <w:left w:val="nil"/>
              <w:bottom w:val="single" w:color="auto" w:sz="12"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827" w:type="dxa"/>
            <w:gridSpan w:val="2"/>
            <w:tcBorders>
              <w:top w:val="nil"/>
              <w:left w:val="nil"/>
              <w:bottom w:val="single" w:color="auto" w:sz="12"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1684" w:type="dxa"/>
            <w:gridSpan w:val="3"/>
            <w:tcBorders>
              <w:top w:val="single" w:color="auto" w:sz="4" w:space="0"/>
              <w:left w:val="nil"/>
              <w:bottom w:val="single" w:color="auto" w:sz="12" w:space="0"/>
              <w:right w:val="single" w:color="auto" w:sz="4" w:space="0"/>
            </w:tcBorders>
            <w:noWrap/>
            <w:vAlign w:val="center"/>
          </w:tcPr>
          <w:p>
            <w:pPr>
              <w:widowControl/>
              <w:spacing w:line="240" w:lineRule="exact"/>
              <w:jc w:val="center"/>
              <w:rPr>
                <w:rFonts w:ascii="宋体" w:hAnsi="宋体" w:cs="宋体"/>
                <w:kern w:val="0"/>
                <w:sz w:val="18"/>
                <w:szCs w:val="18"/>
              </w:rPr>
            </w:pPr>
          </w:p>
        </w:tc>
        <w:tc>
          <w:tcPr>
            <w:tcW w:w="1973" w:type="dxa"/>
            <w:gridSpan w:val="9"/>
            <w:tcBorders>
              <w:top w:val="nil"/>
              <w:left w:val="nil"/>
              <w:bottom w:val="single" w:color="auto" w:sz="12" w:space="0"/>
              <w:right w:val="single" w:color="auto" w:sz="4" w:space="0"/>
            </w:tcBorders>
            <w:noWrap/>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　</w:t>
            </w:r>
          </w:p>
        </w:tc>
        <w:tc>
          <w:tcPr>
            <w:tcW w:w="1698" w:type="dxa"/>
            <w:gridSpan w:val="6"/>
            <w:tcBorders>
              <w:top w:val="single" w:color="auto" w:sz="4" w:space="0"/>
              <w:left w:val="nil"/>
              <w:bottom w:val="single" w:color="auto" w:sz="12" w:space="0"/>
              <w:right w:val="single" w:color="auto" w:sz="4" w:space="0"/>
            </w:tcBorders>
            <w:noWrap/>
            <w:vAlign w:val="center"/>
          </w:tcPr>
          <w:p>
            <w:pPr>
              <w:widowControl/>
              <w:spacing w:line="240" w:lineRule="exact"/>
              <w:jc w:val="center"/>
              <w:rPr>
                <w:rFonts w:ascii="宋体" w:hAnsi="宋体" w:cs="宋体"/>
                <w:kern w:val="0"/>
                <w:sz w:val="18"/>
                <w:szCs w:val="18"/>
              </w:rPr>
            </w:pPr>
          </w:p>
        </w:tc>
        <w:tc>
          <w:tcPr>
            <w:tcW w:w="1895" w:type="dxa"/>
            <w:gridSpan w:val="2"/>
            <w:tcBorders>
              <w:top w:val="single" w:color="auto" w:sz="4" w:space="0"/>
              <w:left w:val="nil"/>
              <w:bottom w:val="single" w:color="auto" w:sz="12" w:space="0"/>
              <w:right w:val="single" w:color="auto" w:sz="12" w:space="0"/>
            </w:tcBorders>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270" w:hRule="atLeast"/>
          <w:jc w:val="center"/>
        </w:trPr>
        <w:tc>
          <w:tcPr>
            <w:tcW w:w="1247" w:type="dxa"/>
            <w:vMerge w:val="restart"/>
            <w:tcBorders>
              <w:top w:val="single" w:color="auto" w:sz="2" w:space="0"/>
              <w:left w:val="single" w:color="auto" w:sz="12" w:space="0"/>
              <w:right w:val="single" w:color="auto" w:sz="2" w:space="0"/>
            </w:tcBorders>
            <w:noWrap/>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本人其他相关信息以及奖励方式选择情况</w:t>
            </w:r>
          </w:p>
        </w:tc>
        <w:tc>
          <w:tcPr>
            <w:tcW w:w="1154"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单位类型</w:t>
            </w:r>
          </w:p>
        </w:tc>
        <w:tc>
          <w:tcPr>
            <w:tcW w:w="8653" w:type="dxa"/>
            <w:gridSpan w:val="25"/>
            <w:tcBorders>
              <w:top w:val="single" w:color="auto" w:sz="2" w:space="0"/>
              <w:left w:val="single" w:color="auto" w:sz="2" w:space="0"/>
              <w:bottom w:val="single" w:color="auto" w:sz="2" w:space="0"/>
              <w:right w:val="single" w:color="auto" w:sz="12" w:space="0"/>
            </w:tcBorders>
            <w:noWrap/>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□国家机关□事业单位□国有企业或国有控股企业（□央企□省属 □市属□县属）□其他单位□非从业</w:t>
            </w:r>
          </w:p>
        </w:tc>
      </w:tr>
      <w:tr>
        <w:tblPrEx>
          <w:tblCellMar>
            <w:top w:w="0" w:type="dxa"/>
            <w:left w:w="108" w:type="dxa"/>
            <w:bottom w:w="0" w:type="dxa"/>
            <w:right w:w="108" w:type="dxa"/>
          </w:tblCellMar>
        </w:tblPrEx>
        <w:trPr>
          <w:trHeight w:val="285" w:hRule="atLeast"/>
          <w:jc w:val="center"/>
        </w:trPr>
        <w:tc>
          <w:tcPr>
            <w:tcW w:w="1247" w:type="dxa"/>
            <w:vMerge w:val="continue"/>
            <w:tcBorders>
              <w:left w:val="single" w:color="auto" w:sz="12" w:space="0"/>
              <w:right w:val="single" w:color="auto" w:sz="2" w:space="0"/>
            </w:tcBorders>
            <w:noWrap/>
            <w:vAlign w:val="center"/>
          </w:tcPr>
          <w:p>
            <w:pPr>
              <w:spacing w:line="240" w:lineRule="exact"/>
              <w:jc w:val="center"/>
              <w:rPr>
                <w:rFonts w:ascii="宋体" w:hAnsi="宋体" w:cs="宋体"/>
                <w:kern w:val="0"/>
                <w:sz w:val="18"/>
                <w:szCs w:val="18"/>
              </w:rPr>
            </w:pPr>
          </w:p>
        </w:tc>
        <w:tc>
          <w:tcPr>
            <w:tcW w:w="1154" w:type="dxa"/>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单位名称</w:t>
            </w:r>
          </w:p>
        </w:tc>
        <w:tc>
          <w:tcPr>
            <w:tcW w:w="3754" w:type="dxa"/>
            <w:gridSpan w:val="11"/>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hAnsi="宋体" w:cs="宋体"/>
                <w:kern w:val="0"/>
                <w:sz w:val="18"/>
                <w:szCs w:val="18"/>
              </w:rPr>
            </w:pPr>
          </w:p>
        </w:tc>
        <w:tc>
          <w:tcPr>
            <w:tcW w:w="1106" w:type="dxa"/>
            <w:gridSpan w:val="4"/>
            <w:tcBorders>
              <w:top w:val="single" w:color="auto" w:sz="2" w:space="0"/>
              <w:left w:val="single" w:color="auto" w:sz="2" w:space="0"/>
              <w:bottom w:val="single" w:color="auto" w:sz="4" w:space="0"/>
              <w:right w:val="single" w:color="auto" w:sz="2" w:space="0"/>
            </w:tcBorders>
            <w:noWrap/>
            <w:vAlign w:val="bottom"/>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单位地址</w:t>
            </w:r>
          </w:p>
        </w:tc>
        <w:tc>
          <w:tcPr>
            <w:tcW w:w="3793" w:type="dxa"/>
            <w:gridSpan w:val="10"/>
            <w:tcBorders>
              <w:top w:val="single" w:color="auto" w:sz="2" w:space="0"/>
              <w:left w:val="single" w:color="auto" w:sz="2" w:space="0"/>
              <w:bottom w:val="single" w:color="auto" w:sz="4" w:space="0"/>
              <w:right w:val="single" w:color="auto" w:sz="12" w:space="0"/>
            </w:tcBorders>
            <w:noWrap/>
            <w:vAlign w:val="bottom"/>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jc w:val="center"/>
        </w:trPr>
        <w:tc>
          <w:tcPr>
            <w:tcW w:w="1247" w:type="dxa"/>
            <w:vMerge w:val="continue"/>
            <w:tcBorders>
              <w:left w:val="single" w:color="auto" w:sz="12" w:space="0"/>
              <w:right w:val="single" w:color="auto" w:sz="2" w:space="0"/>
            </w:tcBorders>
            <w:noWrap/>
            <w:vAlign w:val="center"/>
          </w:tcPr>
          <w:p>
            <w:pPr>
              <w:spacing w:line="240" w:lineRule="exact"/>
              <w:jc w:val="center"/>
              <w:rPr>
                <w:rFonts w:ascii="宋体" w:hAnsi="宋体" w:cs="宋体"/>
                <w:kern w:val="0"/>
                <w:sz w:val="18"/>
                <w:szCs w:val="18"/>
              </w:rPr>
            </w:pPr>
          </w:p>
        </w:tc>
        <w:tc>
          <w:tcPr>
            <w:tcW w:w="1536" w:type="dxa"/>
            <w:gridSpan w:val="2"/>
            <w:tcBorders>
              <w:top w:val="single" w:color="auto" w:sz="2" w:space="0"/>
              <w:left w:val="single" w:color="auto" w:sz="2" w:space="0"/>
              <w:bottom w:val="single" w:color="auto" w:sz="2"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退(离)休年月</w:t>
            </w:r>
          </w:p>
        </w:tc>
        <w:tc>
          <w:tcPr>
            <w:tcW w:w="1282" w:type="dxa"/>
            <w:gridSpan w:val="5"/>
            <w:tcBorders>
              <w:top w:val="single" w:color="auto" w:sz="4" w:space="0"/>
              <w:left w:val="single" w:color="auto" w:sz="4" w:space="0"/>
              <w:bottom w:val="single" w:color="auto" w:sz="4" w:space="0"/>
              <w:right w:val="single" w:color="auto" w:sz="4" w:space="0"/>
            </w:tcBorders>
            <w:noWrap/>
            <w:vAlign w:val="bottom"/>
          </w:tcPr>
          <w:p>
            <w:pPr>
              <w:widowControl/>
              <w:spacing w:line="240" w:lineRule="exact"/>
              <w:jc w:val="center"/>
              <w:rPr>
                <w:rFonts w:ascii="宋体" w:hAnsi="宋体" w:cs="宋体"/>
                <w:kern w:val="0"/>
                <w:sz w:val="18"/>
                <w:szCs w:val="18"/>
              </w:rPr>
            </w:pPr>
          </w:p>
        </w:tc>
        <w:tc>
          <w:tcPr>
            <w:tcW w:w="1728" w:type="dxa"/>
            <w:gridSpan w:val="3"/>
            <w:tcBorders>
              <w:top w:val="single" w:color="auto" w:sz="4" w:space="0"/>
              <w:left w:val="single" w:color="auto" w:sz="4" w:space="0"/>
              <w:bottom w:val="single" w:color="auto" w:sz="4" w:space="0"/>
              <w:right w:val="single" w:color="auto" w:sz="4" w:space="0"/>
            </w:tcBorders>
            <w:noWrap/>
            <w:vAlign w:val="bottom"/>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退（离）休证编号</w:t>
            </w:r>
          </w:p>
        </w:tc>
        <w:tc>
          <w:tcPr>
            <w:tcW w:w="1468" w:type="dxa"/>
            <w:gridSpan w:val="6"/>
            <w:tcBorders>
              <w:top w:val="single" w:color="auto" w:sz="4" w:space="0"/>
              <w:left w:val="single" w:color="auto" w:sz="4" w:space="0"/>
              <w:bottom w:val="single" w:color="auto" w:sz="4" w:space="0"/>
              <w:right w:val="single" w:color="auto" w:sz="4" w:space="0"/>
            </w:tcBorders>
            <w:noWrap/>
            <w:vAlign w:val="bottom"/>
          </w:tcPr>
          <w:p>
            <w:pPr>
              <w:widowControl/>
              <w:spacing w:line="240" w:lineRule="exact"/>
              <w:jc w:val="center"/>
              <w:rPr>
                <w:rFonts w:ascii="宋体" w:hAnsi="宋体" w:cs="宋体"/>
                <w:kern w:val="0"/>
                <w:sz w:val="18"/>
                <w:szCs w:val="18"/>
              </w:rPr>
            </w:pPr>
          </w:p>
        </w:tc>
        <w:tc>
          <w:tcPr>
            <w:tcW w:w="1898" w:type="dxa"/>
            <w:gridSpan w:val="8"/>
            <w:tcBorders>
              <w:top w:val="single" w:color="auto" w:sz="4" w:space="0"/>
              <w:left w:val="single" w:color="auto" w:sz="4" w:space="0"/>
              <w:bottom w:val="single" w:color="auto" w:sz="4" w:space="0"/>
              <w:right w:val="single" w:color="auto" w:sz="4" w:space="0"/>
            </w:tcBorders>
            <w:noWrap/>
            <w:vAlign w:val="bottom"/>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基本养老保险参保地</w:t>
            </w:r>
          </w:p>
        </w:tc>
        <w:tc>
          <w:tcPr>
            <w:tcW w:w="1895" w:type="dxa"/>
            <w:gridSpan w:val="2"/>
            <w:tcBorders>
              <w:top w:val="single" w:color="auto" w:sz="4" w:space="0"/>
              <w:left w:val="single" w:color="auto" w:sz="4" w:space="0"/>
              <w:bottom w:val="single" w:color="auto" w:sz="4" w:space="0"/>
              <w:right w:val="single" w:color="auto" w:sz="12" w:space="0"/>
            </w:tcBorders>
            <w:noWrap/>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285" w:hRule="atLeast"/>
          <w:jc w:val="center"/>
        </w:trPr>
        <w:tc>
          <w:tcPr>
            <w:tcW w:w="1247" w:type="dxa"/>
            <w:vMerge w:val="continue"/>
            <w:tcBorders>
              <w:left w:val="single" w:color="auto" w:sz="12" w:space="0"/>
              <w:right w:val="single" w:color="auto" w:sz="2" w:space="0"/>
            </w:tcBorders>
            <w:noWrap/>
            <w:vAlign w:val="center"/>
          </w:tcPr>
          <w:p>
            <w:pPr>
              <w:spacing w:line="240" w:lineRule="exact"/>
              <w:jc w:val="center"/>
              <w:rPr>
                <w:rFonts w:ascii="宋体" w:hAnsi="宋体" w:cs="宋体"/>
                <w:kern w:val="0"/>
                <w:sz w:val="18"/>
                <w:szCs w:val="18"/>
              </w:rPr>
            </w:pPr>
          </w:p>
        </w:tc>
        <w:tc>
          <w:tcPr>
            <w:tcW w:w="1673" w:type="dxa"/>
            <w:gridSpan w:val="3"/>
            <w:tcBorders>
              <w:top w:val="single" w:color="auto" w:sz="2" w:space="0"/>
              <w:left w:val="single" w:color="auto" w:sz="2" w:space="0"/>
              <w:bottom w:val="single" w:color="auto" w:sz="2"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养老保险险种类别</w:t>
            </w:r>
          </w:p>
        </w:tc>
        <w:tc>
          <w:tcPr>
            <w:tcW w:w="8134" w:type="dxa"/>
            <w:gridSpan w:val="23"/>
            <w:tcBorders>
              <w:top w:val="single" w:color="auto" w:sz="4" w:space="0"/>
              <w:left w:val="single" w:color="auto" w:sz="4" w:space="0"/>
              <w:bottom w:val="single" w:color="auto" w:sz="4" w:space="0"/>
              <w:right w:val="single" w:color="auto" w:sz="12" w:space="0"/>
            </w:tcBorders>
            <w:noWrap/>
            <w:vAlign w:val="bottom"/>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□企业职工养老保险    □机关养老保险    □城乡居民养老保险    □其他</w:t>
            </w:r>
          </w:p>
        </w:tc>
      </w:tr>
      <w:tr>
        <w:tblPrEx>
          <w:tblCellMar>
            <w:top w:w="0" w:type="dxa"/>
            <w:left w:w="108" w:type="dxa"/>
            <w:bottom w:w="0" w:type="dxa"/>
            <w:right w:w="108" w:type="dxa"/>
          </w:tblCellMar>
        </w:tblPrEx>
        <w:trPr>
          <w:trHeight w:val="285" w:hRule="atLeast"/>
          <w:jc w:val="center"/>
        </w:trPr>
        <w:tc>
          <w:tcPr>
            <w:tcW w:w="1247" w:type="dxa"/>
            <w:vMerge w:val="continue"/>
            <w:tcBorders>
              <w:left w:val="single" w:color="auto" w:sz="12" w:space="0"/>
              <w:right w:val="single" w:color="auto" w:sz="2" w:space="0"/>
            </w:tcBorders>
            <w:noWrap/>
            <w:vAlign w:val="center"/>
          </w:tcPr>
          <w:p>
            <w:pPr>
              <w:spacing w:line="240" w:lineRule="exact"/>
              <w:jc w:val="center"/>
              <w:rPr>
                <w:rFonts w:ascii="宋体" w:hAnsi="宋体" w:cs="宋体"/>
                <w:kern w:val="0"/>
                <w:sz w:val="18"/>
                <w:szCs w:val="18"/>
              </w:rPr>
            </w:pPr>
          </w:p>
        </w:tc>
        <w:tc>
          <w:tcPr>
            <w:tcW w:w="1748" w:type="dxa"/>
            <w:gridSpan w:val="5"/>
            <w:tcBorders>
              <w:top w:val="single" w:color="auto" w:sz="2" w:space="0"/>
              <w:left w:val="single" w:color="auto" w:sz="2" w:space="0"/>
              <w:bottom w:val="single" w:color="auto" w:sz="2" w:space="0"/>
              <w:right w:val="single" w:color="auto" w:sz="2" w:space="0"/>
            </w:tcBorders>
            <w:noWrap/>
            <w:vAlign w:val="bottom"/>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已享受奖励金额</w:t>
            </w:r>
          </w:p>
        </w:tc>
        <w:tc>
          <w:tcPr>
            <w:tcW w:w="2992" w:type="dxa"/>
            <w:gridSpan w:val="6"/>
            <w:tcBorders>
              <w:top w:val="single" w:color="auto" w:sz="2" w:space="0"/>
              <w:left w:val="single" w:color="auto" w:sz="2" w:space="0"/>
              <w:bottom w:val="single" w:color="auto" w:sz="2" w:space="0"/>
              <w:right w:val="single" w:color="auto" w:sz="2" w:space="0"/>
            </w:tcBorders>
            <w:noWrap/>
            <w:vAlign w:val="bottom"/>
          </w:tcPr>
          <w:p>
            <w:pPr>
              <w:widowControl/>
              <w:spacing w:line="240" w:lineRule="exact"/>
              <w:rPr>
                <w:rFonts w:ascii="宋体" w:hAnsi="宋体" w:cs="宋体"/>
                <w:kern w:val="0"/>
                <w:sz w:val="18"/>
                <w:szCs w:val="18"/>
              </w:rPr>
            </w:pPr>
            <w:r>
              <w:rPr>
                <w:rFonts w:hint="eastAsia" w:ascii="宋体" w:hAnsi="宋体" w:cs="宋体"/>
                <w:kern w:val="0"/>
                <w:sz w:val="18"/>
                <w:szCs w:val="18"/>
              </w:rPr>
              <w:t>大写:             小写:</w:t>
            </w:r>
          </w:p>
        </w:tc>
        <w:tc>
          <w:tcPr>
            <w:tcW w:w="1396" w:type="dxa"/>
            <w:gridSpan w:val="6"/>
            <w:tcBorders>
              <w:top w:val="single" w:color="auto" w:sz="2" w:space="0"/>
              <w:left w:val="single" w:color="auto" w:sz="2" w:space="0"/>
              <w:bottom w:val="single" w:color="auto" w:sz="2" w:space="0"/>
              <w:right w:val="single" w:color="auto" w:sz="2" w:space="0"/>
            </w:tcBorders>
            <w:noWrap/>
            <w:vAlign w:val="bottom"/>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奖励方式选择</w:t>
            </w:r>
          </w:p>
        </w:tc>
        <w:tc>
          <w:tcPr>
            <w:tcW w:w="3671" w:type="dxa"/>
            <w:gridSpan w:val="9"/>
            <w:tcBorders>
              <w:top w:val="single" w:color="auto" w:sz="2" w:space="0"/>
              <w:left w:val="single" w:color="auto" w:sz="2" w:space="0"/>
              <w:bottom w:val="single" w:color="auto" w:sz="2" w:space="0"/>
              <w:right w:val="single" w:color="auto" w:sz="12" w:space="0"/>
            </w:tcBorders>
            <w:noWrap/>
            <w:vAlign w:val="bottom"/>
          </w:tcPr>
          <w:p>
            <w:pPr>
              <w:widowControl/>
              <w:spacing w:line="240" w:lineRule="exact"/>
              <w:rPr>
                <w:rFonts w:ascii="宋体" w:hAnsi="宋体" w:cs="宋体"/>
                <w:kern w:val="0"/>
                <w:sz w:val="18"/>
                <w:szCs w:val="18"/>
              </w:rPr>
            </w:pPr>
            <w:r>
              <w:rPr>
                <w:rFonts w:hint="eastAsia" w:ascii="宋体" w:hAnsi="宋体" w:cs="宋体"/>
                <w:kern w:val="0"/>
                <w:sz w:val="18"/>
                <w:szCs w:val="18"/>
              </w:rPr>
              <w:t>□奖励金分月发放  □一次性奖励5000元</w:t>
            </w:r>
          </w:p>
        </w:tc>
      </w:tr>
      <w:tr>
        <w:tblPrEx>
          <w:tblCellMar>
            <w:top w:w="0" w:type="dxa"/>
            <w:left w:w="108" w:type="dxa"/>
            <w:bottom w:w="0" w:type="dxa"/>
            <w:right w:w="108" w:type="dxa"/>
          </w:tblCellMar>
        </w:tblPrEx>
        <w:trPr>
          <w:trHeight w:val="301" w:hRule="atLeast"/>
          <w:jc w:val="center"/>
        </w:trPr>
        <w:tc>
          <w:tcPr>
            <w:tcW w:w="1247" w:type="dxa"/>
            <w:vMerge w:val="continue"/>
            <w:tcBorders>
              <w:left w:val="single" w:color="auto" w:sz="12" w:space="0"/>
              <w:bottom w:val="single" w:color="auto" w:sz="12" w:space="0"/>
              <w:right w:val="single" w:color="auto" w:sz="2" w:space="0"/>
            </w:tcBorders>
            <w:noWrap/>
            <w:vAlign w:val="center"/>
          </w:tcPr>
          <w:p>
            <w:pPr>
              <w:widowControl/>
              <w:spacing w:line="240" w:lineRule="exact"/>
              <w:jc w:val="center"/>
              <w:rPr>
                <w:rFonts w:ascii="宋体" w:hAnsi="宋体" w:cs="宋体"/>
                <w:kern w:val="0"/>
                <w:sz w:val="18"/>
                <w:szCs w:val="18"/>
              </w:rPr>
            </w:pPr>
          </w:p>
        </w:tc>
        <w:tc>
          <w:tcPr>
            <w:tcW w:w="1154" w:type="dxa"/>
            <w:tcBorders>
              <w:top w:val="single" w:color="auto" w:sz="2" w:space="0"/>
              <w:left w:val="single" w:color="auto" w:sz="2" w:space="0"/>
              <w:bottom w:val="single" w:color="auto" w:sz="12" w:space="0"/>
              <w:right w:val="single" w:color="auto" w:sz="2" w:space="0"/>
            </w:tcBorders>
            <w:noWrap/>
            <w:vAlign w:val="center"/>
          </w:tcPr>
          <w:p>
            <w:pPr>
              <w:widowControl/>
              <w:spacing w:line="240" w:lineRule="exact"/>
              <w:jc w:val="center"/>
              <w:rPr>
                <w:kern w:val="0"/>
                <w:sz w:val="18"/>
                <w:szCs w:val="18"/>
              </w:rPr>
            </w:pPr>
            <w:r>
              <w:rPr>
                <w:rFonts w:hint="eastAsia"/>
                <w:kern w:val="0"/>
                <w:sz w:val="18"/>
                <w:szCs w:val="18"/>
              </w:rPr>
              <w:t>家庭地址</w:t>
            </w:r>
            <w:r>
              <w:rPr>
                <w:kern w:val="0"/>
                <w:sz w:val="18"/>
                <w:szCs w:val="18"/>
              </w:rPr>
              <w:t>　</w:t>
            </w:r>
          </w:p>
        </w:tc>
        <w:tc>
          <w:tcPr>
            <w:tcW w:w="4636" w:type="dxa"/>
            <w:gridSpan w:val="14"/>
            <w:tcBorders>
              <w:top w:val="single" w:color="auto" w:sz="2" w:space="0"/>
              <w:left w:val="single" w:color="auto" w:sz="2" w:space="0"/>
              <w:bottom w:val="single" w:color="auto" w:sz="12" w:space="0"/>
              <w:right w:val="single" w:color="auto" w:sz="2" w:space="0"/>
            </w:tcBorders>
            <w:noWrap/>
            <w:vAlign w:val="center"/>
          </w:tcPr>
          <w:p>
            <w:pPr>
              <w:widowControl/>
              <w:spacing w:line="240" w:lineRule="exact"/>
              <w:jc w:val="center"/>
              <w:rPr>
                <w:kern w:val="0"/>
                <w:sz w:val="18"/>
                <w:szCs w:val="18"/>
              </w:rPr>
            </w:pPr>
          </w:p>
        </w:tc>
        <w:tc>
          <w:tcPr>
            <w:tcW w:w="992" w:type="dxa"/>
            <w:gridSpan w:val="6"/>
            <w:tcBorders>
              <w:top w:val="single" w:color="auto" w:sz="2" w:space="0"/>
              <w:left w:val="single" w:color="auto" w:sz="2" w:space="0"/>
              <w:bottom w:val="single" w:color="auto" w:sz="12" w:space="0"/>
              <w:right w:val="single" w:color="auto" w:sz="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联系电话</w:t>
            </w:r>
          </w:p>
        </w:tc>
        <w:tc>
          <w:tcPr>
            <w:tcW w:w="3025" w:type="dxa"/>
            <w:gridSpan w:val="5"/>
            <w:tcBorders>
              <w:top w:val="single" w:color="auto" w:sz="2" w:space="0"/>
              <w:left w:val="single" w:color="auto" w:sz="2" w:space="0"/>
              <w:bottom w:val="single" w:color="auto" w:sz="12" w:space="0"/>
              <w:right w:val="single" w:color="auto" w:sz="12"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37" w:hRule="atLeast"/>
          <w:jc w:val="center"/>
        </w:trPr>
        <w:tc>
          <w:tcPr>
            <w:tcW w:w="1247" w:type="dxa"/>
            <w:vMerge w:val="restart"/>
            <w:tcBorders>
              <w:top w:val="single" w:color="auto" w:sz="12" w:space="0"/>
              <w:left w:val="single" w:color="auto" w:sz="12" w:space="0"/>
              <w:bottom w:val="nil"/>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居委会</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评议意见</w:t>
            </w:r>
          </w:p>
        </w:tc>
        <w:tc>
          <w:tcPr>
            <w:tcW w:w="9807" w:type="dxa"/>
            <w:gridSpan w:val="26"/>
            <w:tcBorders>
              <w:top w:val="single" w:color="auto" w:sz="12" w:space="0"/>
              <w:left w:val="single" w:color="auto" w:sz="4" w:space="0"/>
              <w:bottom w:val="nil"/>
              <w:right w:val="single" w:color="auto" w:sz="12" w:space="0"/>
            </w:tcBorders>
            <w:noWrap/>
            <w:vAlign w:val="center"/>
          </w:tcPr>
          <w:p>
            <w:pPr>
              <w:widowControl/>
              <w:spacing w:line="240" w:lineRule="exact"/>
              <w:jc w:val="center"/>
              <w:rPr>
                <w:kern w:val="0"/>
                <w:sz w:val="18"/>
                <w:szCs w:val="18"/>
              </w:rPr>
            </w:pPr>
            <w:r>
              <w:rPr>
                <w:kern w:val="0"/>
                <w:sz w:val="18"/>
                <w:szCs w:val="18"/>
              </w:rPr>
              <w:t>　</w:t>
            </w:r>
            <w:r>
              <w:rPr>
                <w:rFonts w:hint="eastAsia"/>
                <w:kern w:val="0"/>
                <w:sz w:val="18"/>
                <w:szCs w:val="18"/>
              </w:rPr>
              <w:t xml:space="preserve">                                                              负责人（签章）：</w:t>
            </w:r>
            <w:r>
              <w:rPr>
                <w:kern w:val="0"/>
                <w:sz w:val="18"/>
                <w:szCs w:val="18"/>
              </w:rPr>
              <w:t>　</w:t>
            </w:r>
          </w:p>
        </w:tc>
      </w:tr>
      <w:tr>
        <w:tblPrEx>
          <w:tblCellMar>
            <w:top w:w="0" w:type="dxa"/>
            <w:left w:w="108" w:type="dxa"/>
            <w:bottom w:w="0" w:type="dxa"/>
            <w:right w:w="108" w:type="dxa"/>
          </w:tblCellMar>
        </w:tblPrEx>
        <w:trPr>
          <w:trHeight w:val="340" w:hRule="exact"/>
          <w:jc w:val="center"/>
        </w:trPr>
        <w:tc>
          <w:tcPr>
            <w:tcW w:w="1247" w:type="dxa"/>
            <w:vMerge w:val="continue"/>
            <w:tcBorders>
              <w:left w:val="single" w:color="auto" w:sz="12" w:space="0"/>
              <w:bottom w:val="single" w:color="auto" w:sz="12"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1154" w:type="dxa"/>
            <w:tcBorders>
              <w:left w:val="single" w:color="auto" w:sz="4" w:space="0"/>
            </w:tcBorders>
            <w:noWrap/>
            <w:vAlign w:val="center"/>
          </w:tcPr>
          <w:p>
            <w:pPr>
              <w:widowControl/>
              <w:spacing w:line="240" w:lineRule="exact"/>
              <w:jc w:val="center"/>
              <w:rPr>
                <w:rFonts w:ascii="宋体" w:hAnsi="宋体" w:cs="宋体"/>
                <w:kern w:val="0"/>
                <w:sz w:val="18"/>
                <w:szCs w:val="18"/>
              </w:rPr>
            </w:pPr>
          </w:p>
        </w:tc>
        <w:tc>
          <w:tcPr>
            <w:tcW w:w="5254" w:type="dxa"/>
            <w:gridSpan w:val="18"/>
            <w:noWrap/>
            <w:vAlign w:val="bottom"/>
          </w:tcPr>
          <w:p>
            <w:pPr>
              <w:widowControl/>
              <w:spacing w:line="240" w:lineRule="exact"/>
              <w:rPr>
                <w:rFonts w:ascii="宋体" w:hAnsi="宋体" w:cs="宋体"/>
                <w:kern w:val="0"/>
                <w:sz w:val="18"/>
                <w:szCs w:val="18"/>
              </w:rPr>
            </w:pPr>
          </w:p>
        </w:tc>
        <w:tc>
          <w:tcPr>
            <w:tcW w:w="3399" w:type="dxa"/>
            <w:gridSpan w:val="7"/>
            <w:tcBorders>
              <w:top w:val="nil"/>
              <w:left w:val="nil"/>
              <w:bottom w:val="single" w:color="auto" w:sz="12" w:space="0"/>
              <w:right w:val="single" w:color="auto" w:sz="12" w:space="0"/>
            </w:tcBorders>
            <w:noWrap/>
            <w:vAlign w:val="center"/>
          </w:tcPr>
          <w:p>
            <w:pPr>
              <w:widowControl/>
              <w:spacing w:line="240" w:lineRule="exact"/>
              <w:jc w:val="right"/>
              <w:rPr>
                <w:rFonts w:ascii="宋体" w:hAnsi="宋体" w:cs="宋体"/>
                <w:kern w:val="0"/>
                <w:sz w:val="18"/>
                <w:szCs w:val="18"/>
              </w:rPr>
            </w:pPr>
            <w:r>
              <w:rPr>
                <w:rFonts w:hint="eastAsia" w:ascii="宋体" w:hAnsi="宋体" w:cs="宋体"/>
                <w:kern w:val="0"/>
                <w:sz w:val="18"/>
                <w:szCs w:val="18"/>
              </w:rPr>
              <w:t>年月日</w:t>
            </w:r>
            <w:r>
              <w:rPr>
                <w:kern w:val="0"/>
                <w:sz w:val="18"/>
                <w:szCs w:val="18"/>
              </w:rPr>
              <w:t>(</w:t>
            </w:r>
            <w:r>
              <w:rPr>
                <w:rFonts w:hint="eastAsia"/>
                <w:kern w:val="0"/>
                <w:sz w:val="18"/>
                <w:szCs w:val="18"/>
              </w:rPr>
              <w:t>单位盖</w:t>
            </w:r>
            <w:r>
              <w:rPr>
                <w:rFonts w:hint="eastAsia" w:ascii="宋体" w:hAnsi="宋体" w:cs="宋体"/>
                <w:kern w:val="0"/>
                <w:sz w:val="18"/>
                <w:szCs w:val="18"/>
              </w:rPr>
              <w:t>章</w:t>
            </w:r>
            <w:r>
              <w:rPr>
                <w:kern w:val="0"/>
                <w:sz w:val="18"/>
                <w:szCs w:val="18"/>
              </w:rPr>
              <w:t>)</w:t>
            </w:r>
          </w:p>
        </w:tc>
      </w:tr>
      <w:tr>
        <w:tblPrEx>
          <w:tblCellMar>
            <w:top w:w="0" w:type="dxa"/>
            <w:left w:w="108" w:type="dxa"/>
            <w:bottom w:w="0" w:type="dxa"/>
            <w:right w:w="108" w:type="dxa"/>
          </w:tblCellMar>
        </w:tblPrEx>
        <w:trPr>
          <w:trHeight w:val="737" w:hRule="atLeast"/>
          <w:jc w:val="center"/>
        </w:trPr>
        <w:tc>
          <w:tcPr>
            <w:tcW w:w="1247" w:type="dxa"/>
            <w:vMerge w:val="restart"/>
            <w:tcBorders>
              <w:top w:val="single" w:color="auto" w:sz="12" w:space="0"/>
              <w:left w:val="single" w:color="auto" w:sz="12" w:space="0"/>
              <w:bottom w:val="nil"/>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镇级初审意见</w:t>
            </w:r>
          </w:p>
        </w:tc>
        <w:tc>
          <w:tcPr>
            <w:tcW w:w="9807" w:type="dxa"/>
            <w:gridSpan w:val="26"/>
            <w:tcBorders>
              <w:top w:val="single" w:color="auto" w:sz="12" w:space="0"/>
              <w:left w:val="single" w:color="auto" w:sz="4" w:space="0"/>
              <w:bottom w:val="nil"/>
              <w:right w:val="single" w:color="auto" w:sz="12" w:space="0"/>
            </w:tcBorders>
            <w:noWrap/>
            <w:vAlign w:val="center"/>
          </w:tcPr>
          <w:p>
            <w:pPr>
              <w:widowControl/>
              <w:spacing w:line="240" w:lineRule="exact"/>
              <w:jc w:val="center"/>
              <w:rPr>
                <w:kern w:val="0"/>
                <w:sz w:val="18"/>
                <w:szCs w:val="18"/>
              </w:rPr>
            </w:pPr>
            <w:r>
              <w:rPr>
                <w:kern w:val="0"/>
                <w:sz w:val="18"/>
                <w:szCs w:val="18"/>
              </w:rPr>
              <w:t>　</w:t>
            </w:r>
            <w:r>
              <w:rPr>
                <w:rFonts w:hint="eastAsia"/>
                <w:kern w:val="0"/>
                <w:sz w:val="18"/>
                <w:szCs w:val="18"/>
              </w:rPr>
              <w:t xml:space="preserve">                                                              负责人（签章）：</w:t>
            </w:r>
          </w:p>
        </w:tc>
      </w:tr>
      <w:tr>
        <w:tblPrEx>
          <w:tblCellMar>
            <w:top w:w="0" w:type="dxa"/>
            <w:left w:w="108" w:type="dxa"/>
            <w:bottom w:w="0" w:type="dxa"/>
            <w:right w:w="108" w:type="dxa"/>
          </w:tblCellMar>
        </w:tblPrEx>
        <w:trPr>
          <w:trHeight w:val="340" w:hRule="exact"/>
          <w:jc w:val="center"/>
        </w:trPr>
        <w:tc>
          <w:tcPr>
            <w:tcW w:w="1247" w:type="dxa"/>
            <w:vMerge w:val="continue"/>
            <w:tcBorders>
              <w:left w:val="single" w:color="auto" w:sz="12" w:space="0"/>
              <w:bottom w:val="single" w:color="auto" w:sz="12"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1154" w:type="dxa"/>
            <w:tcBorders>
              <w:left w:val="single" w:color="auto" w:sz="4" w:space="0"/>
            </w:tcBorders>
            <w:noWrap/>
            <w:vAlign w:val="center"/>
          </w:tcPr>
          <w:p>
            <w:pPr>
              <w:widowControl/>
              <w:spacing w:line="240" w:lineRule="exact"/>
              <w:jc w:val="center"/>
              <w:rPr>
                <w:rFonts w:ascii="宋体" w:hAnsi="宋体" w:cs="宋体"/>
                <w:kern w:val="0"/>
                <w:sz w:val="18"/>
                <w:szCs w:val="18"/>
              </w:rPr>
            </w:pPr>
          </w:p>
        </w:tc>
        <w:tc>
          <w:tcPr>
            <w:tcW w:w="5254" w:type="dxa"/>
            <w:gridSpan w:val="18"/>
            <w:noWrap/>
            <w:vAlign w:val="bottom"/>
          </w:tcPr>
          <w:p>
            <w:pPr>
              <w:widowControl/>
              <w:spacing w:line="240" w:lineRule="exact"/>
              <w:rPr>
                <w:rFonts w:ascii="宋体" w:hAnsi="宋体" w:cs="宋体"/>
                <w:kern w:val="0"/>
                <w:sz w:val="18"/>
                <w:szCs w:val="18"/>
              </w:rPr>
            </w:pPr>
          </w:p>
        </w:tc>
        <w:tc>
          <w:tcPr>
            <w:tcW w:w="3399" w:type="dxa"/>
            <w:gridSpan w:val="7"/>
            <w:tcBorders>
              <w:top w:val="nil"/>
              <w:left w:val="nil"/>
              <w:bottom w:val="single" w:color="auto" w:sz="12" w:space="0"/>
              <w:right w:val="single" w:color="auto" w:sz="12" w:space="0"/>
            </w:tcBorders>
            <w:noWrap/>
            <w:vAlign w:val="center"/>
          </w:tcPr>
          <w:p>
            <w:pPr>
              <w:widowControl/>
              <w:spacing w:line="240" w:lineRule="exact"/>
              <w:jc w:val="right"/>
              <w:rPr>
                <w:rFonts w:ascii="宋体" w:hAnsi="宋体" w:cs="宋体"/>
                <w:kern w:val="0"/>
                <w:sz w:val="18"/>
                <w:szCs w:val="18"/>
              </w:rPr>
            </w:pPr>
            <w:r>
              <w:rPr>
                <w:rFonts w:hint="eastAsia" w:ascii="宋体" w:hAnsi="宋体" w:cs="宋体"/>
                <w:kern w:val="0"/>
                <w:sz w:val="18"/>
                <w:szCs w:val="18"/>
              </w:rPr>
              <w:t>年月日</w:t>
            </w:r>
            <w:r>
              <w:rPr>
                <w:kern w:val="0"/>
                <w:sz w:val="18"/>
                <w:szCs w:val="18"/>
              </w:rPr>
              <w:t>(</w:t>
            </w:r>
            <w:r>
              <w:rPr>
                <w:rFonts w:hint="eastAsia"/>
                <w:kern w:val="0"/>
                <w:sz w:val="18"/>
                <w:szCs w:val="18"/>
              </w:rPr>
              <w:t>单位</w:t>
            </w:r>
            <w:r>
              <w:rPr>
                <w:rFonts w:hint="eastAsia" w:ascii="宋体" w:hAnsi="宋体" w:cs="宋体"/>
                <w:kern w:val="0"/>
                <w:sz w:val="18"/>
                <w:szCs w:val="18"/>
              </w:rPr>
              <w:t>盖章</w:t>
            </w:r>
            <w:r>
              <w:rPr>
                <w:kern w:val="0"/>
                <w:sz w:val="18"/>
                <w:szCs w:val="18"/>
              </w:rPr>
              <w:t>)</w:t>
            </w:r>
          </w:p>
        </w:tc>
      </w:tr>
      <w:tr>
        <w:tblPrEx>
          <w:tblCellMar>
            <w:top w:w="0" w:type="dxa"/>
            <w:left w:w="108" w:type="dxa"/>
            <w:bottom w:w="0" w:type="dxa"/>
            <w:right w:w="108" w:type="dxa"/>
          </w:tblCellMar>
        </w:tblPrEx>
        <w:trPr>
          <w:trHeight w:val="737" w:hRule="atLeast"/>
          <w:jc w:val="center"/>
        </w:trPr>
        <w:tc>
          <w:tcPr>
            <w:tcW w:w="1247" w:type="dxa"/>
            <w:vMerge w:val="restart"/>
            <w:tcBorders>
              <w:top w:val="single" w:color="auto" w:sz="12" w:space="0"/>
              <w:left w:val="single" w:color="auto" w:sz="12" w:space="0"/>
              <w:bottom w:val="nil"/>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县级计生主管部门或国有单位审批意见</w:t>
            </w:r>
          </w:p>
        </w:tc>
        <w:tc>
          <w:tcPr>
            <w:tcW w:w="9807" w:type="dxa"/>
            <w:gridSpan w:val="26"/>
            <w:tcBorders>
              <w:top w:val="single" w:color="auto" w:sz="12" w:space="0"/>
              <w:left w:val="single" w:color="auto" w:sz="4" w:space="0"/>
              <w:bottom w:val="nil"/>
              <w:right w:val="single" w:color="auto" w:sz="12" w:space="0"/>
            </w:tcBorders>
            <w:noWrap/>
            <w:vAlign w:val="center"/>
          </w:tcPr>
          <w:p>
            <w:pPr>
              <w:widowControl/>
              <w:spacing w:line="240" w:lineRule="exact"/>
              <w:jc w:val="center"/>
              <w:rPr>
                <w:kern w:val="0"/>
                <w:sz w:val="18"/>
                <w:szCs w:val="18"/>
              </w:rPr>
            </w:pPr>
            <w:r>
              <w:rPr>
                <w:kern w:val="0"/>
                <w:sz w:val="18"/>
                <w:szCs w:val="18"/>
              </w:rPr>
              <w:t>　</w:t>
            </w:r>
            <w:r>
              <w:rPr>
                <w:rFonts w:hint="eastAsia"/>
                <w:kern w:val="0"/>
                <w:sz w:val="18"/>
                <w:szCs w:val="18"/>
              </w:rPr>
              <w:t xml:space="preserve">                                                            负责人（签章）</w:t>
            </w:r>
          </w:p>
        </w:tc>
      </w:tr>
      <w:tr>
        <w:tblPrEx>
          <w:tblCellMar>
            <w:top w:w="0" w:type="dxa"/>
            <w:left w:w="108" w:type="dxa"/>
            <w:bottom w:w="0" w:type="dxa"/>
            <w:right w:w="108" w:type="dxa"/>
          </w:tblCellMar>
        </w:tblPrEx>
        <w:trPr>
          <w:trHeight w:val="340" w:hRule="exact"/>
          <w:jc w:val="center"/>
        </w:trPr>
        <w:tc>
          <w:tcPr>
            <w:tcW w:w="1247" w:type="dxa"/>
            <w:vMerge w:val="continue"/>
            <w:tcBorders>
              <w:left w:val="single" w:color="auto" w:sz="12" w:space="0"/>
              <w:bottom w:val="single" w:color="auto" w:sz="12" w:space="0"/>
              <w:right w:val="single" w:color="auto" w:sz="4" w:space="0"/>
            </w:tcBorders>
            <w:noWrap/>
            <w:vAlign w:val="center"/>
          </w:tcPr>
          <w:p>
            <w:pPr>
              <w:widowControl/>
              <w:spacing w:line="240" w:lineRule="exact"/>
              <w:jc w:val="left"/>
              <w:rPr>
                <w:rFonts w:ascii="宋体" w:hAnsi="宋体" w:cs="宋体"/>
                <w:kern w:val="0"/>
                <w:sz w:val="18"/>
                <w:szCs w:val="18"/>
              </w:rPr>
            </w:pPr>
          </w:p>
        </w:tc>
        <w:tc>
          <w:tcPr>
            <w:tcW w:w="1154" w:type="dxa"/>
            <w:tcBorders>
              <w:left w:val="single" w:color="auto" w:sz="4" w:space="0"/>
            </w:tcBorders>
            <w:noWrap/>
            <w:vAlign w:val="center"/>
          </w:tcPr>
          <w:p>
            <w:pPr>
              <w:widowControl/>
              <w:spacing w:line="240" w:lineRule="exact"/>
              <w:jc w:val="center"/>
              <w:rPr>
                <w:rFonts w:ascii="宋体" w:hAnsi="宋体" w:cs="宋体"/>
                <w:kern w:val="0"/>
                <w:sz w:val="18"/>
                <w:szCs w:val="18"/>
              </w:rPr>
            </w:pPr>
          </w:p>
        </w:tc>
        <w:tc>
          <w:tcPr>
            <w:tcW w:w="5254" w:type="dxa"/>
            <w:gridSpan w:val="18"/>
            <w:noWrap/>
            <w:vAlign w:val="bottom"/>
          </w:tcPr>
          <w:p>
            <w:pPr>
              <w:widowControl/>
              <w:spacing w:line="240" w:lineRule="exact"/>
              <w:rPr>
                <w:rFonts w:ascii="宋体" w:hAnsi="宋体" w:cs="宋体"/>
                <w:kern w:val="0"/>
                <w:sz w:val="18"/>
                <w:szCs w:val="18"/>
              </w:rPr>
            </w:pPr>
          </w:p>
        </w:tc>
        <w:tc>
          <w:tcPr>
            <w:tcW w:w="3399" w:type="dxa"/>
            <w:gridSpan w:val="7"/>
            <w:tcBorders>
              <w:top w:val="nil"/>
              <w:left w:val="nil"/>
              <w:bottom w:val="single" w:color="auto" w:sz="12" w:space="0"/>
              <w:right w:val="single" w:color="auto" w:sz="12" w:space="0"/>
            </w:tcBorders>
            <w:noWrap/>
            <w:vAlign w:val="center"/>
          </w:tcPr>
          <w:p>
            <w:pPr>
              <w:widowControl/>
              <w:spacing w:line="240" w:lineRule="exact"/>
              <w:jc w:val="right"/>
              <w:rPr>
                <w:rFonts w:ascii="宋体" w:hAnsi="宋体" w:cs="宋体"/>
                <w:kern w:val="0"/>
                <w:sz w:val="18"/>
                <w:szCs w:val="18"/>
              </w:rPr>
            </w:pPr>
            <w:r>
              <w:rPr>
                <w:rFonts w:hint="eastAsia" w:ascii="宋体" w:hAnsi="宋体" w:cs="宋体"/>
                <w:kern w:val="0"/>
                <w:sz w:val="18"/>
                <w:szCs w:val="18"/>
              </w:rPr>
              <w:t>年月日</w:t>
            </w:r>
            <w:r>
              <w:rPr>
                <w:kern w:val="0"/>
                <w:sz w:val="18"/>
                <w:szCs w:val="18"/>
              </w:rPr>
              <w:t>(</w:t>
            </w:r>
            <w:r>
              <w:rPr>
                <w:rFonts w:hint="eastAsia"/>
                <w:kern w:val="0"/>
                <w:sz w:val="18"/>
                <w:szCs w:val="18"/>
              </w:rPr>
              <w:t>单位盖</w:t>
            </w:r>
            <w:r>
              <w:rPr>
                <w:rFonts w:hint="eastAsia" w:ascii="宋体" w:hAnsi="宋体" w:cs="宋体"/>
                <w:kern w:val="0"/>
                <w:sz w:val="18"/>
                <w:szCs w:val="18"/>
              </w:rPr>
              <w:t>章</w:t>
            </w:r>
            <w:r>
              <w:rPr>
                <w:kern w:val="0"/>
                <w:sz w:val="18"/>
                <w:szCs w:val="18"/>
              </w:rPr>
              <w:t>)</w:t>
            </w:r>
          </w:p>
        </w:tc>
      </w:tr>
      <w:tr>
        <w:tblPrEx>
          <w:tblCellMar>
            <w:top w:w="0" w:type="dxa"/>
            <w:left w:w="108" w:type="dxa"/>
            <w:bottom w:w="0" w:type="dxa"/>
            <w:right w:w="108" w:type="dxa"/>
          </w:tblCellMar>
        </w:tblPrEx>
        <w:trPr>
          <w:trHeight w:val="870" w:hRule="atLeast"/>
          <w:jc w:val="center"/>
        </w:trPr>
        <w:tc>
          <w:tcPr>
            <w:tcW w:w="1247" w:type="dxa"/>
            <w:tcBorders>
              <w:top w:val="single" w:color="auto" w:sz="12" w:space="0"/>
              <w:left w:val="single" w:color="auto" w:sz="12" w:space="0"/>
              <w:bottom w:val="single" w:color="auto" w:sz="12"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备注</w:t>
            </w:r>
          </w:p>
        </w:tc>
        <w:tc>
          <w:tcPr>
            <w:tcW w:w="9807" w:type="dxa"/>
            <w:gridSpan w:val="26"/>
            <w:tcBorders>
              <w:top w:val="single" w:color="auto" w:sz="12" w:space="0"/>
              <w:left w:val="nil"/>
              <w:bottom w:val="single" w:color="auto" w:sz="12" w:space="0"/>
              <w:right w:val="single" w:color="auto" w:sz="12" w:space="0"/>
            </w:tcBorders>
            <w:noWrap/>
            <w:vAlign w:val="center"/>
          </w:tcPr>
          <w:p>
            <w:pPr>
              <w:widowControl/>
              <w:spacing w:line="240" w:lineRule="exact"/>
              <w:jc w:val="center"/>
              <w:rPr>
                <w:kern w:val="0"/>
                <w:sz w:val="18"/>
                <w:szCs w:val="18"/>
              </w:rPr>
            </w:pPr>
          </w:p>
        </w:tc>
      </w:tr>
    </w:tbl>
    <w:p>
      <w:pPr>
        <w:spacing w:line="240" w:lineRule="exact"/>
        <w:ind w:left="-758" w:leftChars="-343" w:right="-751" w:rightChars="-340" w:firstLine="1" w:firstLineChars="1"/>
        <w:jc w:val="center"/>
        <w:rPr>
          <w:rFonts w:ascii="宋体" w:hAnsi="宋体" w:cs="宋体"/>
          <w:kern w:val="0"/>
          <w:sz w:val="18"/>
          <w:szCs w:val="18"/>
        </w:rPr>
      </w:pPr>
    </w:p>
    <w:p>
      <w:pPr>
        <w:spacing w:line="240" w:lineRule="exact"/>
        <w:ind w:left="-758" w:leftChars="-343" w:right="-751" w:rightChars="-340" w:firstLine="1" w:firstLineChars="1"/>
        <w:jc w:val="center"/>
        <w:rPr>
          <w:rFonts w:ascii="仿宋_GB2312" w:hAnsi="华文中宋"/>
        </w:rPr>
      </w:pPr>
      <w:r>
        <w:rPr>
          <w:rFonts w:hint="eastAsia" w:ascii="宋体" w:hAnsi="宋体" w:cs="宋体"/>
          <w:kern w:val="0"/>
          <w:sz w:val="18"/>
          <w:szCs w:val="18"/>
        </w:rPr>
        <w:t>申请（代办）人签字：        填报人：</w:t>
      </w:r>
      <w:r>
        <w:rPr>
          <w:kern w:val="0"/>
          <w:sz w:val="18"/>
          <w:szCs w:val="18"/>
        </w:rPr>
        <w:t xml:space="preserve">___________  </w:t>
      </w:r>
      <w:r>
        <w:rPr>
          <w:rFonts w:hint="eastAsia" w:ascii="宋体" w:hAnsi="宋体" w:cs="宋体"/>
          <w:kern w:val="0"/>
          <w:sz w:val="18"/>
          <w:szCs w:val="18"/>
        </w:rPr>
        <w:t>填报时间：</w:t>
      </w:r>
      <w:r>
        <w:rPr>
          <w:kern w:val="0"/>
          <w:sz w:val="18"/>
          <w:szCs w:val="18"/>
        </w:rPr>
        <w:t>______</w:t>
      </w:r>
      <w:r>
        <w:rPr>
          <w:rFonts w:hint="eastAsia" w:ascii="宋体" w:hAnsi="宋体" w:cs="宋体"/>
          <w:kern w:val="0"/>
          <w:sz w:val="18"/>
          <w:szCs w:val="18"/>
        </w:rPr>
        <w:t>年</w:t>
      </w:r>
      <w:r>
        <w:rPr>
          <w:kern w:val="0"/>
          <w:sz w:val="18"/>
          <w:szCs w:val="18"/>
        </w:rPr>
        <w:t>____</w:t>
      </w:r>
      <w:r>
        <w:rPr>
          <w:rFonts w:hint="eastAsia" w:ascii="宋体" w:hAnsi="宋体" w:cs="宋体"/>
          <w:kern w:val="0"/>
          <w:sz w:val="18"/>
          <w:szCs w:val="18"/>
        </w:rPr>
        <w:t>月</w:t>
      </w:r>
      <w:r>
        <w:rPr>
          <w:kern w:val="0"/>
          <w:sz w:val="18"/>
          <w:szCs w:val="18"/>
        </w:rPr>
        <w:t>___</w:t>
      </w:r>
      <w:r>
        <w:rPr>
          <w:rFonts w:hint="eastAsia"/>
          <w:kern w:val="0"/>
          <w:sz w:val="18"/>
          <w:szCs w:val="18"/>
        </w:rPr>
        <w:t>日</w:t>
      </w:r>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02"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szCs w:val="21"/>
              </w:rPr>
              <w:t>老年人优待证办理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02" w:type="dxa"/>
            <w:noWrap/>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5"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02" w:type="dxa"/>
            <w:noWrap/>
            <w:tcMar>
              <w:top w:w="15" w:type="dxa"/>
              <w:left w:w="15" w:type="dxa"/>
              <w:bottom w:w="15" w:type="dxa"/>
              <w:right w:w="15" w:type="dxa"/>
            </w:tcMar>
            <w:vAlign w:val="center"/>
          </w:tcPr>
          <w:p>
            <w:pPr>
              <w:ind w:firstLine="442" w:firstLineChars="200"/>
              <w:rPr>
                <w:rFonts w:ascii="仿宋_GB2312" w:hAnsi="仿宋_GB2312" w:eastAsia="仿宋_GB2312" w:cs="仿宋_GB2312"/>
              </w:rPr>
            </w:pPr>
            <w:r>
              <w:rPr>
                <w:rFonts w:hint="eastAsia" w:ascii="仿宋_GB2312" w:hAnsi="仿宋_GB2312" w:eastAsia="仿宋_GB2312" w:cs="仿宋_GB2312"/>
              </w:rPr>
              <w:t>《中华人民共和国老年人权益保障法》第三十条：国家逐步开展长期护理保障工作，保障老年人的护理需求。对生活长期不能自理、经济困难的老年人，地方各级人民政府应当根据其失能程度等情况给予护理补贴。</w:t>
            </w:r>
          </w:p>
          <w:p>
            <w:pPr>
              <w:ind w:firstLine="442" w:firstLineChars="200"/>
              <w:rPr>
                <w:rFonts w:ascii="仿宋_GB2312" w:hAnsi="仿宋_GB2312" w:eastAsia="仿宋_GB2312" w:cs="仿宋_GB2312"/>
              </w:rPr>
            </w:pPr>
            <w:r>
              <w:rPr>
                <w:rFonts w:hint="eastAsia" w:ascii="仿宋_GB2312" w:hAnsi="仿宋_GB2312" w:eastAsia="仿宋_GB2312" w:cs="仿宋_GB2312"/>
              </w:rPr>
              <w:t>第三十二条地方各级人民政府在实施廉租住房、公共租赁住房等住房保障制度或者进行危旧房屋改造时，应当优先照顾符合条件的老年人。</w:t>
            </w:r>
          </w:p>
          <w:p>
            <w:pPr>
              <w:ind w:firstLine="442" w:firstLineChars="200"/>
              <w:rPr>
                <w:rFonts w:ascii="仿宋_GB2312" w:hAnsi="仿宋_GB2312" w:eastAsia="仿宋_GB2312" w:cs="仿宋_GB2312"/>
              </w:rPr>
            </w:pPr>
            <w:r>
              <w:rPr>
                <w:rFonts w:hint="eastAsia" w:ascii="仿宋_GB2312" w:hAnsi="仿宋_GB2312" w:eastAsia="仿宋_GB2312" w:cs="仿宋_GB2312"/>
              </w:rPr>
              <w:t>《湖南省实施&lt;中华人民共和国老年人权益保障法&gt;办法》第二十二条 </w:t>
            </w:r>
            <w:r>
              <w:rPr>
                <w:rFonts w:ascii="仿宋_GB2312" w:hAnsi="仿宋_GB2312" w:eastAsia="仿宋_GB2312" w:cs="仿宋_GB2312"/>
              </w:rPr>
              <w:t> </w:t>
            </w:r>
            <w:r>
              <w:rPr>
                <w:rFonts w:hint="eastAsia" w:ascii="仿宋_GB2312" w:hAnsi="仿宋_GB2312" w:eastAsia="仿宋_GB2312" w:cs="仿宋_GB2312"/>
              </w:rPr>
              <w:t>对七十周岁以上的老年人，由当地人民政府老龄工作机构颁发全省统一制作的《老年人优待证》。持《老年人优待证》的老年人，在全省范围内享受下列优惠待遇；七十周岁以下的老年人，在全省范围内享受下列第</w:t>
            </w:r>
            <w:r>
              <w:rPr>
                <w:rFonts w:ascii="仿宋_GB2312" w:hAnsi="仿宋_GB2312" w:eastAsia="仿宋_GB2312" w:cs="仿宋_GB2312"/>
              </w:rPr>
              <w:t>(</w:t>
            </w:r>
            <w:r>
              <w:rPr>
                <w:rFonts w:hint="eastAsia" w:ascii="仿宋_GB2312" w:hAnsi="仿宋_GB2312" w:eastAsia="仿宋_GB2312" w:cs="仿宋_GB2312"/>
              </w:rPr>
              <w:t>一</w:t>
            </w:r>
            <w:r>
              <w:rPr>
                <w:rFonts w:ascii="仿宋_GB2312" w:hAnsi="仿宋_GB2312" w:eastAsia="仿宋_GB2312" w:cs="仿宋_GB2312"/>
              </w:rPr>
              <w:t>)</w:t>
            </w:r>
            <w:r>
              <w:rPr>
                <w:rFonts w:hint="eastAsia" w:ascii="仿宋_GB2312" w:hAnsi="仿宋_GB2312" w:eastAsia="仿宋_GB2312" w:cs="仿宋_GB2312"/>
              </w:rPr>
              <w:t>、</w:t>
            </w:r>
            <w:r>
              <w:rPr>
                <w:rFonts w:ascii="仿宋_GB2312" w:hAnsi="仿宋_GB2312" w:eastAsia="仿宋_GB2312" w:cs="仿宋_GB2312"/>
              </w:rPr>
              <w:t>(</w:t>
            </w:r>
            <w:r>
              <w:rPr>
                <w:rFonts w:hint="eastAsia" w:ascii="仿宋_GB2312" w:hAnsi="仿宋_GB2312" w:eastAsia="仿宋_GB2312" w:cs="仿宋_GB2312"/>
              </w:rPr>
              <w:t>二</w:t>
            </w:r>
            <w:r>
              <w:rPr>
                <w:rFonts w:ascii="仿宋_GB2312" w:hAnsi="仿宋_GB2312" w:eastAsia="仿宋_GB2312" w:cs="仿宋_GB2312"/>
              </w:rPr>
              <w:t>)</w:t>
            </w:r>
            <w:r>
              <w:rPr>
                <w:rFonts w:hint="eastAsia" w:ascii="仿宋_GB2312" w:hAnsi="仿宋_GB2312" w:eastAsia="仿宋_GB2312" w:cs="仿宋_GB2312"/>
              </w:rPr>
              <w:t>项规定的优惠待遇：</w:t>
            </w:r>
          </w:p>
          <w:p>
            <w:pPr>
              <w:ind w:firstLine="442" w:firstLineChars="200"/>
              <w:rPr>
                <w:rFonts w:ascii="仿宋_GB2312" w:hAnsi="仿宋_GB2312" w:eastAsia="仿宋_GB2312" w:cs="仿宋_GB2312"/>
              </w:rPr>
            </w:pPr>
            <w:r>
              <w:rPr>
                <w:rFonts w:ascii="仿宋_GB2312" w:hAnsi="仿宋_GB2312" w:eastAsia="仿宋_GB2312" w:cs="仿宋_GB2312"/>
              </w:rPr>
              <w:t>(</w:t>
            </w:r>
            <w:r>
              <w:rPr>
                <w:rFonts w:hint="eastAsia" w:ascii="仿宋_GB2312" w:hAnsi="仿宋_GB2312" w:eastAsia="仿宋_GB2312" w:cs="仿宋_GB2312"/>
              </w:rPr>
              <w:t>一</w:t>
            </w:r>
            <w:r>
              <w:rPr>
                <w:rFonts w:ascii="仿宋_GB2312" w:hAnsi="仿宋_GB2312" w:eastAsia="仿宋_GB2312" w:cs="仿宋_GB2312"/>
              </w:rPr>
              <w:t>)</w:t>
            </w:r>
            <w:r>
              <w:rPr>
                <w:rFonts w:hint="eastAsia" w:ascii="仿宋_GB2312" w:hAnsi="仿宋_GB2312" w:eastAsia="仿宋_GB2312" w:cs="仿宋_GB2312"/>
              </w:rPr>
              <w:t>优先购买车票、船票、飞机票，优先上车、上船、登机；</w:t>
            </w:r>
          </w:p>
          <w:p>
            <w:pPr>
              <w:ind w:firstLine="442" w:firstLineChars="200"/>
              <w:rPr>
                <w:rFonts w:ascii="仿宋_GB2312" w:hAnsi="仿宋_GB2312" w:eastAsia="仿宋_GB2312" w:cs="仿宋_GB2312"/>
              </w:rPr>
            </w:pPr>
            <w:r>
              <w:rPr>
                <w:rFonts w:ascii="仿宋_GB2312" w:hAnsi="仿宋_GB2312" w:eastAsia="仿宋_GB2312" w:cs="仿宋_GB2312"/>
              </w:rPr>
              <w:t>(</w:t>
            </w:r>
            <w:r>
              <w:rPr>
                <w:rFonts w:hint="eastAsia" w:ascii="仿宋_GB2312" w:hAnsi="仿宋_GB2312" w:eastAsia="仿宋_GB2312" w:cs="仿宋_GB2312"/>
              </w:rPr>
              <w:t>二</w:t>
            </w:r>
            <w:r>
              <w:rPr>
                <w:rFonts w:ascii="仿宋_GB2312" w:hAnsi="仿宋_GB2312" w:eastAsia="仿宋_GB2312" w:cs="仿宋_GB2312"/>
              </w:rPr>
              <w:t>)</w:t>
            </w:r>
            <w:r>
              <w:rPr>
                <w:rFonts w:hint="eastAsia" w:ascii="仿宋_GB2312" w:hAnsi="仿宋_GB2312" w:eastAsia="仿宋_GB2312" w:cs="仿宋_GB2312"/>
              </w:rPr>
              <w:t>到医疗机构就诊优先挂号、就诊、取药、住院；</w:t>
            </w:r>
          </w:p>
          <w:p>
            <w:pPr>
              <w:ind w:firstLine="442" w:firstLineChars="200"/>
              <w:rPr>
                <w:rFonts w:ascii="仿宋_GB2312" w:hAnsi="仿宋_GB2312" w:eastAsia="仿宋_GB2312" w:cs="仿宋_GB2312"/>
              </w:rPr>
            </w:pPr>
            <w:r>
              <w:rPr>
                <w:rFonts w:ascii="仿宋_GB2312" w:hAnsi="仿宋_GB2312" w:eastAsia="仿宋_GB2312" w:cs="仿宋_GB2312"/>
              </w:rPr>
              <w:t>(</w:t>
            </w:r>
            <w:r>
              <w:rPr>
                <w:rFonts w:hint="eastAsia" w:ascii="仿宋_GB2312" w:hAnsi="仿宋_GB2312" w:eastAsia="仿宋_GB2312" w:cs="仿宋_GB2312"/>
              </w:rPr>
              <w:t>三</w:t>
            </w:r>
            <w:r>
              <w:rPr>
                <w:rFonts w:ascii="仿宋_GB2312" w:hAnsi="仿宋_GB2312" w:eastAsia="仿宋_GB2312" w:cs="仿宋_GB2312"/>
              </w:rPr>
              <w:t>)</w:t>
            </w:r>
            <w:r>
              <w:rPr>
                <w:rFonts w:hint="eastAsia" w:ascii="仿宋_GB2312" w:hAnsi="仿宋_GB2312" w:eastAsia="仿宋_GB2312" w:cs="仿宋_GB2312"/>
              </w:rPr>
              <w:t>免费进入公园、风景名胜区、博物馆、展览馆、纪念馆等场所参观游览；</w:t>
            </w:r>
          </w:p>
          <w:p>
            <w:pPr>
              <w:ind w:firstLine="442" w:firstLineChars="200"/>
              <w:rPr>
                <w:rFonts w:ascii="仿宋_GB2312" w:hAnsi="仿宋_GB2312" w:eastAsia="仿宋_GB2312" w:cs="仿宋_GB2312"/>
              </w:rPr>
            </w:pPr>
            <w:r>
              <w:rPr>
                <w:rFonts w:ascii="仿宋_GB2312" w:hAnsi="仿宋_GB2312" w:eastAsia="仿宋_GB2312" w:cs="仿宋_GB2312"/>
              </w:rPr>
              <w:t>(</w:t>
            </w:r>
            <w:r>
              <w:rPr>
                <w:rFonts w:hint="eastAsia" w:ascii="仿宋_GB2312" w:hAnsi="仿宋_GB2312" w:eastAsia="仿宋_GB2312" w:cs="仿宋_GB2312"/>
              </w:rPr>
              <w:t>四</w:t>
            </w:r>
            <w:r>
              <w:rPr>
                <w:rFonts w:ascii="仿宋_GB2312" w:hAnsi="仿宋_GB2312" w:eastAsia="仿宋_GB2312" w:cs="仿宋_GB2312"/>
              </w:rPr>
              <w:t>)</w:t>
            </w:r>
            <w:r>
              <w:rPr>
                <w:rFonts w:hint="eastAsia" w:ascii="仿宋_GB2312" w:hAnsi="仿宋_GB2312" w:eastAsia="仿宋_GB2312" w:cs="仿宋_GB2312"/>
              </w:rPr>
              <w:t>免费乘坐市内公共交通车辆；</w:t>
            </w:r>
          </w:p>
          <w:p>
            <w:pPr>
              <w:ind w:firstLine="442" w:firstLineChars="200"/>
              <w:rPr>
                <w:rFonts w:ascii="仿宋_GB2312" w:hAnsi="仿宋_GB2312" w:eastAsia="仿宋_GB2312" w:cs="仿宋_GB2312"/>
              </w:rPr>
            </w:pPr>
            <w:r>
              <w:rPr>
                <w:rFonts w:ascii="仿宋_GB2312" w:hAnsi="仿宋_GB2312" w:eastAsia="仿宋_GB2312" w:cs="仿宋_GB2312"/>
              </w:rPr>
              <w:t>(</w:t>
            </w:r>
            <w:r>
              <w:rPr>
                <w:rFonts w:hint="eastAsia" w:ascii="仿宋_GB2312" w:hAnsi="仿宋_GB2312" w:eastAsia="仿宋_GB2312" w:cs="仿宋_GB2312"/>
              </w:rPr>
              <w:t>五</w:t>
            </w:r>
            <w:r>
              <w:rPr>
                <w:rFonts w:ascii="仿宋_GB2312" w:hAnsi="仿宋_GB2312" w:eastAsia="仿宋_GB2312" w:cs="仿宋_GB2312"/>
              </w:rPr>
              <w:t>)</w:t>
            </w:r>
            <w:r>
              <w:rPr>
                <w:rFonts w:hint="eastAsia" w:ascii="仿宋_GB2312" w:hAnsi="仿宋_GB2312" w:eastAsia="仿宋_GB2312" w:cs="仿宋_GB2312"/>
              </w:rPr>
              <w:t>免费使用收费公共厕所。</w:t>
            </w:r>
          </w:p>
          <w:p>
            <w:pPr>
              <w:ind w:firstLine="442" w:firstLineChars="200"/>
              <w:rPr>
                <w:rFonts w:ascii="仿宋_GB2312" w:hAnsi="仿宋_GB2312" w:eastAsia="仿宋_GB2312" w:cs="仿宋_GB2312"/>
              </w:rPr>
            </w:pPr>
            <w:r>
              <w:rPr>
                <w:rFonts w:hint="eastAsia" w:ascii="仿宋_GB2312" w:hAnsi="仿宋_GB2312" w:eastAsia="仿宋_GB2312" w:cs="仿宋_GB2312"/>
              </w:rPr>
              <w:t>除前款规定外，各地人民政府根据当地实际情况，可以扩大老年人享受优惠待遇的范围，降低享受优惠待遇的年龄。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02" w:type="dxa"/>
            <w:noWrap/>
            <w:tcMar>
              <w:top w:w="15" w:type="dxa"/>
              <w:left w:w="15" w:type="dxa"/>
              <w:bottom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年满70周岁以上老年人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02" w:type="dxa"/>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02"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02"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02"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02"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02" w:type="dxa"/>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02"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02"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02"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02"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02"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户籍所在地</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受理，乡镇卫健部门审批办结。</w:t>
            </w:r>
          </w:p>
        </w:tc>
      </w:tr>
    </w:tbl>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50"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73"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居民身份证</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有效期内，查验原件，收复印件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小一寸彩照</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一寸免冠证件照</w:t>
            </w:r>
          </w:p>
        </w:tc>
      </w:tr>
    </w:tbl>
    <w:p/>
    <w:p>
      <w:pPr>
        <w:tabs>
          <w:tab w:val="left" w:pos="2495"/>
        </w:tabs>
        <w:jc w:val="left"/>
      </w:pPr>
    </w:p>
    <w:p/>
    <w:p/>
    <w:p/>
    <w:p/>
    <w:p/>
    <w:p/>
    <w:p/>
    <w:p/>
    <w:p/>
    <w:p/>
    <w:p/>
    <w:p/>
    <w:p/>
    <w:p/>
    <w:p/>
    <w:p/>
    <w:p/>
    <w:p/>
    <w:p/>
    <w:p/>
    <w:p/>
    <w:p/>
    <w:p/>
    <w:p/>
    <w:p/>
    <w:p/>
    <w:p/>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szCs w:val="21"/>
              </w:rPr>
              <w:t>城乡最低生活保障对象初审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tcMar>
              <w:top w:w="15" w:type="dxa"/>
              <w:left w:w="15" w:type="dxa"/>
              <w:bottom w:w="15" w:type="dxa"/>
              <w:right w:w="15" w:type="dxa"/>
            </w:tcMar>
            <w:vAlign w:val="center"/>
          </w:tcPr>
          <w:p>
            <w:pPr>
              <w:ind w:firstLine="442" w:firstLineChars="200"/>
              <w:jc w:val="left"/>
              <w:rPr>
                <w:rFonts w:ascii="仿宋" w:hAnsi="仿宋" w:eastAsia="仿宋" w:cs="仿宋"/>
                <w:szCs w:val="21"/>
              </w:rPr>
            </w:pPr>
            <w:r>
              <w:rPr>
                <w:rFonts w:ascii="仿宋" w:hAnsi="仿宋" w:eastAsia="仿宋" w:cs="仿宋"/>
                <w:szCs w:val="21"/>
              </w:rPr>
              <w:t>《社会救助暂行办法》（国务院令第649号）第四条</w:t>
            </w:r>
            <w:r>
              <w:rPr>
                <w:rFonts w:hint="eastAsia" w:ascii="仿宋" w:hAnsi="仿宋" w:eastAsia="仿宋" w:cs="仿宋"/>
                <w:szCs w:val="21"/>
              </w:rPr>
              <w:t>：</w:t>
            </w:r>
            <w:r>
              <w:rPr>
                <w:rFonts w:ascii="仿宋" w:hAnsi="仿宋" w:eastAsia="仿宋" w:cs="仿宋"/>
                <w:szCs w:val="21"/>
              </w:rPr>
              <w:t>乡镇人民政府、街道办事处负责有关社会救助的申请受理、调查审核，具体工作由社会救助经办机构或者经办人员承担。</w:t>
            </w:r>
          </w:p>
          <w:p>
            <w:pPr>
              <w:ind w:firstLine="442" w:firstLineChars="200"/>
              <w:jc w:val="left"/>
              <w:rPr>
                <w:rFonts w:ascii="仿宋" w:hAnsi="仿宋" w:eastAsia="仿宋" w:cs="仿宋"/>
                <w:szCs w:val="21"/>
              </w:rPr>
            </w:pPr>
            <w:r>
              <w:rPr>
                <w:rFonts w:ascii="仿宋" w:hAnsi="仿宋" w:eastAsia="仿宋" w:cs="仿宋"/>
                <w:szCs w:val="21"/>
              </w:rPr>
              <w:t xml:space="preserve">第十一条 县级人民政府民政部门经审查，对符合条件的申请予以批准，并在申请人所在村、社区公布；对不符合条件的申请不予批准，并书面向申请人说明理由。 </w:t>
            </w:r>
          </w:p>
          <w:p>
            <w:pPr>
              <w:jc w:val="left"/>
              <w:rPr>
                <w:rFonts w:ascii="仿宋_GB2312" w:hAnsi="仿宋_GB2312" w:eastAsia="仿宋_GB2312" w:cs="仿宋_GB2312"/>
                <w:b/>
                <w:color w:val="FF0000"/>
                <w:szCs w:val="21"/>
              </w:rPr>
            </w:pPr>
            <w:r>
              <w:rPr>
                <w:rFonts w:ascii="仿宋" w:hAnsi="仿宋" w:eastAsia="仿宋" w:cs="仿宋"/>
                <w:szCs w:val="21"/>
              </w:rPr>
              <w:t>《社会救助暂行办法》（国务院令第649号）第九条 国家对共同生活的家庭成员人均收入低于当地最低生活保障标准，且符合当地最低生活保障家庭财产状况规定的家庭，给予最低生活保障。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tcMar>
              <w:top w:w="15" w:type="dxa"/>
              <w:left w:w="15" w:type="dxa"/>
              <w:bottom w:w="15" w:type="dxa"/>
              <w:right w:w="15" w:type="dxa"/>
            </w:tcMar>
            <w:vAlign w:val="center"/>
          </w:tcPr>
          <w:p>
            <w:pPr>
              <w:widowControl/>
              <w:tabs>
                <w:tab w:val="center" w:pos="3643"/>
                <w:tab w:val="left" w:pos="4625"/>
              </w:tabs>
              <w:jc w:val="left"/>
              <w:rPr>
                <w:rFonts w:ascii="仿宋_GB2312" w:hAnsi="仿宋_GB2312" w:eastAsia="仿宋_GB2312" w:cs="仿宋_GB2312"/>
                <w:color w:val="000000"/>
                <w:szCs w:val="21"/>
              </w:rPr>
            </w:pPr>
            <w:r>
              <w:rPr>
                <w:rFonts w:ascii="仿宋" w:hAnsi="仿宋" w:eastAsia="仿宋" w:cs="仿宋"/>
                <w:szCs w:val="21"/>
              </w:rPr>
              <w:t>具有</w:t>
            </w:r>
            <w:r>
              <w:rPr>
                <w:rFonts w:hint="eastAsia" w:ascii="仿宋" w:hAnsi="仿宋" w:eastAsia="仿宋" w:cs="仿宋"/>
                <w:szCs w:val="21"/>
              </w:rPr>
              <w:t>本</w:t>
            </w:r>
            <w:r>
              <w:rPr>
                <w:rFonts w:ascii="仿宋" w:hAnsi="仿宋" w:eastAsia="仿宋" w:cs="仿宋"/>
                <w:szCs w:val="21"/>
              </w:rPr>
              <w:t>县</w:t>
            </w:r>
            <w:r>
              <w:rPr>
                <w:rFonts w:hint="eastAsia" w:ascii="仿宋" w:hAnsi="仿宋" w:eastAsia="仿宋" w:cs="仿宋"/>
                <w:szCs w:val="21"/>
              </w:rPr>
              <w:t>（市区）</w:t>
            </w:r>
            <w:r>
              <w:rPr>
                <w:rFonts w:ascii="仿宋" w:hAnsi="仿宋" w:eastAsia="仿宋" w:cs="仿宋"/>
                <w:szCs w:val="21"/>
              </w:rPr>
              <w:t>常住居民户口，共同生活的家庭成员月人均收入低于</w:t>
            </w:r>
            <w:r>
              <w:rPr>
                <w:rFonts w:hint="eastAsia" w:ascii="仿宋" w:hAnsi="仿宋" w:eastAsia="仿宋" w:cs="仿宋"/>
                <w:szCs w:val="21"/>
              </w:rPr>
              <w:t>该地区</w:t>
            </w:r>
            <w:r>
              <w:rPr>
                <w:rFonts w:ascii="仿宋" w:hAnsi="仿宋" w:eastAsia="仿宋" w:cs="仿宋"/>
                <w:szCs w:val="21"/>
              </w:rPr>
              <w:t>低保标准</w:t>
            </w:r>
            <w:r>
              <w:rPr>
                <w:rFonts w:hint="eastAsia" w:ascii="仿宋" w:hAnsi="仿宋" w:eastAsia="仿宋" w:cs="仿宋"/>
                <w:szCs w:val="21"/>
              </w:rPr>
              <w:t>（城镇低保标准：516.9元/人·月，农村低保标准：4505.2元/人·年）</w:t>
            </w:r>
            <w:r>
              <w:rPr>
                <w:rFonts w:ascii="仿宋" w:hAnsi="仿宋" w:eastAsia="仿宋" w:cs="仿宋"/>
                <w:szCs w:val="21"/>
              </w:rPr>
              <w:t>，家庭财产状况符合低保条件的家庭。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入户调查、民主评议、张榜公示、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符合条件的申请人对照材料清单准备好材料，向户口所在地</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提出申请，由乡镇（街道）民政部门审核办结。</w:t>
            </w:r>
          </w:p>
        </w:tc>
      </w:tr>
    </w:tbl>
    <w:p>
      <w:pPr>
        <w:rPr>
          <w:rFonts w:ascii="宋体"/>
          <w:color w:val="000000"/>
          <w:szCs w:val="21"/>
        </w:rPr>
      </w:pPr>
    </w:p>
    <w:p>
      <w:pPr>
        <w:rPr>
          <w:rFonts w:ascii="宋体"/>
          <w:color w:val="000000"/>
          <w:szCs w:val="21"/>
        </w:rPr>
        <w:sectPr>
          <w:footerReference r:id="rId14" w:type="default"/>
          <w:pgSz w:w="11906" w:h="16838"/>
          <w:pgMar w:top="2098" w:right="1474" w:bottom="1984" w:left="1587" w:header="851" w:footer="992" w:gutter="0"/>
          <w:pgNumType w:fmt="numberInDash"/>
          <w:cols w:space="0" w:num="1"/>
          <w:docGrid w:type="linesAndChars" w:linePitch="315" w:charSpace="2278"/>
        </w:sect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序号</w:t>
            </w:r>
          </w:p>
        </w:tc>
        <w:tc>
          <w:tcPr>
            <w:tcW w:w="1544"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材料名称</w:t>
            </w:r>
          </w:p>
        </w:tc>
        <w:tc>
          <w:tcPr>
            <w:tcW w:w="769"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业务</w:t>
            </w:r>
          </w:p>
          <w:p>
            <w:pPr>
              <w:widowControl/>
              <w:jc w:val="center"/>
              <w:rPr>
                <w:rFonts w:ascii="仿宋" w:hAnsi="仿宋" w:eastAsia="仿宋" w:cs="仿宋"/>
                <w:color w:val="000000"/>
                <w:sz w:val="24"/>
              </w:rPr>
            </w:pPr>
            <w:r>
              <w:rPr>
                <w:rFonts w:hint="eastAsia" w:ascii="仿宋" w:hAnsi="仿宋" w:eastAsia="仿宋" w:cs="仿宋"/>
                <w:color w:val="000000"/>
                <w:sz w:val="24"/>
              </w:rPr>
              <w:t>情形</w:t>
            </w:r>
          </w:p>
        </w:tc>
        <w:tc>
          <w:tcPr>
            <w:tcW w:w="1367"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不同情形的</w:t>
            </w:r>
          </w:p>
          <w:p>
            <w:pPr>
              <w:widowControl/>
              <w:jc w:val="center"/>
              <w:rPr>
                <w:rFonts w:ascii="仿宋" w:hAnsi="仿宋" w:eastAsia="仿宋" w:cs="仿宋"/>
                <w:color w:val="000000"/>
                <w:sz w:val="24"/>
              </w:rPr>
            </w:pPr>
            <w:r>
              <w:rPr>
                <w:rFonts w:hint="eastAsia" w:ascii="仿宋" w:hAnsi="仿宋" w:eastAsia="仿宋" w:cs="仿宋"/>
                <w:color w:val="000000"/>
                <w:sz w:val="24"/>
              </w:rPr>
              <w:t>具体情况</w:t>
            </w:r>
          </w:p>
        </w:tc>
        <w:tc>
          <w:tcPr>
            <w:tcW w:w="1666"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材料类型</w:t>
            </w:r>
          </w:p>
          <w:p>
            <w:pPr>
              <w:widowControl/>
              <w:jc w:val="center"/>
              <w:rPr>
                <w:rFonts w:ascii="仿宋" w:hAnsi="仿宋" w:eastAsia="仿宋" w:cs="仿宋"/>
                <w:color w:val="000000"/>
                <w:sz w:val="24"/>
              </w:rPr>
            </w:pPr>
            <w:r>
              <w:rPr>
                <w:rFonts w:hint="eastAsia" w:ascii="仿宋" w:hAnsi="仿宋" w:eastAsia="仿宋" w:cs="仿宋"/>
                <w:color w:val="000000"/>
                <w:sz w:val="24"/>
              </w:rPr>
              <w:t>（原件/复印件/电子材料）</w:t>
            </w:r>
          </w:p>
        </w:tc>
        <w:tc>
          <w:tcPr>
            <w:tcW w:w="550" w:type="dxa"/>
            <w:tcBorders>
              <w:top w:val="single" w:color="000000"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w:t>
            </w:r>
          </w:p>
          <w:p>
            <w:pPr>
              <w:widowControl/>
              <w:jc w:val="center"/>
              <w:rPr>
                <w:rFonts w:ascii="仿宋" w:hAnsi="仿宋" w:eastAsia="仿宋" w:cs="仿宋"/>
                <w:color w:val="000000"/>
                <w:sz w:val="24"/>
              </w:rPr>
            </w:pPr>
            <w:r>
              <w:rPr>
                <w:rFonts w:hint="eastAsia" w:ascii="仿宋" w:hAnsi="仿宋" w:eastAsia="仿宋" w:cs="仿宋"/>
                <w:color w:val="000000"/>
                <w:sz w:val="24"/>
              </w:rPr>
              <w:t>份数</w:t>
            </w:r>
          </w:p>
        </w:tc>
        <w:tc>
          <w:tcPr>
            <w:tcW w:w="2473" w:type="dxa"/>
            <w:tcBorders>
              <w:top w:val="single" w:color="000000" w:sz="4" w:space="0"/>
              <w:left w:val="single" w:color="auto" w:sz="4" w:space="0"/>
              <w:bottom w:val="nil"/>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城乡居民最低生活保障申请表</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24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填写完整，信息准确，本人签名</w:t>
            </w:r>
          </w:p>
        </w:tc>
      </w:tr>
    </w:tbl>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jc w:val="center"/>
        <w:rPr>
          <w:sz w:val="32"/>
          <w:szCs w:val="32"/>
        </w:rPr>
      </w:pPr>
      <w:r>
        <w:rPr>
          <w:rFonts w:hint="eastAsia"/>
          <w:sz w:val="32"/>
          <w:szCs w:val="32"/>
        </w:rPr>
        <w:t>城乡居民最低生活保障申请表</w:t>
      </w:r>
    </w:p>
    <w:tbl>
      <w:tblPr>
        <w:tblStyle w:val="10"/>
        <w:tblpPr w:leftFromText="180" w:rightFromText="180" w:vertAnchor="text" w:horzAnchor="page" w:tblpX="1875" w:tblpY="400"/>
        <w:tblOverlap w:val="never"/>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88"/>
        <w:gridCol w:w="182"/>
        <w:gridCol w:w="355"/>
        <w:gridCol w:w="112"/>
        <w:gridCol w:w="194"/>
        <w:gridCol w:w="305"/>
        <w:gridCol w:w="45"/>
        <w:gridCol w:w="127"/>
        <w:gridCol w:w="134"/>
        <w:gridCol w:w="181"/>
        <w:gridCol w:w="125"/>
        <w:gridCol w:w="130"/>
        <w:gridCol w:w="176"/>
        <w:gridCol w:w="11"/>
        <w:gridCol w:w="294"/>
        <w:gridCol w:w="232"/>
        <w:gridCol w:w="74"/>
        <w:gridCol w:w="137"/>
        <w:gridCol w:w="51"/>
        <w:gridCol w:w="118"/>
        <w:gridCol w:w="305"/>
        <w:gridCol w:w="262"/>
        <w:gridCol w:w="35"/>
        <w:gridCol w:w="9"/>
        <w:gridCol w:w="212"/>
        <w:gridCol w:w="94"/>
        <w:gridCol w:w="106"/>
        <w:gridCol w:w="200"/>
        <w:gridCol w:w="196"/>
        <w:gridCol w:w="117"/>
        <w:gridCol w:w="87"/>
        <w:gridCol w:w="194"/>
        <w:gridCol w:w="264"/>
        <w:gridCol w:w="58"/>
        <w:gridCol w:w="75"/>
        <w:gridCol w:w="158"/>
        <w:gridCol w:w="73"/>
        <w:gridCol w:w="166"/>
        <w:gridCol w:w="74"/>
        <w:gridCol w:w="383"/>
        <w:gridCol w:w="411"/>
        <w:gridCol w:w="329"/>
        <w:gridCol w:w="378"/>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942" w:type="dxa"/>
            <w:gridSpan w:val="3"/>
            <w:vAlign w:val="center"/>
          </w:tcPr>
          <w:p>
            <w:pPr>
              <w:jc w:val="center"/>
              <w:rPr>
                <w:szCs w:val="21"/>
              </w:rPr>
            </w:pPr>
            <w:r>
              <w:rPr>
                <w:rFonts w:hint="eastAsia"/>
                <w:szCs w:val="21"/>
              </w:rPr>
              <w:t>申请人姓名</w:t>
            </w:r>
          </w:p>
        </w:tc>
        <w:tc>
          <w:tcPr>
            <w:tcW w:w="1011" w:type="dxa"/>
            <w:gridSpan w:val="5"/>
            <w:vAlign w:val="center"/>
          </w:tcPr>
          <w:p>
            <w:pPr>
              <w:jc w:val="center"/>
              <w:rPr>
                <w:szCs w:val="21"/>
              </w:rPr>
            </w:pPr>
          </w:p>
        </w:tc>
        <w:tc>
          <w:tcPr>
            <w:tcW w:w="442" w:type="dxa"/>
            <w:gridSpan w:val="3"/>
            <w:vAlign w:val="center"/>
          </w:tcPr>
          <w:p>
            <w:pPr>
              <w:jc w:val="center"/>
              <w:rPr>
                <w:szCs w:val="21"/>
              </w:rPr>
            </w:pPr>
            <w:r>
              <w:rPr>
                <w:rFonts w:hint="eastAsia"/>
                <w:szCs w:val="21"/>
              </w:rPr>
              <w:t>性别</w:t>
            </w:r>
          </w:p>
        </w:tc>
        <w:tc>
          <w:tcPr>
            <w:tcW w:w="442" w:type="dxa"/>
            <w:gridSpan w:val="4"/>
            <w:vAlign w:val="center"/>
          </w:tcPr>
          <w:p>
            <w:pPr>
              <w:jc w:val="center"/>
              <w:rPr>
                <w:szCs w:val="21"/>
              </w:rPr>
            </w:pPr>
          </w:p>
        </w:tc>
        <w:tc>
          <w:tcPr>
            <w:tcW w:w="737" w:type="dxa"/>
            <w:gridSpan w:val="4"/>
            <w:vAlign w:val="center"/>
          </w:tcPr>
          <w:p>
            <w:pPr>
              <w:jc w:val="center"/>
              <w:rPr>
                <w:szCs w:val="21"/>
              </w:rPr>
            </w:pPr>
            <w:r>
              <w:rPr>
                <w:rFonts w:hint="eastAsia"/>
                <w:szCs w:val="21"/>
              </w:rPr>
              <w:t>出生年月</w:t>
            </w:r>
          </w:p>
        </w:tc>
        <w:tc>
          <w:tcPr>
            <w:tcW w:w="771" w:type="dxa"/>
            <w:gridSpan w:val="5"/>
            <w:vAlign w:val="center"/>
          </w:tcPr>
          <w:p>
            <w:pPr>
              <w:jc w:val="center"/>
              <w:rPr>
                <w:szCs w:val="21"/>
              </w:rPr>
            </w:pPr>
          </w:p>
        </w:tc>
        <w:tc>
          <w:tcPr>
            <w:tcW w:w="421" w:type="dxa"/>
            <w:gridSpan w:val="4"/>
            <w:vAlign w:val="center"/>
          </w:tcPr>
          <w:p>
            <w:pPr>
              <w:jc w:val="center"/>
              <w:rPr>
                <w:szCs w:val="21"/>
              </w:rPr>
            </w:pPr>
            <w:r>
              <w:rPr>
                <w:rFonts w:hint="eastAsia"/>
                <w:szCs w:val="21"/>
              </w:rPr>
              <w:t>民族</w:t>
            </w:r>
          </w:p>
        </w:tc>
        <w:tc>
          <w:tcPr>
            <w:tcW w:w="513" w:type="dxa"/>
            <w:gridSpan w:val="3"/>
            <w:vAlign w:val="center"/>
          </w:tcPr>
          <w:p>
            <w:pPr>
              <w:jc w:val="center"/>
              <w:rPr>
                <w:szCs w:val="21"/>
              </w:rPr>
            </w:pPr>
          </w:p>
        </w:tc>
        <w:tc>
          <w:tcPr>
            <w:tcW w:w="678" w:type="dxa"/>
            <w:gridSpan w:val="5"/>
            <w:vAlign w:val="center"/>
          </w:tcPr>
          <w:p>
            <w:pPr>
              <w:jc w:val="center"/>
              <w:rPr>
                <w:szCs w:val="21"/>
              </w:rPr>
            </w:pPr>
            <w:r>
              <w:rPr>
                <w:rFonts w:hint="eastAsia"/>
                <w:szCs w:val="21"/>
              </w:rPr>
              <w:t>婚姻状况</w:t>
            </w:r>
          </w:p>
        </w:tc>
        <w:tc>
          <w:tcPr>
            <w:tcW w:w="1265" w:type="dxa"/>
            <w:gridSpan w:val="6"/>
            <w:vAlign w:val="center"/>
          </w:tcPr>
          <w:p>
            <w:pPr>
              <w:rPr>
                <w:szCs w:val="21"/>
              </w:rPr>
            </w:pPr>
            <w:r>
              <w:rPr>
                <w:rFonts w:ascii="宋体" w:hAnsi="宋体"/>
                <w:szCs w:val="21"/>
              </w:rPr>
              <w:t>□</w:t>
            </w:r>
            <w:r>
              <w:rPr>
                <w:rFonts w:hint="eastAsia"/>
                <w:szCs w:val="21"/>
              </w:rPr>
              <w:t>已婚</w:t>
            </w:r>
          </w:p>
          <w:p>
            <w:pPr>
              <w:rPr>
                <w:szCs w:val="21"/>
              </w:rPr>
            </w:pPr>
            <w:r>
              <w:rPr>
                <w:rFonts w:ascii="宋体" w:hAnsi="宋体"/>
                <w:szCs w:val="21"/>
              </w:rPr>
              <w:t>□</w:t>
            </w:r>
            <w:r>
              <w:rPr>
                <w:rFonts w:hint="eastAsia"/>
                <w:szCs w:val="21"/>
              </w:rPr>
              <w:t>未婚</w:t>
            </w:r>
          </w:p>
          <w:p>
            <w:pPr>
              <w:rPr>
                <w:szCs w:val="21"/>
              </w:rPr>
            </w:pPr>
            <w:r>
              <w:rPr>
                <w:rFonts w:ascii="宋体" w:hAnsi="宋体"/>
                <w:szCs w:val="21"/>
              </w:rPr>
              <w:t>□</w:t>
            </w:r>
            <w:r>
              <w:rPr>
                <w:rFonts w:hint="eastAsia"/>
                <w:szCs w:val="21"/>
              </w:rPr>
              <w:t>离婚</w:t>
            </w:r>
          </w:p>
          <w:p>
            <w:pPr>
              <w:rPr>
                <w:szCs w:val="21"/>
              </w:rPr>
            </w:pPr>
            <w:r>
              <w:rPr>
                <w:rFonts w:ascii="宋体" w:hAnsi="宋体"/>
                <w:szCs w:val="21"/>
              </w:rPr>
              <w:t>□</w:t>
            </w:r>
            <w:r>
              <w:rPr>
                <w:rFonts w:hint="eastAsia"/>
                <w:szCs w:val="21"/>
              </w:rPr>
              <w:t>丧偶</w:t>
            </w:r>
          </w:p>
        </w:tc>
        <w:tc>
          <w:tcPr>
            <w:tcW w:w="707" w:type="dxa"/>
            <w:gridSpan w:val="2"/>
            <w:vAlign w:val="center"/>
          </w:tcPr>
          <w:p>
            <w:pPr>
              <w:jc w:val="center"/>
              <w:rPr>
                <w:szCs w:val="21"/>
              </w:rPr>
            </w:pPr>
            <w:r>
              <w:rPr>
                <w:rFonts w:hint="eastAsia"/>
                <w:szCs w:val="21"/>
              </w:rPr>
              <w:t>家庭人口</w:t>
            </w:r>
          </w:p>
        </w:tc>
        <w:tc>
          <w:tcPr>
            <w:tcW w:w="692"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297" w:type="dxa"/>
            <w:gridSpan w:val="4"/>
            <w:vAlign w:val="center"/>
          </w:tcPr>
          <w:p>
            <w:pPr>
              <w:jc w:val="center"/>
              <w:rPr>
                <w:szCs w:val="21"/>
              </w:rPr>
            </w:pPr>
            <w:r>
              <w:rPr>
                <w:rFonts w:hint="eastAsia"/>
                <w:szCs w:val="21"/>
              </w:rPr>
              <w:t>身份证</w:t>
            </w:r>
          </w:p>
          <w:p>
            <w:pPr>
              <w:jc w:val="center"/>
              <w:rPr>
                <w:szCs w:val="21"/>
              </w:rPr>
            </w:pPr>
            <w:r>
              <w:rPr>
                <w:rFonts w:hint="eastAsia"/>
                <w:szCs w:val="21"/>
              </w:rPr>
              <w:t>号码</w:t>
            </w:r>
          </w:p>
        </w:tc>
        <w:tc>
          <w:tcPr>
            <w:tcW w:w="306" w:type="dxa"/>
            <w:gridSpan w:val="2"/>
            <w:vAlign w:val="center"/>
          </w:tcPr>
          <w:p>
            <w:pPr>
              <w:jc w:val="center"/>
              <w:rPr>
                <w:szCs w:val="21"/>
              </w:rPr>
            </w:pPr>
          </w:p>
        </w:tc>
        <w:tc>
          <w:tcPr>
            <w:tcW w:w="305" w:type="dxa"/>
            <w:vAlign w:val="center"/>
          </w:tcPr>
          <w:p>
            <w:pPr>
              <w:jc w:val="center"/>
              <w:rPr>
                <w:szCs w:val="21"/>
              </w:rPr>
            </w:pPr>
          </w:p>
        </w:tc>
        <w:tc>
          <w:tcPr>
            <w:tcW w:w="306" w:type="dxa"/>
            <w:gridSpan w:val="3"/>
            <w:vAlign w:val="center"/>
          </w:tcPr>
          <w:p>
            <w:pPr>
              <w:jc w:val="center"/>
              <w:rPr>
                <w:szCs w:val="21"/>
              </w:rPr>
            </w:pPr>
          </w:p>
        </w:tc>
        <w:tc>
          <w:tcPr>
            <w:tcW w:w="306" w:type="dxa"/>
            <w:gridSpan w:val="2"/>
            <w:vAlign w:val="center"/>
          </w:tcPr>
          <w:p>
            <w:pPr>
              <w:jc w:val="center"/>
              <w:rPr>
                <w:szCs w:val="21"/>
              </w:rPr>
            </w:pPr>
          </w:p>
        </w:tc>
        <w:tc>
          <w:tcPr>
            <w:tcW w:w="306" w:type="dxa"/>
            <w:gridSpan w:val="2"/>
            <w:vAlign w:val="center"/>
          </w:tcPr>
          <w:p>
            <w:pPr>
              <w:jc w:val="center"/>
              <w:rPr>
                <w:szCs w:val="21"/>
              </w:rPr>
            </w:pPr>
          </w:p>
        </w:tc>
        <w:tc>
          <w:tcPr>
            <w:tcW w:w="305" w:type="dxa"/>
            <w:gridSpan w:val="2"/>
            <w:vAlign w:val="center"/>
          </w:tcPr>
          <w:p>
            <w:pPr>
              <w:jc w:val="center"/>
              <w:rPr>
                <w:szCs w:val="21"/>
              </w:rPr>
            </w:pPr>
          </w:p>
        </w:tc>
        <w:tc>
          <w:tcPr>
            <w:tcW w:w="306" w:type="dxa"/>
            <w:gridSpan w:val="2"/>
            <w:vAlign w:val="center"/>
          </w:tcPr>
          <w:p>
            <w:pPr>
              <w:jc w:val="center"/>
              <w:rPr>
                <w:szCs w:val="21"/>
              </w:rPr>
            </w:pPr>
          </w:p>
        </w:tc>
        <w:tc>
          <w:tcPr>
            <w:tcW w:w="306" w:type="dxa"/>
            <w:gridSpan w:val="3"/>
            <w:vAlign w:val="center"/>
          </w:tcPr>
          <w:p>
            <w:pPr>
              <w:jc w:val="center"/>
              <w:rPr>
                <w:szCs w:val="21"/>
              </w:rPr>
            </w:pPr>
          </w:p>
        </w:tc>
        <w:tc>
          <w:tcPr>
            <w:tcW w:w="305" w:type="dxa"/>
            <w:vAlign w:val="center"/>
          </w:tcPr>
          <w:p>
            <w:pPr>
              <w:jc w:val="center"/>
              <w:rPr>
                <w:szCs w:val="21"/>
              </w:rPr>
            </w:pPr>
          </w:p>
        </w:tc>
        <w:tc>
          <w:tcPr>
            <w:tcW w:w="306" w:type="dxa"/>
            <w:gridSpan w:val="3"/>
            <w:vAlign w:val="center"/>
          </w:tcPr>
          <w:p>
            <w:pPr>
              <w:jc w:val="center"/>
              <w:rPr>
                <w:szCs w:val="21"/>
              </w:rPr>
            </w:pPr>
          </w:p>
        </w:tc>
        <w:tc>
          <w:tcPr>
            <w:tcW w:w="306" w:type="dxa"/>
            <w:gridSpan w:val="2"/>
            <w:vAlign w:val="center"/>
          </w:tcPr>
          <w:p>
            <w:pPr>
              <w:jc w:val="center"/>
              <w:rPr>
                <w:szCs w:val="21"/>
              </w:rPr>
            </w:pPr>
          </w:p>
        </w:tc>
        <w:tc>
          <w:tcPr>
            <w:tcW w:w="306" w:type="dxa"/>
            <w:gridSpan w:val="2"/>
            <w:vAlign w:val="center"/>
          </w:tcPr>
          <w:p>
            <w:pPr>
              <w:jc w:val="center"/>
              <w:rPr>
                <w:szCs w:val="21"/>
              </w:rPr>
            </w:pPr>
          </w:p>
        </w:tc>
        <w:tc>
          <w:tcPr>
            <w:tcW w:w="313" w:type="dxa"/>
            <w:gridSpan w:val="2"/>
            <w:vAlign w:val="center"/>
          </w:tcPr>
          <w:p>
            <w:pPr>
              <w:jc w:val="center"/>
              <w:rPr>
                <w:szCs w:val="21"/>
              </w:rPr>
            </w:pPr>
          </w:p>
        </w:tc>
        <w:tc>
          <w:tcPr>
            <w:tcW w:w="281" w:type="dxa"/>
            <w:gridSpan w:val="2"/>
            <w:vAlign w:val="center"/>
          </w:tcPr>
          <w:p>
            <w:pPr>
              <w:jc w:val="center"/>
              <w:rPr>
                <w:szCs w:val="21"/>
              </w:rPr>
            </w:pPr>
          </w:p>
        </w:tc>
        <w:tc>
          <w:tcPr>
            <w:tcW w:w="322" w:type="dxa"/>
            <w:gridSpan w:val="2"/>
            <w:vAlign w:val="center"/>
          </w:tcPr>
          <w:p>
            <w:pPr>
              <w:jc w:val="center"/>
              <w:rPr>
                <w:szCs w:val="21"/>
              </w:rPr>
            </w:pPr>
          </w:p>
        </w:tc>
        <w:tc>
          <w:tcPr>
            <w:tcW w:w="306" w:type="dxa"/>
            <w:gridSpan w:val="3"/>
            <w:vAlign w:val="center"/>
          </w:tcPr>
          <w:p>
            <w:pPr>
              <w:jc w:val="center"/>
              <w:rPr>
                <w:szCs w:val="21"/>
              </w:rPr>
            </w:pPr>
          </w:p>
        </w:tc>
        <w:tc>
          <w:tcPr>
            <w:tcW w:w="240" w:type="dxa"/>
            <w:gridSpan w:val="2"/>
            <w:vAlign w:val="center"/>
          </w:tcPr>
          <w:p>
            <w:pPr>
              <w:jc w:val="center"/>
              <w:rPr>
                <w:szCs w:val="21"/>
              </w:rPr>
            </w:pPr>
          </w:p>
        </w:tc>
        <w:tc>
          <w:tcPr>
            <w:tcW w:w="383" w:type="dxa"/>
            <w:vAlign w:val="center"/>
          </w:tcPr>
          <w:p>
            <w:pPr>
              <w:jc w:val="center"/>
              <w:rPr>
                <w:szCs w:val="21"/>
              </w:rPr>
            </w:pPr>
          </w:p>
        </w:tc>
        <w:tc>
          <w:tcPr>
            <w:tcW w:w="1810" w:type="dxa"/>
            <w:gridSpan w:val="4"/>
            <w:vAlign w:val="center"/>
          </w:tcPr>
          <w:p>
            <w:pPr>
              <w:jc w:val="center"/>
              <w:rPr>
                <w:szCs w:val="21"/>
              </w:rPr>
            </w:pPr>
            <w:r>
              <w:rPr>
                <w:rFonts w:hint="eastAsia"/>
                <w:szCs w:val="21"/>
              </w:rPr>
              <w:t>户籍类型</w:t>
            </w:r>
          </w:p>
          <w:p>
            <w:pPr>
              <w:rPr>
                <w:szCs w:val="21"/>
              </w:rPr>
            </w:pPr>
            <w:r>
              <w:rPr>
                <w:rFonts w:ascii="宋体" w:hAnsi="宋体"/>
                <w:szCs w:val="21"/>
              </w:rPr>
              <w:t>□</w:t>
            </w:r>
            <w:r>
              <w:rPr>
                <w:rFonts w:hint="eastAsia"/>
                <w:szCs w:val="21"/>
              </w:rPr>
              <w:t xml:space="preserve">城乡 </w:t>
            </w:r>
            <w:r>
              <w:rPr>
                <w:rFonts w:ascii="宋体" w:hAnsi="宋体"/>
                <w:szCs w:val="21"/>
              </w:rPr>
              <w:t>□</w:t>
            </w:r>
            <w:r>
              <w:rPr>
                <w:rFonts w:hint="eastAsia"/>
                <w:szCs w:val="21"/>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60" w:type="dxa"/>
            <w:gridSpan w:val="2"/>
            <w:vAlign w:val="center"/>
          </w:tcPr>
          <w:p>
            <w:pPr>
              <w:jc w:val="center"/>
              <w:rPr>
                <w:szCs w:val="21"/>
              </w:rPr>
            </w:pPr>
            <w:r>
              <w:rPr>
                <w:rFonts w:hint="eastAsia"/>
                <w:szCs w:val="21"/>
              </w:rPr>
              <w:t>户籍地址</w:t>
            </w:r>
          </w:p>
        </w:tc>
        <w:tc>
          <w:tcPr>
            <w:tcW w:w="2066" w:type="dxa"/>
            <w:gridSpan w:val="12"/>
            <w:vAlign w:val="center"/>
          </w:tcPr>
          <w:p>
            <w:pPr>
              <w:jc w:val="center"/>
              <w:rPr>
                <w:szCs w:val="21"/>
              </w:rPr>
            </w:pPr>
          </w:p>
        </w:tc>
        <w:tc>
          <w:tcPr>
            <w:tcW w:w="917" w:type="dxa"/>
            <w:gridSpan w:val="7"/>
            <w:vAlign w:val="center"/>
          </w:tcPr>
          <w:p>
            <w:pPr>
              <w:jc w:val="center"/>
              <w:rPr>
                <w:szCs w:val="21"/>
              </w:rPr>
            </w:pPr>
            <w:r>
              <w:rPr>
                <w:rFonts w:hint="eastAsia"/>
                <w:szCs w:val="21"/>
              </w:rPr>
              <w:t>现居住地址</w:t>
            </w:r>
          </w:p>
        </w:tc>
        <w:tc>
          <w:tcPr>
            <w:tcW w:w="1536" w:type="dxa"/>
            <w:gridSpan w:val="10"/>
            <w:vAlign w:val="center"/>
          </w:tcPr>
          <w:p>
            <w:pPr>
              <w:jc w:val="center"/>
              <w:rPr>
                <w:szCs w:val="21"/>
              </w:rPr>
            </w:pPr>
          </w:p>
        </w:tc>
        <w:tc>
          <w:tcPr>
            <w:tcW w:w="909" w:type="dxa"/>
            <w:gridSpan w:val="7"/>
            <w:vAlign w:val="center"/>
          </w:tcPr>
          <w:p>
            <w:pPr>
              <w:jc w:val="center"/>
              <w:rPr>
                <w:szCs w:val="21"/>
              </w:rPr>
            </w:pPr>
            <w:r>
              <w:rPr>
                <w:rFonts w:hint="eastAsia"/>
                <w:szCs w:val="21"/>
              </w:rPr>
              <w:t>现从事职业</w:t>
            </w:r>
          </w:p>
        </w:tc>
        <w:tc>
          <w:tcPr>
            <w:tcW w:w="2433" w:type="dxa"/>
            <w:gridSpan w:val="7"/>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908" w:type="dxa"/>
            <w:gridSpan w:val="7"/>
            <w:vAlign w:val="center"/>
          </w:tcPr>
          <w:p>
            <w:pPr>
              <w:jc w:val="center"/>
              <w:rPr>
                <w:szCs w:val="21"/>
              </w:rPr>
            </w:pPr>
            <w:r>
              <w:rPr>
                <w:rFonts w:hint="eastAsia"/>
                <w:szCs w:val="21"/>
              </w:rPr>
              <w:t>联系人</w:t>
            </w:r>
          </w:p>
        </w:tc>
        <w:tc>
          <w:tcPr>
            <w:tcW w:w="2402" w:type="dxa"/>
            <w:gridSpan w:val="16"/>
            <w:vAlign w:val="center"/>
          </w:tcPr>
          <w:p>
            <w:pPr>
              <w:jc w:val="center"/>
              <w:rPr>
                <w:szCs w:val="21"/>
              </w:rPr>
            </w:pPr>
          </w:p>
        </w:tc>
        <w:tc>
          <w:tcPr>
            <w:tcW w:w="1805" w:type="dxa"/>
            <w:gridSpan w:val="14"/>
            <w:vAlign w:val="center"/>
          </w:tcPr>
          <w:p>
            <w:pPr>
              <w:jc w:val="center"/>
              <w:rPr>
                <w:szCs w:val="21"/>
              </w:rPr>
            </w:pPr>
            <w:r>
              <w:rPr>
                <w:rFonts w:hint="eastAsia"/>
                <w:szCs w:val="21"/>
              </w:rPr>
              <w:t>联系方式</w:t>
            </w:r>
          </w:p>
        </w:tc>
        <w:tc>
          <w:tcPr>
            <w:tcW w:w="2506" w:type="dxa"/>
            <w:gridSpan w:val="8"/>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672" w:type="dxa"/>
            <w:vMerge w:val="restart"/>
            <w:vAlign w:val="center"/>
          </w:tcPr>
          <w:p>
            <w:pPr>
              <w:jc w:val="center"/>
              <w:rPr>
                <w:szCs w:val="21"/>
              </w:rPr>
            </w:pPr>
            <w:r>
              <w:rPr>
                <w:rFonts w:hint="eastAsia"/>
                <w:szCs w:val="21"/>
              </w:rPr>
              <w:t>家庭成员情况</w:t>
            </w:r>
          </w:p>
        </w:tc>
        <w:tc>
          <w:tcPr>
            <w:tcW w:w="1236" w:type="dxa"/>
            <w:gridSpan w:val="6"/>
            <w:vAlign w:val="center"/>
          </w:tcPr>
          <w:p>
            <w:pPr>
              <w:jc w:val="center"/>
              <w:rPr>
                <w:szCs w:val="21"/>
              </w:rPr>
            </w:pPr>
            <w:r>
              <w:rPr>
                <w:rFonts w:hint="eastAsia"/>
                <w:szCs w:val="21"/>
              </w:rPr>
              <w:t>姓名</w:t>
            </w:r>
          </w:p>
        </w:tc>
        <w:tc>
          <w:tcPr>
            <w:tcW w:w="612" w:type="dxa"/>
            <w:gridSpan w:val="5"/>
            <w:vAlign w:val="center"/>
          </w:tcPr>
          <w:p>
            <w:pPr>
              <w:jc w:val="center"/>
              <w:rPr>
                <w:szCs w:val="21"/>
              </w:rPr>
            </w:pPr>
            <w:r>
              <w:rPr>
                <w:rFonts w:hint="eastAsia"/>
                <w:szCs w:val="21"/>
              </w:rPr>
              <w:t>性别</w:t>
            </w:r>
          </w:p>
        </w:tc>
        <w:tc>
          <w:tcPr>
            <w:tcW w:w="843" w:type="dxa"/>
            <w:gridSpan w:val="5"/>
            <w:vAlign w:val="center"/>
          </w:tcPr>
          <w:p>
            <w:pPr>
              <w:jc w:val="center"/>
              <w:rPr>
                <w:szCs w:val="21"/>
              </w:rPr>
            </w:pPr>
            <w:r>
              <w:rPr>
                <w:rFonts w:hint="eastAsia"/>
                <w:szCs w:val="21"/>
              </w:rPr>
              <w:t>出生年月</w:t>
            </w:r>
          </w:p>
        </w:tc>
        <w:tc>
          <w:tcPr>
            <w:tcW w:w="947" w:type="dxa"/>
            <w:gridSpan w:val="6"/>
            <w:vAlign w:val="center"/>
          </w:tcPr>
          <w:p>
            <w:pPr>
              <w:jc w:val="center"/>
              <w:rPr>
                <w:szCs w:val="21"/>
              </w:rPr>
            </w:pPr>
            <w:r>
              <w:rPr>
                <w:rFonts w:hint="eastAsia"/>
                <w:szCs w:val="21"/>
              </w:rPr>
              <w:t>与申请人关系</w:t>
            </w:r>
          </w:p>
        </w:tc>
        <w:tc>
          <w:tcPr>
            <w:tcW w:w="1056" w:type="dxa"/>
            <w:gridSpan w:val="9"/>
            <w:vAlign w:val="center"/>
          </w:tcPr>
          <w:p>
            <w:pPr>
              <w:jc w:val="center"/>
              <w:rPr>
                <w:szCs w:val="21"/>
              </w:rPr>
            </w:pPr>
            <w:r>
              <w:rPr>
                <w:rFonts w:hint="eastAsia"/>
                <w:szCs w:val="21"/>
              </w:rPr>
              <w:t>身体状况</w:t>
            </w:r>
          </w:p>
        </w:tc>
        <w:tc>
          <w:tcPr>
            <w:tcW w:w="749" w:type="dxa"/>
            <w:gridSpan w:val="5"/>
            <w:vAlign w:val="center"/>
          </w:tcPr>
          <w:p>
            <w:pPr>
              <w:jc w:val="center"/>
              <w:rPr>
                <w:szCs w:val="21"/>
              </w:rPr>
            </w:pPr>
            <w:r>
              <w:rPr>
                <w:rFonts w:hint="eastAsia"/>
                <w:szCs w:val="21"/>
              </w:rPr>
              <w:t>有无劳动能力</w:t>
            </w:r>
          </w:p>
        </w:tc>
        <w:tc>
          <w:tcPr>
            <w:tcW w:w="696" w:type="dxa"/>
            <w:gridSpan w:val="4"/>
            <w:vAlign w:val="center"/>
          </w:tcPr>
          <w:p>
            <w:pPr>
              <w:jc w:val="center"/>
              <w:rPr>
                <w:szCs w:val="21"/>
              </w:rPr>
            </w:pPr>
            <w:r>
              <w:rPr>
                <w:rFonts w:hint="eastAsia"/>
                <w:szCs w:val="21"/>
              </w:rPr>
              <w:t>职业</w:t>
            </w:r>
          </w:p>
        </w:tc>
        <w:tc>
          <w:tcPr>
            <w:tcW w:w="740" w:type="dxa"/>
            <w:gridSpan w:val="2"/>
            <w:vAlign w:val="center"/>
          </w:tcPr>
          <w:p>
            <w:pPr>
              <w:jc w:val="center"/>
              <w:rPr>
                <w:szCs w:val="21"/>
              </w:rPr>
            </w:pPr>
            <w:r>
              <w:rPr>
                <w:rFonts w:hint="eastAsia"/>
                <w:szCs w:val="21"/>
              </w:rPr>
              <w:t>学习阶段</w:t>
            </w:r>
          </w:p>
        </w:tc>
        <w:tc>
          <w:tcPr>
            <w:tcW w:w="1070" w:type="dxa"/>
            <w:gridSpan w:val="2"/>
            <w:vAlign w:val="center"/>
          </w:tcPr>
          <w:p>
            <w:pPr>
              <w:jc w:val="center"/>
              <w:rPr>
                <w:szCs w:val="21"/>
              </w:rPr>
            </w:pPr>
            <w:r>
              <w:rPr>
                <w:rFonts w:hint="eastAsia"/>
                <w:szCs w:val="21"/>
              </w:rPr>
              <w:t>是否70周岁以上老人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2" w:type="dxa"/>
            <w:vMerge w:val="continue"/>
            <w:vAlign w:val="center"/>
          </w:tcPr>
          <w:p>
            <w:pPr>
              <w:jc w:val="center"/>
              <w:rPr>
                <w:szCs w:val="21"/>
              </w:rPr>
            </w:pPr>
          </w:p>
        </w:tc>
        <w:tc>
          <w:tcPr>
            <w:tcW w:w="1236" w:type="dxa"/>
            <w:gridSpan w:val="6"/>
            <w:vAlign w:val="center"/>
          </w:tcPr>
          <w:p>
            <w:pPr>
              <w:jc w:val="center"/>
              <w:rPr>
                <w:szCs w:val="21"/>
              </w:rPr>
            </w:pPr>
          </w:p>
        </w:tc>
        <w:tc>
          <w:tcPr>
            <w:tcW w:w="612" w:type="dxa"/>
            <w:gridSpan w:val="5"/>
            <w:vAlign w:val="center"/>
          </w:tcPr>
          <w:p>
            <w:pPr>
              <w:jc w:val="center"/>
              <w:rPr>
                <w:szCs w:val="21"/>
              </w:rPr>
            </w:pPr>
          </w:p>
        </w:tc>
        <w:tc>
          <w:tcPr>
            <w:tcW w:w="843" w:type="dxa"/>
            <w:gridSpan w:val="5"/>
            <w:vAlign w:val="center"/>
          </w:tcPr>
          <w:p>
            <w:pPr>
              <w:jc w:val="center"/>
              <w:rPr>
                <w:szCs w:val="21"/>
              </w:rPr>
            </w:pPr>
          </w:p>
        </w:tc>
        <w:tc>
          <w:tcPr>
            <w:tcW w:w="947" w:type="dxa"/>
            <w:gridSpan w:val="6"/>
            <w:vAlign w:val="center"/>
          </w:tcPr>
          <w:p>
            <w:pPr>
              <w:jc w:val="center"/>
              <w:rPr>
                <w:szCs w:val="21"/>
              </w:rPr>
            </w:pPr>
          </w:p>
        </w:tc>
        <w:tc>
          <w:tcPr>
            <w:tcW w:w="1056" w:type="dxa"/>
            <w:gridSpan w:val="9"/>
            <w:vAlign w:val="center"/>
          </w:tcPr>
          <w:p>
            <w:pPr>
              <w:jc w:val="center"/>
              <w:rPr>
                <w:szCs w:val="21"/>
              </w:rPr>
            </w:pPr>
          </w:p>
        </w:tc>
        <w:tc>
          <w:tcPr>
            <w:tcW w:w="749" w:type="dxa"/>
            <w:gridSpan w:val="5"/>
            <w:vAlign w:val="center"/>
          </w:tcPr>
          <w:p>
            <w:pPr>
              <w:jc w:val="center"/>
              <w:rPr>
                <w:szCs w:val="21"/>
              </w:rPr>
            </w:pPr>
          </w:p>
        </w:tc>
        <w:tc>
          <w:tcPr>
            <w:tcW w:w="696" w:type="dxa"/>
            <w:gridSpan w:val="4"/>
            <w:vAlign w:val="center"/>
          </w:tcPr>
          <w:p>
            <w:pPr>
              <w:jc w:val="center"/>
              <w:rPr>
                <w:szCs w:val="21"/>
              </w:rPr>
            </w:pPr>
          </w:p>
        </w:tc>
        <w:tc>
          <w:tcPr>
            <w:tcW w:w="740" w:type="dxa"/>
            <w:gridSpan w:val="2"/>
            <w:vAlign w:val="center"/>
          </w:tcPr>
          <w:p>
            <w:pPr>
              <w:jc w:val="center"/>
              <w:rPr>
                <w:szCs w:val="21"/>
              </w:rPr>
            </w:pPr>
          </w:p>
        </w:tc>
        <w:tc>
          <w:tcPr>
            <w:tcW w:w="1070"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2" w:type="dxa"/>
            <w:vMerge w:val="continue"/>
            <w:vAlign w:val="center"/>
          </w:tcPr>
          <w:p>
            <w:pPr>
              <w:jc w:val="center"/>
              <w:rPr>
                <w:szCs w:val="21"/>
              </w:rPr>
            </w:pPr>
          </w:p>
        </w:tc>
        <w:tc>
          <w:tcPr>
            <w:tcW w:w="1236" w:type="dxa"/>
            <w:gridSpan w:val="6"/>
            <w:vAlign w:val="center"/>
          </w:tcPr>
          <w:p>
            <w:pPr>
              <w:jc w:val="center"/>
              <w:rPr>
                <w:szCs w:val="21"/>
              </w:rPr>
            </w:pPr>
          </w:p>
        </w:tc>
        <w:tc>
          <w:tcPr>
            <w:tcW w:w="612" w:type="dxa"/>
            <w:gridSpan w:val="5"/>
            <w:vAlign w:val="center"/>
          </w:tcPr>
          <w:p>
            <w:pPr>
              <w:jc w:val="center"/>
              <w:rPr>
                <w:szCs w:val="21"/>
              </w:rPr>
            </w:pPr>
          </w:p>
        </w:tc>
        <w:tc>
          <w:tcPr>
            <w:tcW w:w="843" w:type="dxa"/>
            <w:gridSpan w:val="5"/>
            <w:vAlign w:val="center"/>
          </w:tcPr>
          <w:p>
            <w:pPr>
              <w:jc w:val="center"/>
              <w:rPr>
                <w:szCs w:val="21"/>
              </w:rPr>
            </w:pPr>
          </w:p>
        </w:tc>
        <w:tc>
          <w:tcPr>
            <w:tcW w:w="947" w:type="dxa"/>
            <w:gridSpan w:val="6"/>
            <w:vAlign w:val="center"/>
          </w:tcPr>
          <w:p>
            <w:pPr>
              <w:jc w:val="center"/>
              <w:rPr>
                <w:szCs w:val="21"/>
              </w:rPr>
            </w:pPr>
          </w:p>
        </w:tc>
        <w:tc>
          <w:tcPr>
            <w:tcW w:w="1056" w:type="dxa"/>
            <w:gridSpan w:val="9"/>
            <w:vAlign w:val="center"/>
          </w:tcPr>
          <w:p>
            <w:pPr>
              <w:jc w:val="center"/>
              <w:rPr>
                <w:szCs w:val="21"/>
              </w:rPr>
            </w:pPr>
          </w:p>
        </w:tc>
        <w:tc>
          <w:tcPr>
            <w:tcW w:w="749" w:type="dxa"/>
            <w:gridSpan w:val="5"/>
            <w:vAlign w:val="center"/>
          </w:tcPr>
          <w:p>
            <w:pPr>
              <w:jc w:val="center"/>
              <w:rPr>
                <w:szCs w:val="21"/>
              </w:rPr>
            </w:pPr>
          </w:p>
        </w:tc>
        <w:tc>
          <w:tcPr>
            <w:tcW w:w="696" w:type="dxa"/>
            <w:gridSpan w:val="4"/>
            <w:vAlign w:val="center"/>
          </w:tcPr>
          <w:p>
            <w:pPr>
              <w:jc w:val="center"/>
              <w:rPr>
                <w:szCs w:val="21"/>
              </w:rPr>
            </w:pPr>
          </w:p>
        </w:tc>
        <w:tc>
          <w:tcPr>
            <w:tcW w:w="740" w:type="dxa"/>
            <w:gridSpan w:val="2"/>
            <w:vAlign w:val="center"/>
          </w:tcPr>
          <w:p>
            <w:pPr>
              <w:jc w:val="center"/>
              <w:rPr>
                <w:szCs w:val="21"/>
              </w:rPr>
            </w:pPr>
          </w:p>
        </w:tc>
        <w:tc>
          <w:tcPr>
            <w:tcW w:w="1070"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2" w:type="dxa"/>
            <w:vMerge w:val="continue"/>
            <w:vAlign w:val="center"/>
          </w:tcPr>
          <w:p>
            <w:pPr>
              <w:jc w:val="center"/>
              <w:rPr>
                <w:szCs w:val="21"/>
              </w:rPr>
            </w:pPr>
          </w:p>
        </w:tc>
        <w:tc>
          <w:tcPr>
            <w:tcW w:w="1236" w:type="dxa"/>
            <w:gridSpan w:val="6"/>
            <w:vAlign w:val="center"/>
          </w:tcPr>
          <w:p>
            <w:pPr>
              <w:jc w:val="center"/>
              <w:rPr>
                <w:szCs w:val="21"/>
              </w:rPr>
            </w:pPr>
          </w:p>
        </w:tc>
        <w:tc>
          <w:tcPr>
            <w:tcW w:w="612" w:type="dxa"/>
            <w:gridSpan w:val="5"/>
            <w:vAlign w:val="center"/>
          </w:tcPr>
          <w:p>
            <w:pPr>
              <w:jc w:val="center"/>
              <w:rPr>
                <w:szCs w:val="21"/>
              </w:rPr>
            </w:pPr>
          </w:p>
        </w:tc>
        <w:tc>
          <w:tcPr>
            <w:tcW w:w="843" w:type="dxa"/>
            <w:gridSpan w:val="5"/>
            <w:vAlign w:val="center"/>
          </w:tcPr>
          <w:p>
            <w:pPr>
              <w:jc w:val="center"/>
              <w:rPr>
                <w:szCs w:val="21"/>
              </w:rPr>
            </w:pPr>
          </w:p>
        </w:tc>
        <w:tc>
          <w:tcPr>
            <w:tcW w:w="947" w:type="dxa"/>
            <w:gridSpan w:val="6"/>
            <w:vAlign w:val="center"/>
          </w:tcPr>
          <w:p>
            <w:pPr>
              <w:jc w:val="center"/>
              <w:rPr>
                <w:szCs w:val="21"/>
              </w:rPr>
            </w:pPr>
          </w:p>
        </w:tc>
        <w:tc>
          <w:tcPr>
            <w:tcW w:w="1056" w:type="dxa"/>
            <w:gridSpan w:val="9"/>
            <w:vAlign w:val="center"/>
          </w:tcPr>
          <w:p>
            <w:pPr>
              <w:jc w:val="center"/>
              <w:rPr>
                <w:szCs w:val="21"/>
              </w:rPr>
            </w:pPr>
          </w:p>
        </w:tc>
        <w:tc>
          <w:tcPr>
            <w:tcW w:w="749" w:type="dxa"/>
            <w:gridSpan w:val="5"/>
            <w:vAlign w:val="center"/>
          </w:tcPr>
          <w:p>
            <w:pPr>
              <w:jc w:val="center"/>
              <w:rPr>
                <w:szCs w:val="21"/>
              </w:rPr>
            </w:pPr>
          </w:p>
        </w:tc>
        <w:tc>
          <w:tcPr>
            <w:tcW w:w="696" w:type="dxa"/>
            <w:gridSpan w:val="4"/>
            <w:vAlign w:val="center"/>
          </w:tcPr>
          <w:p>
            <w:pPr>
              <w:jc w:val="center"/>
              <w:rPr>
                <w:szCs w:val="21"/>
              </w:rPr>
            </w:pPr>
          </w:p>
        </w:tc>
        <w:tc>
          <w:tcPr>
            <w:tcW w:w="740" w:type="dxa"/>
            <w:gridSpan w:val="2"/>
            <w:vAlign w:val="center"/>
          </w:tcPr>
          <w:p>
            <w:pPr>
              <w:jc w:val="center"/>
              <w:rPr>
                <w:szCs w:val="21"/>
              </w:rPr>
            </w:pPr>
          </w:p>
        </w:tc>
        <w:tc>
          <w:tcPr>
            <w:tcW w:w="1070"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2" w:type="dxa"/>
            <w:vMerge w:val="continue"/>
            <w:vAlign w:val="center"/>
          </w:tcPr>
          <w:p>
            <w:pPr>
              <w:jc w:val="center"/>
              <w:rPr>
                <w:szCs w:val="21"/>
              </w:rPr>
            </w:pPr>
          </w:p>
        </w:tc>
        <w:tc>
          <w:tcPr>
            <w:tcW w:w="1236" w:type="dxa"/>
            <w:gridSpan w:val="6"/>
            <w:vAlign w:val="center"/>
          </w:tcPr>
          <w:p>
            <w:pPr>
              <w:jc w:val="center"/>
              <w:rPr>
                <w:szCs w:val="21"/>
              </w:rPr>
            </w:pPr>
          </w:p>
        </w:tc>
        <w:tc>
          <w:tcPr>
            <w:tcW w:w="612" w:type="dxa"/>
            <w:gridSpan w:val="5"/>
            <w:vAlign w:val="center"/>
          </w:tcPr>
          <w:p>
            <w:pPr>
              <w:jc w:val="center"/>
              <w:rPr>
                <w:szCs w:val="21"/>
              </w:rPr>
            </w:pPr>
          </w:p>
        </w:tc>
        <w:tc>
          <w:tcPr>
            <w:tcW w:w="843" w:type="dxa"/>
            <w:gridSpan w:val="5"/>
            <w:vAlign w:val="center"/>
          </w:tcPr>
          <w:p>
            <w:pPr>
              <w:jc w:val="center"/>
              <w:rPr>
                <w:szCs w:val="21"/>
              </w:rPr>
            </w:pPr>
          </w:p>
        </w:tc>
        <w:tc>
          <w:tcPr>
            <w:tcW w:w="947" w:type="dxa"/>
            <w:gridSpan w:val="6"/>
            <w:vAlign w:val="center"/>
          </w:tcPr>
          <w:p>
            <w:pPr>
              <w:jc w:val="center"/>
              <w:rPr>
                <w:szCs w:val="21"/>
              </w:rPr>
            </w:pPr>
          </w:p>
        </w:tc>
        <w:tc>
          <w:tcPr>
            <w:tcW w:w="1056" w:type="dxa"/>
            <w:gridSpan w:val="9"/>
            <w:vAlign w:val="center"/>
          </w:tcPr>
          <w:p>
            <w:pPr>
              <w:jc w:val="center"/>
              <w:rPr>
                <w:szCs w:val="21"/>
              </w:rPr>
            </w:pPr>
          </w:p>
        </w:tc>
        <w:tc>
          <w:tcPr>
            <w:tcW w:w="749" w:type="dxa"/>
            <w:gridSpan w:val="5"/>
            <w:vAlign w:val="center"/>
          </w:tcPr>
          <w:p>
            <w:pPr>
              <w:jc w:val="center"/>
              <w:rPr>
                <w:szCs w:val="21"/>
              </w:rPr>
            </w:pPr>
          </w:p>
        </w:tc>
        <w:tc>
          <w:tcPr>
            <w:tcW w:w="696" w:type="dxa"/>
            <w:gridSpan w:val="4"/>
            <w:vAlign w:val="center"/>
          </w:tcPr>
          <w:p>
            <w:pPr>
              <w:jc w:val="center"/>
              <w:rPr>
                <w:szCs w:val="21"/>
              </w:rPr>
            </w:pPr>
          </w:p>
        </w:tc>
        <w:tc>
          <w:tcPr>
            <w:tcW w:w="740" w:type="dxa"/>
            <w:gridSpan w:val="2"/>
            <w:vAlign w:val="center"/>
          </w:tcPr>
          <w:p>
            <w:pPr>
              <w:jc w:val="center"/>
              <w:rPr>
                <w:szCs w:val="21"/>
              </w:rPr>
            </w:pPr>
          </w:p>
        </w:tc>
        <w:tc>
          <w:tcPr>
            <w:tcW w:w="1070"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2" w:type="dxa"/>
            <w:vMerge w:val="continue"/>
            <w:vAlign w:val="center"/>
          </w:tcPr>
          <w:p>
            <w:pPr>
              <w:jc w:val="center"/>
              <w:rPr>
                <w:szCs w:val="21"/>
              </w:rPr>
            </w:pPr>
          </w:p>
        </w:tc>
        <w:tc>
          <w:tcPr>
            <w:tcW w:w="1236" w:type="dxa"/>
            <w:gridSpan w:val="6"/>
            <w:vAlign w:val="center"/>
          </w:tcPr>
          <w:p>
            <w:pPr>
              <w:jc w:val="center"/>
              <w:rPr>
                <w:szCs w:val="21"/>
              </w:rPr>
            </w:pPr>
          </w:p>
        </w:tc>
        <w:tc>
          <w:tcPr>
            <w:tcW w:w="612" w:type="dxa"/>
            <w:gridSpan w:val="5"/>
            <w:vAlign w:val="center"/>
          </w:tcPr>
          <w:p>
            <w:pPr>
              <w:jc w:val="center"/>
              <w:rPr>
                <w:szCs w:val="21"/>
              </w:rPr>
            </w:pPr>
          </w:p>
        </w:tc>
        <w:tc>
          <w:tcPr>
            <w:tcW w:w="843" w:type="dxa"/>
            <w:gridSpan w:val="5"/>
            <w:vAlign w:val="center"/>
          </w:tcPr>
          <w:p>
            <w:pPr>
              <w:jc w:val="center"/>
              <w:rPr>
                <w:szCs w:val="21"/>
              </w:rPr>
            </w:pPr>
          </w:p>
        </w:tc>
        <w:tc>
          <w:tcPr>
            <w:tcW w:w="947" w:type="dxa"/>
            <w:gridSpan w:val="6"/>
            <w:vAlign w:val="center"/>
          </w:tcPr>
          <w:p>
            <w:pPr>
              <w:jc w:val="center"/>
              <w:rPr>
                <w:szCs w:val="21"/>
              </w:rPr>
            </w:pPr>
          </w:p>
        </w:tc>
        <w:tc>
          <w:tcPr>
            <w:tcW w:w="1056" w:type="dxa"/>
            <w:gridSpan w:val="9"/>
            <w:vAlign w:val="center"/>
          </w:tcPr>
          <w:p>
            <w:pPr>
              <w:jc w:val="center"/>
              <w:rPr>
                <w:szCs w:val="21"/>
              </w:rPr>
            </w:pPr>
          </w:p>
        </w:tc>
        <w:tc>
          <w:tcPr>
            <w:tcW w:w="749" w:type="dxa"/>
            <w:gridSpan w:val="5"/>
            <w:vAlign w:val="center"/>
          </w:tcPr>
          <w:p>
            <w:pPr>
              <w:jc w:val="center"/>
              <w:rPr>
                <w:szCs w:val="21"/>
              </w:rPr>
            </w:pPr>
          </w:p>
        </w:tc>
        <w:tc>
          <w:tcPr>
            <w:tcW w:w="696" w:type="dxa"/>
            <w:gridSpan w:val="4"/>
            <w:vAlign w:val="center"/>
          </w:tcPr>
          <w:p>
            <w:pPr>
              <w:jc w:val="center"/>
              <w:rPr>
                <w:szCs w:val="21"/>
              </w:rPr>
            </w:pPr>
          </w:p>
        </w:tc>
        <w:tc>
          <w:tcPr>
            <w:tcW w:w="740" w:type="dxa"/>
            <w:gridSpan w:val="2"/>
            <w:vAlign w:val="center"/>
          </w:tcPr>
          <w:p>
            <w:pPr>
              <w:jc w:val="center"/>
              <w:rPr>
                <w:szCs w:val="21"/>
              </w:rPr>
            </w:pPr>
          </w:p>
        </w:tc>
        <w:tc>
          <w:tcPr>
            <w:tcW w:w="1070"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72" w:type="dxa"/>
            <w:vMerge w:val="restart"/>
            <w:vAlign w:val="center"/>
          </w:tcPr>
          <w:p>
            <w:pPr>
              <w:jc w:val="center"/>
              <w:rPr>
                <w:szCs w:val="21"/>
              </w:rPr>
            </w:pPr>
            <w:r>
              <w:rPr>
                <w:rFonts w:hint="eastAsia"/>
                <w:szCs w:val="21"/>
              </w:rPr>
              <w:t>家庭收入申报</w:t>
            </w:r>
          </w:p>
        </w:tc>
        <w:tc>
          <w:tcPr>
            <w:tcW w:w="1848" w:type="dxa"/>
            <w:gridSpan w:val="11"/>
            <w:vAlign w:val="center"/>
          </w:tcPr>
          <w:p>
            <w:pPr>
              <w:jc w:val="center"/>
              <w:rPr>
                <w:szCs w:val="21"/>
              </w:rPr>
            </w:pPr>
            <w:r>
              <w:rPr>
                <w:rFonts w:hint="eastAsia"/>
                <w:szCs w:val="21"/>
              </w:rPr>
              <w:t>工资货币收入</w:t>
            </w:r>
          </w:p>
        </w:tc>
        <w:tc>
          <w:tcPr>
            <w:tcW w:w="2046" w:type="dxa"/>
            <w:gridSpan w:val="14"/>
            <w:vAlign w:val="center"/>
          </w:tcPr>
          <w:p>
            <w:pPr>
              <w:jc w:val="center"/>
              <w:rPr>
                <w:szCs w:val="21"/>
              </w:rPr>
            </w:pPr>
            <w:r>
              <w:rPr>
                <w:rFonts w:hint="eastAsia"/>
                <w:szCs w:val="21"/>
              </w:rPr>
              <w:t>财产转移性或变卖收入</w:t>
            </w:r>
          </w:p>
        </w:tc>
        <w:tc>
          <w:tcPr>
            <w:tcW w:w="2245" w:type="dxa"/>
            <w:gridSpan w:val="15"/>
            <w:vAlign w:val="center"/>
          </w:tcPr>
          <w:p>
            <w:pPr>
              <w:jc w:val="center"/>
              <w:rPr>
                <w:szCs w:val="21"/>
              </w:rPr>
            </w:pPr>
            <w:r>
              <w:rPr>
                <w:rFonts w:hint="eastAsia"/>
                <w:szCs w:val="21"/>
              </w:rPr>
              <w:t>从事种养殖及经商或其它保障性收入</w:t>
            </w:r>
          </w:p>
        </w:tc>
        <w:tc>
          <w:tcPr>
            <w:tcW w:w="1810" w:type="dxa"/>
            <w:gridSpan w:val="4"/>
            <w:vAlign w:val="center"/>
          </w:tcPr>
          <w:p>
            <w:pPr>
              <w:jc w:val="center"/>
              <w:rPr>
                <w:szCs w:val="21"/>
              </w:rPr>
            </w:pPr>
            <w:r>
              <w:rPr>
                <w:rFonts w:hint="eastAsia"/>
                <w:szCs w:val="21"/>
              </w:rPr>
              <w:t>赡养、抚养（扶养）金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72" w:type="dxa"/>
            <w:vMerge w:val="continue"/>
            <w:vAlign w:val="center"/>
          </w:tcPr>
          <w:p>
            <w:pPr>
              <w:jc w:val="center"/>
              <w:rPr>
                <w:szCs w:val="21"/>
              </w:rPr>
            </w:pPr>
          </w:p>
        </w:tc>
        <w:tc>
          <w:tcPr>
            <w:tcW w:w="1848" w:type="dxa"/>
            <w:gridSpan w:val="11"/>
            <w:vAlign w:val="center"/>
          </w:tcPr>
          <w:p>
            <w:pPr>
              <w:jc w:val="center"/>
              <w:rPr>
                <w:szCs w:val="21"/>
              </w:rPr>
            </w:pPr>
          </w:p>
        </w:tc>
        <w:tc>
          <w:tcPr>
            <w:tcW w:w="2046" w:type="dxa"/>
            <w:gridSpan w:val="14"/>
            <w:vAlign w:val="center"/>
          </w:tcPr>
          <w:p>
            <w:pPr>
              <w:jc w:val="center"/>
              <w:rPr>
                <w:szCs w:val="21"/>
              </w:rPr>
            </w:pPr>
          </w:p>
        </w:tc>
        <w:tc>
          <w:tcPr>
            <w:tcW w:w="2245" w:type="dxa"/>
            <w:gridSpan w:val="15"/>
            <w:vAlign w:val="center"/>
          </w:tcPr>
          <w:p>
            <w:pPr>
              <w:jc w:val="center"/>
              <w:rPr>
                <w:szCs w:val="21"/>
              </w:rPr>
            </w:pPr>
          </w:p>
        </w:tc>
        <w:tc>
          <w:tcPr>
            <w:tcW w:w="1810"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672" w:type="dxa"/>
            <w:vMerge w:val="continue"/>
            <w:vAlign w:val="center"/>
          </w:tcPr>
          <w:p>
            <w:pPr>
              <w:jc w:val="center"/>
              <w:rPr>
                <w:szCs w:val="21"/>
              </w:rPr>
            </w:pPr>
          </w:p>
        </w:tc>
        <w:tc>
          <w:tcPr>
            <w:tcW w:w="1848" w:type="dxa"/>
            <w:gridSpan w:val="11"/>
            <w:vAlign w:val="center"/>
          </w:tcPr>
          <w:p>
            <w:pPr>
              <w:jc w:val="center"/>
              <w:rPr>
                <w:szCs w:val="21"/>
              </w:rPr>
            </w:pPr>
            <w:r>
              <w:rPr>
                <w:rFonts w:hint="eastAsia"/>
                <w:szCs w:val="21"/>
              </w:rPr>
              <w:t>社会保险和企业破产赔偿收入</w:t>
            </w:r>
          </w:p>
        </w:tc>
        <w:tc>
          <w:tcPr>
            <w:tcW w:w="2046" w:type="dxa"/>
            <w:gridSpan w:val="14"/>
            <w:vAlign w:val="center"/>
          </w:tcPr>
          <w:p>
            <w:pPr>
              <w:jc w:val="center"/>
              <w:rPr>
                <w:szCs w:val="21"/>
              </w:rPr>
            </w:pPr>
            <w:r>
              <w:rPr>
                <w:rFonts w:hint="eastAsia"/>
                <w:szCs w:val="21"/>
              </w:rPr>
              <w:t>利息、股票或其它有价证券所得收入</w:t>
            </w:r>
          </w:p>
        </w:tc>
        <w:tc>
          <w:tcPr>
            <w:tcW w:w="2245" w:type="dxa"/>
            <w:gridSpan w:val="15"/>
            <w:vAlign w:val="center"/>
          </w:tcPr>
          <w:p>
            <w:pPr>
              <w:jc w:val="center"/>
              <w:rPr>
                <w:szCs w:val="21"/>
              </w:rPr>
            </w:pPr>
            <w:r>
              <w:rPr>
                <w:rFonts w:hint="eastAsia"/>
                <w:szCs w:val="21"/>
              </w:rPr>
              <w:t>继承遗产、接受馈赠和遗属补助费</w:t>
            </w:r>
          </w:p>
        </w:tc>
        <w:tc>
          <w:tcPr>
            <w:tcW w:w="1810" w:type="dxa"/>
            <w:gridSpan w:val="4"/>
            <w:vAlign w:val="center"/>
          </w:tcPr>
          <w:p>
            <w:pPr>
              <w:jc w:val="center"/>
              <w:rPr>
                <w:szCs w:val="21"/>
              </w:rPr>
            </w:pPr>
            <w:r>
              <w:rPr>
                <w:rFonts w:hint="eastAsia"/>
                <w:szCs w:val="21"/>
              </w:rPr>
              <w:t>自谋职业劳务收入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72" w:type="dxa"/>
            <w:vMerge w:val="continue"/>
            <w:vAlign w:val="center"/>
          </w:tcPr>
          <w:p>
            <w:pPr>
              <w:jc w:val="center"/>
              <w:rPr>
                <w:szCs w:val="21"/>
              </w:rPr>
            </w:pPr>
          </w:p>
        </w:tc>
        <w:tc>
          <w:tcPr>
            <w:tcW w:w="1848" w:type="dxa"/>
            <w:gridSpan w:val="11"/>
            <w:vAlign w:val="center"/>
          </w:tcPr>
          <w:p>
            <w:pPr>
              <w:jc w:val="center"/>
              <w:rPr>
                <w:szCs w:val="21"/>
              </w:rPr>
            </w:pPr>
          </w:p>
        </w:tc>
        <w:tc>
          <w:tcPr>
            <w:tcW w:w="2046" w:type="dxa"/>
            <w:gridSpan w:val="14"/>
            <w:vAlign w:val="center"/>
          </w:tcPr>
          <w:p>
            <w:pPr>
              <w:jc w:val="center"/>
              <w:rPr>
                <w:szCs w:val="21"/>
              </w:rPr>
            </w:pPr>
          </w:p>
        </w:tc>
        <w:tc>
          <w:tcPr>
            <w:tcW w:w="2245" w:type="dxa"/>
            <w:gridSpan w:val="15"/>
            <w:vAlign w:val="center"/>
          </w:tcPr>
          <w:p>
            <w:pPr>
              <w:jc w:val="center"/>
              <w:rPr>
                <w:szCs w:val="21"/>
              </w:rPr>
            </w:pPr>
          </w:p>
        </w:tc>
        <w:tc>
          <w:tcPr>
            <w:tcW w:w="1810"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672" w:type="dxa"/>
            <w:vMerge w:val="continue"/>
            <w:vAlign w:val="center"/>
          </w:tcPr>
          <w:p>
            <w:pPr>
              <w:jc w:val="center"/>
              <w:rPr>
                <w:szCs w:val="21"/>
              </w:rPr>
            </w:pPr>
          </w:p>
        </w:tc>
        <w:tc>
          <w:tcPr>
            <w:tcW w:w="1848" w:type="dxa"/>
            <w:gridSpan w:val="11"/>
            <w:vAlign w:val="center"/>
          </w:tcPr>
          <w:p>
            <w:pPr>
              <w:jc w:val="center"/>
              <w:rPr>
                <w:szCs w:val="21"/>
              </w:rPr>
            </w:pPr>
            <w:r>
              <w:rPr>
                <w:rFonts w:hint="eastAsia"/>
                <w:szCs w:val="21"/>
              </w:rPr>
              <w:t>家庭总收入</w:t>
            </w:r>
          </w:p>
        </w:tc>
        <w:tc>
          <w:tcPr>
            <w:tcW w:w="2046" w:type="dxa"/>
            <w:gridSpan w:val="14"/>
            <w:vAlign w:val="center"/>
          </w:tcPr>
          <w:p>
            <w:pPr>
              <w:jc w:val="center"/>
              <w:rPr>
                <w:szCs w:val="21"/>
              </w:rPr>
            </w:pPr>
          </w:p>
        </w:tc>
        <w:tc>
          <w:tcPr>
            <w:tcW w:w="2245" w:type="dxa"/>
            <w:gridSpan w:val="15"/>
            <w:vAlign w:val="center"/>
          </w:tcPr>
          <w:p>
            <w:pPr>
              <w:jc w:val="center"/>
              <w:rPr>
                <w:szCs w:val="21"/>
              </w:rPr>
            </w:pPr>
            <w:r>
              <w:rPr>
                <w:rFonts w:hint="eastAsia"/>
                <w:szCs w:val="21"/>
              </w:rPr>
              <w:t>月人均收入</w:t>
            </w:r>
          </w:p>
        </w:tc>
        <w:tc>
          <w:tcPr>
            <w:tcW w:w="1810"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2" w:type="dxa"/>
            <w:vMerge w:val="restart"/>
            <w:vAlign w:val="center"/>
          </w:tcPr>
          <w:p>
            <w:pPr>
              <w:jc w:val="center"/>
              <w:rPr>
                <w:szCs w:val="21"/>
              </w:rPr>
            </w:pPr>
            <w:r>
              <w:rPr>
                <w:rFonts w:hint="eastAsia"/>
                <w:szCs w:val="21"/>
              </w:rPr>
              <w:t>家庭财产申报</w:t>
            </w:r>
          </w:p>
        </w:tc>
        <w:tc>
          <w:tcPr>
            <w:tcW w:w="1408" w:type="dxa"/>
            <w:gridSpan w:val="8"/>
            <w:vAlign w:val="center"/>
          </w:tcPr>
          <w:p>
            <w:pPr>
              <w:jc w:val="center"/>
              <w:rPr>
                <w:szCs w:val="21"/>
              </w:rPr>
            </w:pPr>
            <w:r>
              <w:rPr>
                <w:rFonts w:hint="eastAsia"/>
                <w:szCs w:val="21"/>
              </w:rPr>
              <w:t>住房情况</w:t>
            </w:r>
          </w:p>
        </w:tc>
        <w:tc>
          <w:tcPr>
            <w:tcW w:w="757" w:type="dxa"/>
            <w:gridSpan w:val="6"/>
            <w:vMerge w:val="restart"/>
            <w:vAlign w:val="center"/>
          </w:tcPr>
          <w:p>
            <w:pPr>
              <w:jc w:val="center"/>
              <w:rPr>
                <w:szCs w:val="21"/>
              </w:rPr>
            </w:pPr>
            <w:r>
              <w:rPr>
                <w:rFonts w:hint="eastAsia"/>
                <w:szCs w:val="21"/>
              </w:rPr>
              <w:t>房屋数量</w:t>
            </w:r>
          </w:p>
        </w:tc>
        <w:tc>
          <w:tcPr>
            <w:tcW w:w="1211" w:type="dxa"/>
            <w:gridSpan w:val="7"/>
            <w:vMerge w:val="restart"/>
            <w:vAlign w:val="center"/>
          </w:tcPr>
          <w:p>
            <w:pPr>
              <w:jc w:val="center"/>
              <w:rPr>
                <w:szCs w:val="21"/>
              </w:rPr>
            </w:pPr>
            <w:r>
              <w:rPr>
                <w:rFonts w:hint="eastAsia"/>
                <w:szCs w:val="21"/>
              </w:rPr>
              <w:t>房屋价值</w:t>
            </w:r>
          </w:p>
        </w:tc>
        <w:tc>
          <w:tcPr>
            <w:tcW w:w="1114" w:type="dxa"/>
            <w:gridSpan w:val="8"/>
            <w:vMerge w:val="restart"/>
            <w:vAlign w:val="center"/>
          </w:tcPr>
          <w:p>
            <w:pPr>
              <w:jc w:val="center"/>
              <w:rPr>
                <w:szCs w:val="21"/>
              </w:rPr>
            </w:pPr>
            <w:r>
              <w:rPr>
                <w:rFonts w:hint="eastAsia"/>
                <w:szCs w:val="21"/>
              </w:rPr>
              <w:t>住房面积</w:t>
            </w:r>
          </w:p>
        </w:tc>
        <w:tc>
          <w:tcPr>
            <w:tcW w:w="1026" w:type="dxa"/>
            <w:gridSpan w:val="8"/>
            <w:vMerge w:val="restart"/>
            <w:vAlign w:val="center"/>
          </w:tcPr>
          <w:p>
            <w:pPr>
              <w:jc w:val="center"/>
              <w:rPr>
                <w:szCs w:val="21"/>
              </w:rPr>
            </w:pPr>
            <w:r>
              <w:rPr>
                <w:rFonts w:hint="eastAsia"/>
                <w:szCs w:val="21"/>
              </w:rPr>
              <w:t>人均住房面积</w:t>
            </w:r>
          </w:p>
        </w:tc>
        <w:tc>
          <w:tcPr>
            <w:tcW w:w="2433" w:type="dxa"/>
            <w:gridSpan w:val="7"/>
            <w:vMerge w:val="restart"/>
            <w:vAlign w:val="center"/>
          </w:tcPr>
          <w:p>
            <w:pPr>
              <w:rPr>
                <w:szCs w:val="21"/>
              </w:rPr>
            </w:pPr>
            <w:r>
              <w:rPr>
                <w:rFonts w:hint="eastAsia"/>
                <w:szCs w:val="21"/>
              </w:rPr>
              <w:t>家庭拥有全部货币总额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2" w:type="dxa"/>
            <w:vMerge w:val="continue"/>
            <w:vAlign w:val="center"/>
          </w:tcPr>
          <w:p>
            <w:pPr>
              <w:jc w:val="center"/>
              <w:rPr>
                <w:szCs w:val="21"/>
              </w:rPr>
            </w:pPr>
          </w:p>
        </w:tc>
        <w:tc>
          <w:tcPr>
            <w:tcW w:w="737" w:type="dxa"/>
            <w:gridSpan w:val="4"/>
            <w:vAlign w:val="center"/>
          </w:tcPr>
          <w:p>
            <w:pPr>
              <w:jc w:val="center"/>
              <w:rPr>
                <w:szCs w:val="21"/>
              </w:rPr>
            </w:pPr>
            <w:r>
              <w:rPr>
                <w:rFonts w:hint="eastAsia"/>
                <w:szCs w:val="21"/>
              </w:rPr>
              <w:t>租赁</w:t>
            </w:r>
          </w:p>
        </w:tc>
        <w:tc>
          <w:tcPr>
            <w:tcW w:w="671" w:type="dxa"/>
            <w:gridSpan w:val="4"/>
            <w:vAlign w:val="center"/>
          </w:tcPr>
          <w:p>
            <w:pPr>
              <w:jc w:val="center"/>
              <w:rPr>
                <w:szCs w:val="21"/>
              </w:rPr>
            </w:pPr>
            <w:r>
              <w:rPr>
                <w:rFonts w:hint="eastAsia"/>
                <w:szCs w:val="21"/>
              </w:rPr>
              <w:t>自有</w:t>
            </w:r>
          </w:p>
        </w:tc>
        <w:tc>
          <w:tcPr>
            <w:tcW w:w="757" w:type="dxa"/>
            <w:gridSpan w:val="6"/>
            <w:vMerge w:val="continue"/>
            <w:vAlign w:val="center"/>
          </w:tcPr>
          <w:p>
            <w:pPr>
              <w:jc w:val="center"/>
              <w:rPr>
                <w:szCs w:val="21"/>
              </w:rPr>
            </w:pPr>
          </w:p>
        </w:tc>
        <w:tc>
          <w:tcPr>
            <w:tcW w:w="1211" w:type="dxa"/>
            <w:gridSpan w:val="7"/>
            <w:vMerge w:val="continue"/>
            <w:vAlign w:val="center"/>
          </w:tcPr>
          <w:p>
            <w:pPr>
              <w:jc w:val="center"/>
              <w:rPr>
                <w:szCs w:val="21"/>
              </w:rPr>
            </w:pPr>
          </w:p>
        </w:tc>
        <w:tc>
          <w:tcPr>
            <w:tcW w:w="1114" w:type="dxa"/>
            <w:gridSpan w:val="8"/>
            <w:vMerge w:val="continue"/>
            <w:vAlign w:val="center"/>
          </w:tcPr>
          <w:p>
            <w:pPr>
              <w:jc w:val="center"/>
              <w:rPr>
                <w:szCs w:val="21"/>
              </w:rPr>
            </w:pPr>
          </w:p>
        </w:tc>
        <w:tc>
          <w:tcPr>
            <w:tcW w:w="1026" w:type="dxa"/>
            <w:gridSpan w:val="8"/>
            <w:vMerge w:val="continue"/>
            <w:vAlign w:val="center"/>
          </w:tcPr>
          <w:p>
            <w:pPr>
              <w:jc w:val="center"/>
              <w:rPr>
                <w:szCs w:val="21"/>
              </w:rPr>
            </w:pPr>
          </w:p>
        </w:tc>
        <w:tc>
          <w:tcPr>
            <w:tcW w:w="2433" w:type="dxa"/>
            <w:gridSpan w:val="7"/>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2" w:type="dxa"/>
            <w:vMerge w:val="continue"/>
            <w:vAlign w:val="center"/>
          </w:tcPr>
          <w:p>
            <w:pPr>
              <w:jc w:val="center"/>
              <w:rPr>
                <w:szCs w:val="21"/>
              </w:rPr>
            </w:pPr>
          </w:p>
        </w:tc>
        <w:tc>
          <w:tcPr>
            <w:tcW w:w="737" w:type="dxa"/>
            <w:gridSpan w:val="4"/>
            <w:vAlign w:val="center"/>
          </w:tcPr>
          <w:p>
            <w:pPr>
              <w:jc w:val="center"/>
              <w:rPr>
                <w:szCs w:val="21"/>
              </w:rPr>
            </w:pPr>
          </w:p>
        </w:tc>
        <w:tc>
          <w:tcPr>
            <w:tcW w:w="671" w:type="dxa"/>
            <w:gridSpan w:val="4"/>
            <w:vAlign w:val="center"/>
          </w:tcPr>
          <w:p>
            <w:pPr>
              <w:jc w:val="center"/>
              <w:rPr>
                <w:szCs w:val="21"/>
              </w:rPr>
            </w:pPr>
          </w:p>
        </w:tc>
        <w:tc>
          <w:tcPr>
            <w:tcW w:w="757" w:type="dxa"/>
            <w:gridSpan w:val="6"/>
            <w:vAlign w:val="center"/>
          </w:tcPr>
          <w:p>
            <w:pPr>
              <w:jc w:val="center"/>
              <w:rPr>
                <w:szCs w:val="21"/>
              </w:rPr>
            </w:pPr>
          </w:p>
        </w:tc>
        <w:tc>
          <w:tcPr>
            <w:tcW w:w="1211" w:type="dxa"/>
            <w:gridSpan w:val="7"/>
            <w:vAlign w:val="center"/>
          </w:tcPr>
          <w:p>
            <w:pPr>
              <w:jc w:val="center"/>
              <w:rPr>
                <w:szCs w:val="21"/>
              </w:rPr>
            </w:pPr>
          </w:p>
        </w:tc>
        <w:tc>
          <w:tcPr>
            <w:tcW w:w="1114" w:type="dxa"/>
            <w:gridSpan w:val="8"/>
            <w:vAlign w:val="center"/>
          </w:tcPr>
          <w:p>
            <w:pPr>
              <w:jc w:val="center"/>
              <w:rPr>
                <w:szCs w:val="21"/>
              </w:rPr>
            </w:pPr>
          </w:p>
        </w:tc>
        <w:tc>
          <w:tcPr>
            <w:tcW w:w="1026" w:type="dxa"/>
            <w:gridSpan w:val="8"/>
            <w:vAlign w:val="center"/>
          </w:tcPr>
          <w:p>
            <w:pPr>
              <w:jc w:val="center"/>
              <w:rPr>
                <w:szCs w:val="21"/>
              </w:rPr>
            </w:pPr>
          </w:p>
        </w:tc>
        <w:tc>
          <w:tcPr>
            <w:tcW w:w="2433" w:type="dxa"/>
            <w:gridSpan w:val="7"/>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72" w:type="dxa"/>
            <w:vMerge w:val="continue"/>
            <w:vAlign w:val="center"/>
          </w:tcPr>
          <w:p>
            <w:pPr>
              <w:jc w:val="center"/>
              <w:rPr>
                <w:szCs w:val="21"/>
              </w:rPr>
            </w:pPr>
          </w:p>
        </w:tc>
        <w:tc>
          <w:tcPr>
            <w:tcW w:w="737" w:type="dxa"/>
            <w:gridSpan w:val="4"/>
            <w:vAlign w:val="center"/>
          </w:tcPr>
          <w:p>
            <w:pPr>
              <w:jc w:val="center"/>
              <w:rPr>
                <w:szCs w:val="21"/>
              </w:rPr>
            </w:pPr>
            <w:r>
              <w:rPr>
                <w:rFonts w:hint="eastAsia"/>
                <w:szCs w:val="21"/>
              </w:rPr>
              <w:t>电视</w:t>
            </w:r>
          </w:p>
        </w:tc>
        <w:tc>
          <w:tcPr>
            <w:tcW w:w="1241" w:type="dxa"/>
            <w:gridSpan w:val="8"/>
            <w:vAlign w:val="center"/>
          </w:tcPr>
          <w:p>
            <w:pPr>
              <w:jc w:val="center"/>
              <w:rPr>
                <w:szCs w:val="21"/>
              </w:rPr>
            </w:pPr>
            <w:r>
              <w:rPr>
                <w:rFonts w:hint="eastAsia"/>
                <w:szCs w:val="21"/>
              </w:rPr>
              <w:t>冰箱、冰柜</w:t>
            </w:r>
          </w:p>
        </w:tc>
        <w:tc>
          <w:tcPr>
            <w:tcW w:w="975" w:type="dxa"/>
            <w:gridSpan w:val="7"/>
            <w:vAlign w:val="center"/>
          </w:tcPr>
          <w:p>
            <w:pPr>
              <w:jc w:val="center"/>
              <w:rPr>
                <w:szCs w:val="21"/>
              </w:rPr>
            </w:pPr>
            <w:r>
              <w:rPr>
                <w:rFonts w:hint="eastAsia"/>
                <w:szCs w:val="21"/>
              </w:rPr>
              <w:t>洗衣机</w:t>
            </w:r>
          </w:p>
        </w:tc>
        <w:tc>
          <w:tcPr>
            <w:tcW w:w="1141" w:type="dxa"/>
            <w:gridSpan w:val="8"/>
            <w:vAlign w:val="center"/>
          </w:tcPr>
          <w:p>
            <w:pPr>
              <w:jc w:val="center"/>
              <w:rPr>
                <w:szCs w:val="21"/>
              </w:rPr>
            </w:pPr>
            <w:r>
              <w:rPr>
                <w:rFonts w:hint="eastAsia"/>
                <w:szCs w:val="21"/>
              </w:rPr>
              <w:t>移动电话</w:t>
            </w:r>
          </w:p>
        </w:tc>
        <w:tc>
          <w:tcPr>
            <w:tcW w:w="794" w:type="dxa"/>
            <w:gridSpan w:val="5"/>
            <w:vAlign w:val="center"/>
          </w:tcPr>
          <w:p>
            <w:pPr>
              <w:jc w:val="center"/>
              <w:rPr>
                <w:szCs w:val="21"/>
              </w:rPr>
            </w:pPr>
            <w:r>
              <w:rPr>
                <w:rFonts w:hint="eastAsia"/>
                <w:szCs w:val="21"/>
              </w:rPr>
              <w:t>电脑</w:t>
            </w:r>
          </w:p>
        </w:tc>
        <w:tc>
          <w:tcPr>
            <w:tcW w:w="794" w:type="dxa"/>
            <w:gridSpan w:val="6"/>
            <w:vAlign w:val="center"/>
          </w:tcPr>
          <w:p>
            <w:pPr>
              <w:jc w:val="center"/>
              <w:rPr>
                <w:szCs w:val="21"/>
              </w:rPr>
            </w:pPr>
            <w:r>
              <w:rPr>
                <w:rFonts w:hint="eastAsia"/>
                <w:szCs w:val="21"/>
              </w:rPr>
              <w:t>空调</w:t>
            </w:r>
          </w:p>
        </w:tc>
        <w:tc>
          <w:tcPr>
            <w:tcW w:w="2267" w:type="dxa"/>
            <w:gridSpan w:val="6"/>
            <w:vAlign w:val="center"/>
          </w:tcPr>
          <w:p>
            <w:pPr>
              <w:jc w:val="center"/>
              <w:rPr>
                <w:szCs w:val="21"/>
              </w:rPr>
            </w:pPr>
            <w:r>
              <w:rPr>
                <w:rFonts w:hint="eastAsia"/>
                <w:szCs w:val="21"/>
              </w:rPr>
              <w:t>股票或其它有价证券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2" w:type="dxa"/>
            <w:vMerge w:val="continue"/>
            <w:vAlign w:val="center"/>
          </w:tcPr>
          <w:p>
            <w:pPr>
              <w:jc w:val="center"/>
              <w:rPr>
                <w:szCs w:val="21"/>
              </w:rPr>
            </w:pPr>
          </w:p>
        </w:tc>
        <w:tc>
          <w:tcPr>
            <w:tcW w:w="737" w:type="dxa"/>
            <w:gridSpan w:val="4"/>
            <w:vAlign w:val="center"/>
          </w:tcPr>
          <w:p>
            <w:pPr>
              <w:jc w:val="center"/>
              <w:rPr>
                <w:szCs w:val="21"/>
              </w:rPr>
            </w:pPr>
          </w:p>
        </w:tc>
        <w:tc>
          <w:tcPr>
            <w:tcW w:w="1241" w:type="dxa"/>
            <w:gridSpan w:val="8"/>
            <w:vAlign w:val="center"/>
          </w:tcPr>
          <w:p>
            <w:pPr>
              <w:jc w:val="center"/>
              <w:rPr>
                <w:szCs w:val="21"/>
              </w:rPr>
            </w:pPr>
          </w:p>
        </w:tc>
        <w:tc>
          <w:tcPr>
            <w:tcW w:w="975" w:type="dxa"/>
            <w:gridSpan w:val="7"/>
            <w:vAlign w:val="center"/>
          </w:tcPr>
          <w:p>
            <w:pPr>
              <w:jc w:val="center"/>
              <w:rPr>
                <w:szCs w:val="21"/>
              </w:rPr>
            </w:pPr>
          </w:p>
        </w:tc>
        <w:tc>
          <w:tcPr>
            <w:tcW w:w="1141" w:type="dxa"/>
            <w:gridSpan w:val="8"/>
            <w:vAlign w:val="center"/>
          </w:tcPr>
          <w:p>
            <w:pPr>
              <w:jc w:val="center"/>
              <w:rPr>
                <w:szCs w:val="21"/>
              </w:rPr>
            </w:pPr>
          </w:p>
        </w:tc>
        <w:tc>
          <w:tcPr>
            <w:tcW w:w="794" w:type="dxa"/>
            <w:gridSpan w:val="5"/>
            <w:vAlign w:val="center"/>
          </w:tcPr>
          <w:p>
            <w:pPr>
              <w:jc w:val="center"/>
              <w:rPr>
                <w:szCs w:val="21"/>
              </w:rPr>
            </w:pPr>
          </w:p>
        </w:tc>
        <w:tc>
          <w:tcPr>
            <w:tcW w:w="794" w:type="dxa"/>
            <w:gridSpan w:val="6"/>
            <w:vAlign w:val="center"/>
          </w:tcPr>
          <w:p>
            <w:pPr>
              <w:jc w:val="center"/>
              <w:rPr>
                <w:szCs w:val="21"/>
              </w:rPr>
            </w:pPr>
          </w:p>
        </w:tc>
        <w:tc>
          <w:tcPr>
            <w:tcW w:w="2267" w:type="dxa"/>
            <w:gridSpan w:val="6"/>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72" w:type="dxa"/>
            <w:vMerge w:val="continue"/>
            <w:vAlign w:val="center"/>
          </w:tcPr>
          <w:p>
            <w:pPr>
              <w:jc w:val="center"/>
              <w:rPr>
                <w:szCs w:val="21"/>
              </w:rPr>
            </w:pPr>
          </w:p>
        </w:tc>
        <w:tc>
          <w:tcPr>
            <w:tcW w:w="737" w:type="dxa"/>
            <w:gridSpan w:val="4"/>
            <w:vAlign w:val="center"/>
          </w:tcPr>
          <w:p>
            <w:pPr>
              <w:jc w:val="center"/>
              <w:rPr>
                <w:szCs w:val="21"/>
              </w:rPr>
            </w:pPr>
            <w:r>
              <w:rPr>
                <w:rFonts w:hint="eastAsia"/>
                <w:szCs w:val="21"/>
              </w:rPr>
              <w:t>汽车</w:t>
            </w:r>
          </w:p>
        </w:tc>
        <w:tc>
          <w:tcPr>
            <w:tcW w:w="1428" w:type="dxa"/>
            <w:gridSpan w:val="10"/>
            <w:vAlign w:val="center"/>
          </w:tcPr>
          <w:p>
            <w:pPr>
              <w:jc w:val="center"/>
              <w:rPr>
                <w:szCs w:val="21"/>
              </w:rPr>
            </w:pPr>
            <w:r>
              <w:rPr>
                <w:rFonts w:hint="eastAsia"/>
                <w:szCs w:val="21"/>
              </w:rPr>
              <w:t>农用机具</w:t>
            </w:r>
          </w:p>
        </w:tc>
        <w:tc>
          <w:tcPr>
            <w:tcW w:w="1211" w:type="dxa"/>
            <w:gridSpan w:val="7"/>
            <w:vAlign w:val="center"/>
          </w:tcPr>
          <w:p>
            <w:pPr>
              <w:jc w:val="center"/>
              <w:rPr>
                <w:szCs w:val="21"/>
              </w:rPr>
            </w:pPr>
            <w:r>
              <w:rPr>
                <w:rFonts w:hint="eastAsia"/>
                <w:szCs w:val="21"/>
              </w:rPr>
              <w:t>摩托车</w:t>
            </w:r>
          </w:p>
        </w:tc>
        <w:tc>
          <w:tcPr>
            <w:tcW w:w="1776" w:type="dxa"/>
            <w:gridSpan w:val="12"/>
            <w:vAlign w:val="center"/>
          </w:tcPr>
          <w:p>
            <w:pPr>
              <w:jc w:val="center"/>
              <w:rPr>
                <w:szCs w:val="21"/>
              </w:rPr>
            </w:pPr>
            <w:r>
              <w:rPr>
                <w:rFonts w:hint="eastAsia"/>
                <w:szCs w:val="21"/>
              </w:rPr>
              <w:t>电动、自行车</w:t>
            </w:r>
          </w:p>
        </w:tc>
        <w:tc>
          <w:tcPr>
            <w:tcW w:w="1398" w:type="dxa"/>
            <w:gridSpan w:val="8"/>
            <w:vAlign w:val="center"/>
          </w:tcPr>
          <w:p>
            <w:pPr>
              <w:jc w:val="center"/>
              <w:rPr>
                <w:szCs w:val="21"/>
              </w:rPr>
            </w:pPr>
            <w:r>
              <w:rPr>
                <w:rFonts w:hint="eastAsia"/>
                <w:szCs w:val="21"/>
              </w:rPr>
              <w:t>三轮车</w:t>
            </w:r>
          </w:p>
        </w:tc>
        <w:tc>
          <w:tcPr>
            <w:tcW w:w="1399" w:type="dxa"/>
            <w:gridSpan w:val="3"/>
            <w:vAlign w:val="center"/>
          </w:tcPr>
          <w:p>
            <w:pPr>
              <w:jc w:val="center"/>
              <w:rPr>
                <w:szCs w:val="21"/>
              </w:rPr>
            </w:pPr>
            <w:r>
              <w:rPr>
                <w:rFonts w:hint="eastAsia"/>
                <w:szCs w:val="21"/>
              </w:rPr>
              <w:t>船只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2" w:type="dxa"/>
            <w:vMerge w:val="continue"/>
            <w:vAlign w:val="center"/>
          </w:tcPr>
          <w:p>
            <w:pPr>
              <w:jc w:val="center"/>
              <w:rPr>
                <w:szCs w:val="21"/>
              </w:rPr>
            </w:pPr>
          </w:p>
        </w:tc>
        <w:tc>
          <w:tcPr>
            <w:tcW w:w="737" w:type="dxa"/>
            <w:gridSpan w:val="4"/>
            <w:vAlign w:val="center"/>
          </w:tcPr>
          <w:p>
            <w:pPr>
              <w:jc w:val="center"/>
              <w:rPr>
                <w:szCs w:val="21"/>
              </w:rPr>
            </w:pPr>
          </w:p>
        </w:tc>
        <w:tc>
          <w:tcPr>
            <w:tcW w:w="1428" w:type="dxa"/>
            <w:gridSpan w:val="10"/>
            <w:vAlign w:val="center"/>
          </w:tcPr>
          <w:p>
            <w:pPr>
              <w:jc w:val="center"/>
              <w:rPr>
                <w:szCs w:val="21"/>
              </w:rPr>
            </w:pPr>
          </w:p>
        </w:tc>
        <w:tc>
          <w:tcPr>
            <w:tcW w:w="1211" w:type="dxa"/>
            <w:gridSpan w:val="7"/>
            <w:vAlign w:val="center"/>
          </w:tcPr>
          <w:p>
            <w:pPr>
              <w:jc w:val="center"/>
              <w:rPr>
                <w:szCs w:val="21"/>
              </w:rPr>
            </w:pPr>
          </w:p>
        </w:tc>
        <w:tc>
          <w:tcPr>
            <w:tcW w:w="1776" w:type="dxa"/>
            <w:gridSpan w:val="12"/>
            <w:vAlign w:val="center"/>
          </w:tcPr>
          <w:p>
            <w:pPr>
              <w:jc w:val="center"/>
              <w:rPr>
                <w:szCs w:val="21"/>
              </w:rPr>
            </w:pPr>
          </w:p>
        </w:tc>
        <w:tc>
          <w:tcPr>
            <w:tcW w:w="1398" w:type="dxa"/>
            <w:gridSpan w:val="8"/>
            <w:vAlign w:val="center"/>
          </w:tcPr>
          <w:p>
            <w:pPr>
              <w:jc w:val="center"/>
              <w:rPr>
                <w:szCs w:val="21"/>
              </w:rPr>
            </w:pPr>
          </w:p>
        </w:tc>
        <w:tc>
          <w:tcPr>
            <w:tcW w:w="1399" w:type="dxa"/>
            <w:gridSpan w:val="3"/>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672" w:type="dxa"/>
            <w:vAlign w:val="center"/>
          </w:tcPr>
          <w:p>
            <w:pPr>
              <w:jc w:val="center"/>
              <w:rPr>
                <w:szCs w:val="21"/>
              </w:rPr>
            </w:pPr>
            <w:r>
              <w:rPr>
                <w:rFonts w:hint="eastAsia"/>
                <w:szCs w:val="21"/>
              </w:rPr>
              <w:t>申请理由</w:t>
            </w:r>
          </w:p>
        </w:tc>
        <w:tc>
          <w:tcPr>
            <w:tcW w:w="7949" w:type="dxa"/>
            <w:gridSpan w:val="44"/>
            <w:vAlign w:val="center"/>
          </w:tcPr>
          <w:p>
            <w:pPr>
              <w:jc w:val="center"/>
              <w:rPr>
                <w:szCs w:val="21"/>
              </w:rPr>
            </w:pPr>
          </w:p>
          <w:p>
            <w:pPr>
              <w:jc w:val="center"/>
              <w:rPr>
                <w:szCs w:val="21"/>
              </w:rPr>
            </w:pPr>
          </w:p>
          <w:p>
            <w:pPr>
              <w:rPr>
                <w:szCs w:val="21"/>
              </w:rPr>
            </w:pPr>
            <w:r>
              <w:rPr>
                <w:rFonts w:hint="eastAsia"/>
                <w:szCs w:val="21"/>
              </w:rPr>
              <w:t>申请人签字：</w:t>
            </w:r>
            <w:r>
              <w:rPr>
                <w:rFonts w:hint="eastAsia"/>
                <w:szCs w:val="21"/>
                <w:lang w:val="en-US" w:eastAsia="zh-CN"/>
              </w:rPr>
              <w:t xml:space="preserve">                                         </w:t>
            </w:r>
            <w:r>
              <w:rPr>
                <w:rFonts w:hint="eastAsia"/>
                <w:szCs w:val="21"/>
              </w:rPr>
              <w:t>年     月     日</w:t>
            </w:r>
          </w:p>
        </w:tc>
      </w:tr>
    </w:tbl>
    <w:p>
      <w:pPr>
        <w:jc w:val="center"/>
        <w:rPr>
          <w:sz w:val="24"/>
        </w:rPr>
      </w:pPr>
      <w:r>
        <w:rPr>
          <w:rFonts w:hint="eastAsia"/>
          <w:sz w:val="24"/>
        </w:rPr>
        <w:t>村（社区）                                  编号：</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6" w:hRule="atLeast"/>
          <w:jc w:val="center"/>
        </w:trPr>
        <w:tc>
          <w:tcPr>
            <w:tcW w:w="8700" w:type="dxa"/>
          </w:tcPr>
          <w:p>
            <w:pPr>
              <w:jc w:val="center"/>
              <w:rPr>
                <w:szCs w:val="21"/>
              </w:rPr>
            </w:pPr>
            <w:r>
              <w:rPr>
                <w:rFonts w:hint="eastAsia"/>
                <w:b/>
                <w:bCs/>
                <w:szCs w:val="21"/>
              </w:rPr>
              <w:t>城乡居民最低生活保障申请承诺书</w:t>
            </w:r>
          </w:p>
          <w:p>
            <w:pPr>
              <w:spacing w:line="240" w:lineRule="auto"/>
              <w:ind w:firstLine="442" w:firstLineChars="200"/>
              <w:jc w:val="left"/>
              <w:rPr>
                <w:szCs w:val="21"/>
              </w:rPr>
            </w:pPr>
            <w:r>
              <w:rPr>
                <w:rFonts w:hint="eastAsia"/>
                <w:szCs w:val="21"/>
              </w:rPr>
              <w:t xml:space="preserve">由于家庭生活困难，现代表家庭向政府申请城乡居民最低生活保障，并做如下承诺： </w:t>
            </w:r>
          </w:p>
          <w:p>
            <w:pPr>
              <w:spacing w:line="240" w:lineRule="auto"/>
              <w:ind w:firstLine="442" w:firstLineChars="200"/>
              <w:jc w:val="left"/>
              <w:rPr>
                <w:szCs w:val="21"/>
              </w:rPr>
            </w:pPr>
            <w:r>
              <w:rPr>
                <w:rFonts w:hint="eastAsia"/>
                <w:szCs w:val="21"/>
              </w:rPr>
              <w:t xml:space="preserve">一、我在申请及被调查中所有提供的内容完全真实。如不属实，愿意按照《社会救助暂行办法》接受处罚。 </w:t>
            </w:r>
          </w:p>
          <w:p>
            <w:pPr>
              <w:spacing w:line="240" w:lineRule="auto"/>
              <w:ind w:firstLine="442" w:firstLineChars="200"/>
              <w:jc w:val="left"/>
              <w:rPr>
                <w:szCs w:val="21"/>
              </w:rPr>
            </w:pPr>
            <w:r>
              <w:rPr>
                <w:rFonts w:hint="eastAsia"/>
                <w:szCs w:val="21"/>
              </w:rPr>
              <w:t>二、申报理由和各项信息数据准确无误：</w:t>
            </w:r>
          </w:p>
          <w:p>
            <w:pPr>
              <w:spacing w:line="240" w:lineRule="auto"/>
              <w:ind w:firstLine="442" w:firstLineChars="200"/>
              <w:jc w:val="left"/>
              <w:rPr>
                <w:szCs w:val="21"/>
              </w:rPr>
            </w:pPr>
            <w:r>
              <w:rPr>
                <w:rFonts w:hint="eastAsia"/>
                <w:szCs w:val="21"/>
              </w:rPr>
              <w:t>1</w:t>
            </w:r>
            <w:r>
              <w:rPr>
                <w:rFonts w:hint="eastAsia"/>
                <w:szCs w:val="21"/>
                <w:lang w:val="en-US" w:eastAsia="zh-CN"/>
              </w:rPr>
              <w:t>.</w:t>
            </w:r>
            <w:r>
              <w:rPr>
                <w:rFonts w:hint="eastAsia"/>
                <w:szCs w:val="21"/>
              </w:rPr>
              <w:t>申报的家庭共同生活成员基本信息完整真实；</w:t>
            </w:r>
          </w:p>
          <w:p>
            <w:pPr>
              <w:spacing w:line="240" w:lineRule="auto"/>
              <w:ind w:firstLine="442" w:firstLineChars="200"/>
              <w:jc w:val="left"/>
              <w:rPr>
                <w:szCs w:val="21"/>
              </w:rPr>
            </w:pPr>
            <w:r>
              <w:rPr>
                <w:rFonts w:hint="eastAsia"/>
                <w:szCs w:val="21"/>
              </w:rPr>
              <w:t>2</w:t>
            </w:r>
            <w:r>
              <w:rPr>
                <w:rFonts w:hint="eastAsia"/>
                <w:szCs w:val="21"/>
                <w:lang w:val="en-US" w:eastAsia="zh-CN"/>
              </w:rPr>
              <w:t>.</w:t>
            </w:r>
            <w:r>
              <w:rPr>
                <w:rFonts w:hint="eastAsia"/>
                <w:szCs w:val="21"/>
              </w:rPr>
              <w:t>申报的家庭收入类别和总额真实，无隐瞒；</w:t>
            </w:r>
          </w:p>
          <w:p>
            <w:pPr>
              <w:spacing w:line="240" w:lineRule="auto"/>
              <w:ind w:firstLine="442" w:firstLineChars="200"/>
              <w:jc w:val="left"/>
              <w:rPr>
                <w:szCs w:val="21"/>
              </w:rPr>
            </w:pPr>
            <w:r>
              <w:rPr>
                <w:rFonts w:hint="eastAsia"/>
                <w:szCs w:val="21"/>
              </w:rPr>
              <w:t>3</w:t>
            </w:r>
            <w:r>
              <w:rPr>
                <w:rFonts w:hint="eastAsia"/>
                <w:szCs w:val="21"/>
                <w:lang w:val="en-US" w:eastAsia="zh-CN"/>
              </w:rPr>
              <w:t>.</w:t>
            </w:r>
            <w:r>
              <w:rPr>
                <w:rFonts w:hint="eastAsia"/>
                <w:szCs w:val="21"/>
              </w:rPr>
              <w:t>申报的家庭财产类别和数量真实，无隐瞒；</w:t>
            </w:r>
          </w:p>
          <w:p>
            <w:pPr>
              <w:spacing w:line="240" w:lineRule="auto"/>
              <w:ind w:firstLine="442" w:firstLineChars="200"/>
              <w:jc w:val="left"/>
              <w:rPr>
                <w:szCs w:val="21"/>
              </w:rPr>
            </w:pPr>
            <w:r>
              <w:rPr>
                <w:rFonts w:hint="eastAsia"/>
                <w:szCs w:val="21"/>
              </w:rPr>
              <w:t>4</w:t>
            </w:r>
            <w:r>
              <w:rPr>
                <w:rFonts w:hint="eastAsia"/>
                <w:szCs w:val="21"/>
                <w:lang w:val="en-US" w:eastAsia="zh-CN"/>
              </w:rPr>
              <w:t>.</w:t>
            </w:r>
            <w:r>
              <w:rPr>
                <w:rFonts w:hint="eastAsia"/>
                <w:szCs w:val="21"/>
              </w:rPr>
              <w:t>申报的家庭拥有的全部货币财产总额准确，无隐瞒；</w:t>
            </w:r>
          </w:p>
          <w:p>
            <w:pPr>
              <w:spacing w:line="240" w:lineRule="auto"/>
              <w:ind w:firstLine="442" w:firstLineChars="200"/>
              <w:jc w:val="left"/>
              <w:rPr>
                <w:szCs w:val="21"/>
              </w:rPr>
            </w:pPr>
            <w:r>
              <w:rPr>
                <w:rFonts w:hint="eastAsia"/>
                <w:szCs w:val="21"/>
              </w:rPr>
              <w:t>5</w:t>
            </w:r>
            <w:r>
              <w:rPr>
                <w:rFonts w:hint="eastAsia"/>
                <w:szCs w:val="21"/>
                <w:lang w:val="en-US" w:eastAsia="zh-CN"/>
              </w:rPr>
              <w:t>.</w:t>
            </w:r>
            <w:r>
              <w:rPr>
                <w:rFonts w:hint="eastAsia"/>
                <w:szCs w:val="21"/>
              </w:rPr>
              <w:t>申报的家庭人均居住面积准确无误。</w:t>
            </w:r>
          </w:p>
          <w:p>
            <w:pPr>
              <w:spacing w:line="240" w:lineRule="auto"/>
              <w:ind w:firstLine="442" w:firstLineChars="200"/>
              <w:jc w:val="left"/>
              <w:rPr>
                <w:szCs w:val="21"/>
              </w:rPr>
            </w:pPr>
            <w:r>
              <w:rPr>
                <w:rFonts w:hint="eastAsia"/>
                <w:szCs w:val="21"/>
              </w:rPr>
              <w:t>三、我和家庭成员在享受低保待遇时，应遵守《社会救助暂行办法》，积极主动履行相应义务：</w:t>
            </w:r>
          </w:p>
          <w:p>
            <w:pPr>
              <w:spacing w:line="240" w:lineRule="auto"/>
              <w:ind w:firstLine="442" w:firstLineChars="200"/>
              <w:jc w:val="left"/>
              <w:rPr>
                <w:szCs w:val="21"/>
              </w:rPr>
            </w:pPr>
            <w:r>
              <w:rPr>
                <w:rFonts w:hint="eastAsia"/>
                <w:szCs w:val="21"/>
              </w:rPr>
              <w:t>1</w:t>
            </w:r>
            <w:r>
              <w:rPr>
                <w:rFonts w:hint="eastAsia"/>
                <w:szCs w:val="21"/>
                <w:lang w:val="en-US" w:eastAsia="zh-CN"/>
              </w:rPr>
              <w:t>.</w:t>
            </w:r>
            <w:r>
              <w:rPr>
                <w:rFonts w:hint="eastAsia"/>
                <w:szCs w:val="21"/>
              </w:rPr>
              <w:t>积极配合民政部门和社区（村）工作人员入户调查核实，并如实提供情况，不瞒报、虚报信息；</w:t>
            </w:r>
          </w:p>
          <w:p>
            <w:pPr>
              <w:spacing w:line="240" w:lineRule="auto"/>
              <w:ind w:firstLine="442" w:firstLineChars="200"/>
              <w:jc w:val="left"/>
              <w:rPr>
                <w:szCs w:val="21"/>
              </w:rPr>
            </w:pPr>
            <w:r>
              <w:rPr>
                <w:rFonts w:hint="eastAsia"/>
                <w:szCs w:val="21"/>
              </w:rPr>
              <w:t>2</w:t>
            </w:r>
            <w:r>
              <w:rPr>
                <w:rFonts w:hint="eastAsia"/>
                <w:szCs w:val="21"/>
                <w:lang w:val="en-US" w:eastAsia="zh-CN"/>
              </w:rPr>
              <w:t>.</w:t>
            </w:r>
            <w:r>
              <w:rPr>
                <w:rFonts w:hint="eastAsia"/>
                <w:szCs w:val="21"/>
              </w:rPr>
              <w:t>主动按时到</w:t>
            </w:r>
            <w:r>
              <w:rPr>
                <w:rFonts w:hint="eastAsia"/>
                <w:szCs w:val="21"/>
                <w:lang w:eastAsia="zh-CN"/>
              </w:rPr>
              <w:t>民政部门</w:t>
            </w:r>
            <w:r>
              <w:rPr>
                <w:rFonts w:hint="eastAsia"/>
                <w:szCs w:val="21"/>
              </w:rPr>
              <w:t>接受定期低保复查认证；</w:t>
            </w:r>
          </w:p>
          <w:p>
            <w:pPr>
              <w:spacing w:line="240" w:lineRule="auto"/>
              <w:ind w:firstLine="442" w:firstLineChars="200"/>
              <w:jc w:val="left"/>
              <w:rPr>
                <w:szCs w:val="21"/>
              </w:rPr>
            </w:pPr>
            <w:r>
              <w:rPr>
                <w:rFonts w:hint="eastAsia"/>
                <w:szCs w:val="21"/>
              </w:rPr>
              <w:t>3</w:t>
            </w:r>
            <w:r>
              <w:rPr>
                <w:rFonts w:hint="eastAsia"/>
                <w:szCs w:val="21"/>
                <w:lang w:val="en-US" w:eastAsia="zh-CN"/>
              </w:rPr>
              <w:t>.</w:t>
            </w:r>
            <w:r>
              <w:rPr>
                <w:rFonts w:hint="eastAsia"/>
                <w:szCs w:val="21"/>
              </w:rPr>
              <w:t>外出务工、治病等要在事前、事中或事后向</w:t>
            </w:r>
            <w:r>
              <w:rPr>
                <w:rFonts w:hint="eastAsia"/>
                <w:szCs w:val="21"/>
                <w:lang w:eastAsia="zh-CN"/>
              </w:rPr>
              <w:t>社区（村）</w:t>
            </w:r>
            <w:r>
              <w:rPr>
                <w:rFonts w:hint="eastAsia"/>
                <w:szCs w:val="21"/>
              </w:rPr>
              <w:t>报告；</w:t>
            </w:r>
          </w:p>
          <w:p>
            <w:pPr>
              <w:spacing w:line="240" w:lineRule="auto"/>
              <w:ind w:firstLine="442" w:firstLineChars="200"/>
              <w:jc w:val="left"/>
              <w:rPr>
                <w:szCs w:val="21"/>
              </w:rPr>
            </w:pPr>
            <w:r>
              <w:rPr>
                <w:rFonts w:hint="eastAsia"/>
                <w:szCs w:val="21"/>
              </w:rPr>
              <w:t>4</w:t>
            </w:r>
            <w:r>
              <w:rPr>
                <w:rFonts w:hint="eastAsia"/>
                <w:szCs w:val="21"/>
                <w:lang w:val="en-US" w:eastAsia="zh-CN"/>
              </w:rPr>
              <w:t>.</w:t>
            </w:r>
            <w:r>
              <w:rPr>
                <w:rFonts w:hint="eastAsia"/>
                <w:szCs w:val="21"/>
              </w:rPr>
              <w:t>主动接受劳动部门就业培训和推荐再就业劳动；</w:t>
            </w:r>
          </w:p>
          <w:p>
            <w:pPr>
              <w:spacing w:line="240" w:lineRule="auto"/>
              <w:ind w:firstLine="442" w:firstLineChars="200"/>
              <w:jc w:val="left"/>
              <w:rPr>
                <w:szCs w:val="21"/>
              </w:rPr>
            </w:pPr>
            <w:r>
              <w:rPr>
                <w:rFonts w:hint="eastAsia"/>
                <w:szCs w:val="21"/>
              </w:rPr>
              <w:t>5</w:t>
            </w:r>
            <w:r>
              <w:rPr>
                <w:rFonts w:hint="eastAsia"/>
                <w:szCs w:val="21"/>
                <w:lang w:val="en-US" w:eastAsia="zh-CN"/>
              </w:rPr>
              <w:t>.</w:t>
            </w:r>
            <w:r>
              <w:rPr>
                <w:rFonts w:hint="eastAsia"/>
                <w:szCs w:val="21"/>
              </w:rPr>
              <w:t>家庭收入和成员发生变化，应立即向社区</w:t>
            </w:r>
            <w:r>
              <w:rPr>
                <w:rFonts w:hint="eastAsia"/>
                <w:szCs w:val="21"/>
                <w:lang w:eastAsia="zh-CN"/>
              </w:rPr>
              <w:t>（村）</w:t>
            </w:r>
            <w:r>
              <w:rPr>
                <w:rFonts w:hint="eastAsia"/>
                <w:szCs w:val="21"/>
              </w:rPr>
              <w:t>报告，逾期不报，视为骗取低保金。</w:t>
            </w:r>
          </w:p>
          <w:p>
            <w:pPr>
              <w:spacing w:line="240" w:lineRule="auto"/>
              <w:rPr>
                <w:szCs w:val="21"/>
              </w:rPr>
            </w:pPr>
            <w:r>
              <w:rPr>
                <w:rFonts w:hint="eastAsia"/>
                <w:szCs w:val="21"/>
              </w:rPr>
              <w:t xml:space="preserve">                    承诺人签字：                    按印：</w:t>
            </w:r>
          </w:p>
          <w:p>
            <w:pPr>
              <w:spacing w:line="240" w:lineRule="auto"/>
              <w:rPr>
                <w:szCs w:val="21"/>
              </w:rPr>
            </w:pPr>
          </w:p>
          <w:p>
            <w:pPr>
              <w:spacing w:line="240" w:lineRule="auto"/>
              <w:jc w:val="right"/>
              <w:rPr>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700" w:type="dxa"/>
          </w:tcPr>
          <w:p>
            <w:pPr>
              <w:rPr>
                <w:szCs w:val="21"/>
              </w:rPr>
            </w:pPr>
            <w:r>
              <w:rPr>
                <w:rFonts w:hint="eastAsia"/>
                <w:szCs w:val="21"/>
              </w:rPr>
              <w:t>社区</w:t>
            </w:r>
            <w:r>
              <w:rPr>
                <w:rFonts w:hint="eastAsia"/>
                <w:szCs w:val="21"/>
                <w:lang w:eastAsia="zh-CN"/>
              </w:rPr>
              <w:t>（村）</w:t>
            </w:r>
            <w:r>
              <w:rPr>
                <w:rFonts w:hint="eastAsia"/>
                <w:szCs w:val="21"/>
              </w:rPr>
              <w:t>初步意见</w:t>
            </w:r>
          </w:p>
          <w:p>
            <w:pPr>
              <w:wordWrap w:val="0"/>
              <w:spacing w:line="520" w:lineRule="exact"/>
              <w:ind w:firstLine="110" w:firstLineChars="50"/>
              <w:jc w:val="right"/>
              <w:rPr>
                <w:rFonts w:hint="default" w:ascii="宋体" w:hAnsi="宋体" w:eastAsia="宋体" w:cs="Times New Roman"/>
                <w:kern w:val="0"/>
                <w:sz w:val="21"/>
                <w:szCs w:val="21"/>
                <w:lang w:val="en-US" w:eastAsia="zh-CN"/>
              </w:rPr>
            </w:pPr>
            <w:r>
              <w:rPr>
                <w:rFonts w:hint="eastAsia" w:ascii="宋体" w:hAnsi="宋体" w:eastAsia="宋体" w:cs="Times New Roman"/>
                <w:kern w:val="0"/>
                <w:sz w:val="21"/>
                <w:szCs w:val="21"/>
              </w:rPr>
              <w:t>审核单位盖章：</w:t>
            </w:r>
            <w:r>
              <w:rPr>
                <w:rFonts w:hint="eastAsia" w:ascii="宋体" w:hAnsi="宋体" w:cs="Times New Roman"/>
                <w:kern w:val="0"/>
                <w:sz w:val="21"/>
                <w:szCs w:val="21"/>
                <w:lang w:val="en-US" w:eastAsia="zh-CN"/>
              </w:rPr>
              <w:t xml:space="preserve">                 </w:t>
            </w:r>
          </w:p>
          <w:p>
            <w:pPr>
              <w:wordWrap w:val="0"/>
              <w:jc w:val="right"/>
              <w:rPr>
                <w:rFonts w:hint="default" w:eastAsia="宋体"/>
                <w:szCs w:val="21"/>
                <w:lang w:val="en-US" w:eastAsia="zh-CN"/>
              </w:rPr>
            </w:pPr>
            <w:r>
              <w:rPr>
                <w:rFonts w:hint="eastAsia" w:ascii="宋体" w:hAnsi="宋体" w:eastAsia="宋体" w:cs="Times New Roman"/>
                <w:kern w:val="0"/>
                <w:sz w:val="21"/>
                <w:szCs w:val="21"/>
              </w:rPr>
              <w:t>负责人签名：</w:t>
            </w:r>
            <w:r>
              <w:rPr>
                <w:rFonts w:hint="eastAsia" w:ascii="宋体" w:hAnsi="宋体" w:cs="Times New Roman"/>
                <w:kern w:val="0"/>
                <w:sz w:val="21"/>
                <w:szCs w:val="21"/>
                <w:lang w:val="en-US" w:eastAsia="zh-CN"/>
              </w:rPr>
              <w:t xml:space="preserve"> </w:t>
            </w:r>
            <w:r>
              <w:rPr>
                <w:rFonts w:hint="eastAsia" w:ascii="宋体" w:hAnsi="宋体" w:cs="Times New Roman"/>
                <w:kern w:val="0"/>
                <w:sz w:val="24"/>
                <w:szCs w:val="20"/>
                <w:lang w:val="en-US" w:eastAsia="zh-CN"/>
              </w:rPr>
              <w:t xml:space="preserve">              </w:t>
            </w:r>
          </w:p>
          <w:p>
            <w:pPr>
              <w:jc w:val="right"/>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700" w:type="dxa"/>
          </w:tcPr>
          <w:p>
            <w:pPr>
              <w:rPr>
                <w:szCs w:val="21"/>
              </w:rPr>
            </w:pPr>
            <w:r>
              <w:rPr>
                <w:rFonts w:hint="eastAsia"/>
                <w:szCs w:val="21"/>
                <w:lang w:eastAsia="zh-CN"/>
              </w:rPr>
              <w:t>乡镇（街道）审核</w:t>
            </w:r>
            <w:r>
              <w:rPr>
                <w:rFonts w:hint="eastAsia"/>
                <w:szCs w:val="21"/>
              </w:rPr>
              <w:t>意见</w:t>
            </w:r>
          </w:p>
          <w:p>
            <w:pPr>
              <w:wordWrap w:val="0"/>
              <w:spacing w:line="520" w:lineRule="exact"/>
              <w:ind w:firstLine="110" w:firstLineChars="50"/>
              <w:jc w:val="right"/>
              <w:rPr>
                <w:rFonts w:hint="default" w:ascii="宋体" w:hAnsi="宋体" w:eastAsia="宋体" w:cs="Times New Roman"/>
                <w:kern w:val="0"/>
                <w:sz w:val="21"/>
                <w:szCs w:val="21"/>
                <w:lang w:val="en-US" w:eastAsia="zh-CN"/>
              </w:rPr>
            </w:pPr>
            <w:r>
              <w:rPr>
                <w:rFonts w:hint="eastAsia" w:ascii="宋体" w:hAnsi="宋体" w:eastAsia="宋体" w:cs="Times New Roman"/>
                <w:kern w:val="0"/>
                <w:sz w:val="21"/>
                <w:szCs w:val="21"/>
              </w:rPr>
              <w:t>审核单位盖章：</w:t>
            </w:r>
            <w:r>
              <w:rPr>
                <w:rFonts w:hint="eastAsia" w:ascii="宋体" w:hAnsi="宋体" w:cs="Times New Roman"/>
                <w:kern w:val="0"/>
                <w:sz w:val="21"/>
                <w:szCs w:val="21"/>
                <w:lang w:val="en-US" w:eastAsia="zh-CN"/>
              </w:rPr>
              <w:t xml:space="preserve">                 </w:t>
            </w:r>
          </w:p>
          <w:p>
            <w:pPr>
              <w:wordWrap w:val="0"/>
              <w:jc w:val="right"/>
              <w:rPr>
                <w:rFonts w:hint="default" w:eastAsia="宋体"/>
                <w:szCs w:val="21"/>
                <w:lang w:val="en-US" w:eastAsia="zh-CN"/>
              </w:rPr>
            </w:pPr>
            <w:r>
              <w:rPr>
                <w:rFonts w:hint="eastAsia" w:ascii="宋体" w:hAnsi="宋体" w:eastAsia="宋体" w:cs="Times New Roman"/>
                <w:kern w:val="0"/>
                <w:sz w:val="21"/>
                <w:szCs w:val="21"/>
              </w:rPr>
              <w:t>负责人签名：</w:t>
            </w:r>
            <w:r>
              <w:rPr>
                <w:rFonts w:hint="eastAsia" w:ascii="宋体" w:hAnsi="宋体" w:cs="Times New Roman"/>
                <w:kern w:val="0"/>
                <w:sz w:val="21"/>
                <w:szCs w:val="21"/>
                <w:lang w:val="en-US" w:eastAsia="zh-CN"/>
              </w:rPr>
              <w:t xml:space="preserve"> </w:t>
            </w:r>
            <w:r>
              <w:rPr>
                <w:rFonts w:hint="eastAsia" w:ascii="宋体" w:hAnsi="宋体" w:cs="Times New Roman"/>
                <w:kern w:val="0"/>
                <w:sz w:val="24"/>
                <w:szCs w:val="20"/>
                <w:lang w:val="en-US" w:eastAsia="zh-CN"/>
              </w:rPr>
              <w:t xml:space="preserve">              </w:t>
            </w:r>
          </w:p>
          <w:p>
            <w:pPr>
              <w:jc w:val="right"/>
              <w:rPr>
                <w:rFonts w:hint="eastAsia"/>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00" w:type="dxa"/>
          </w:tcPr>
          <w:p>
            <w:pPr>
              <w:rPr>
                <w:szCs w:val="21"/>
              </w:rPr>
            </w:pPr>
            <w:r>
              <w:rPr>
                <w:rFonts w:hint="eastAsia"/>
                <w:szCs w:val="21"/>
                <w:lang w:eastAsia="zh-CN"/>
              </w:rPr>
              <w:t>县（市区）民政部门审批</w:t>
            </w:r>
            <w:r>
              <w:rPr>
                <w:rFonts w:hint="eastAsia"/>
                <w:szCs w:val="21"/>
              </w:rPr>
              <w:t>意见</w:t>
            </w:r>
          </w:p>
          <w:p>
            <w:pPr>
              <w:wordWrap w:val="0"/>
              <w:spacing w:line="520" w:lineRule="exact"/>
              <w:ind w:firstLine="110" w:firstLineChars="50"/>
              <w:jc w:val="right"/>
              <w:rPr>
                <w:rFonts w:hint="default" w:ascii="宋体" w:hAnsi="宋体" w:eastAsia="宋体" w:cs="Times New Roman"/>
                <w:kern w:val="0"/>
                <w:sz w:val="21"/>
                <w:szCs w:val="21"/>
                <w:lang w:val="en-US" w:eastAsia="zh-CN"/>
              </w:rPr>
            </w:pPr>
            <w:r>
              <w:rPr>
                <w:rFonts w:hint="eastAsia" w:ascii="宋体" w:hAnsi="宋体" w:eastAsia="宋体" w:cs="Times New Roman"/>
                <w:kern w:val="0"/>
                <w:sz w:val="21"/>
                <w:szCs w:val="21"/>
              </w:rPr>
              <w:t>审核单位盖章：</w:t>
            </w:r>
            <w:r>
              <w:rPr>
                <w:rFonts w:hint="eastAsia" w:ascii="宋体" w:hAnsi="宋体" w:cs="Times New Roman"/>
                <w:kern w:val="0"/>
                <w:sz w:val="21"/>
                <w:szCs w:val="21"/>
                <w:lang w:val="en-US" w:eastAsia="zh-CN"/>
              </w:rPr>
              <w:t xml:space="preserve">                </w:t>
            </w:r>
          </w:p>
          <w:p>
            <w:pPr>
              <w:wordWrap w:val="0"/>
              <w:jc w:val="right"/>
              <w:rPr>
                <w:rFonts w:hint="default" w:eastAsia="宋体"/>
                <w:szCs w:val="21"/>
                <w:lang w:val="en-US" w:eastAsia="zh-CN"/>
              </w:rPr>
            </w:pPr>
            <w:r>
              <w:rPr>
                <w:rFonts w:hint="eastAsia" w:ascii="宋体" w:hAnsi="宋体" w:eastAsia="宋体" w:cs="Times New Roman"/>
                <w:kern w:val="0"/>
                <w:sz w:val="21"/>
                <w:szCs w:val="21"/>
              </w:rPr>
              <w:t>负责人签名：</w:t>
            </w:r>
            <w:r>
              <w:rPr>
                <w:rFonts w:hint="eastAsia" w:ascii="宋体" w:hAnsi="宋体" w:cs="Times New Roman"/>
                <w:kern w:val="0"/>
                <w:sz w:val="21"/>
                <w:szCs w:val="21"/>
                <w:lang w:val="en-US" w:eastAsia="zh-CN"/>
              </w:rPr>
              <w:t xml:space="preserve"> </w:t>
            </w:r>
            <w:r>
              <w:rPr>
                <w:rFonts w:hint="eastAsia" w:ascii="宋体" w:hAnsi="宋体" w:cs="Times New Roman"/>
                <w:kern w:val="0"/>
                <w:sz w:val="24"/>
                <w:szCs w:val="20"/>
                <w:lang w:val="en-US" w:eastAsia="zh-CN"/>
              </w:rPr>
              <w:t xml:space="preserve">             </w:t>
            </w:r>
          </w:p>
          <w:p>
            <w:pPr>
              <w:jc w:val="right"/>
              <w:rPr>
                <w:rFonts w:hint="eastAsia"/>
                <w:szCs w:val="21"/>
              </w:rPr>
            </w:pPr>
            <w:r>
              <w:rPr>
                <w:rFonts w:hint="eastAsia"/>
                <w:szCs w:val="21"/>
              </w:rPr>
              <w:t>年    月   日</w:t>
            </w:r>
          </w:p>
        </w:tc>
      </w:tr>
    </w:tbl>
    <w:p>
      <w:pPr>
        <w:jc w:val="left"/>
        <w:rPr>
          <w:sz w:val="18"/>
          <w:szCs w:val="18"/>
        </w:rPr>
      </w:pPr>
      <w:r>
        <w:rPr>
          <w:rFonts w:hint="eastAsia"/>
          <w:sz w:val="18"/>
          <w:szCs w:val="18"/>
        </w:rPr>
        <w:t xml:space="preserve">  说明：1、家庭总收入：是指申请人月收入与家庭成员收入之和（包括应得赡养、抚（扶）养费）。</w:t>
      </w:r>
    </w:p>
    <w:p>
      <w:pPr>
        <w:jc w:val="left"/>
        <w:rPr>
          <w:sz w:val="18"/>
          <w:szCs w:val="18"/>
        </w:rPr>
      </w:pPr>
      <w:r>
        <w:rPr>
          <w:rFonts w:hint="eastAsia"/>
          <w:sz w:val="18"/>
          <w:szCs w:val="18"/>
        </w:rPr>
        <w:t xml:space="preserve">        2、填写“身体状况”，如是残疾人，请写明残疾类别、级别和残疾名称。</w:t>
      </w:r>
    </w:p>
    <w:p>
      <w:pPr>
        <w:jc w:val="left"/>
        <w:rPr>
          <w:sz w:val="18"/>
          <w:szCs w:val="18"/>
        </w:rPr>
      </w:pPr>
      <w:r>
        <w:rPr>
          <w:rFonts w:hint="eastAsia"/>
          <w:sz w:val="18"/>
          <w:szCs w:val="18"/>
        </w:rPr>
        <w:t xml:space="preserve">        3、学习阶段要填写小学、中学、高中（职高）、大学（大专）。</w:t>
      </w:r>
    </w:p>
    <w:p>
      <w:pPr>
        <w:jc w:val="left"/>
        <w:rPr>
          <w:sz w:val="18"/>
          <w:szCs w:val="18"/>
        </w:rPr>
      </w:pPr>
      <w:r>
        <w:rPr>
          <w:rFonts w:hint="eastAsia"/>
          <w:sz w:val="18"/>
          <w:szCs w:val="18"/>
        </w:rPr>
        <w:t xml:space="preserve">        4、填写婚姻、户籍类型，应在相应栏内打“</w:t>
      </w:r>
      <w:r>
        <w:rPr>
          <w:rFonts w:hint="eastAsia" w:ascii="Arial" w:hAnsi="Arial" w:cs="Arial"/>
          <w:sz w:val="18"/>
          <w:szCs w:val="18"/>
        </w:rPr>
        <w:t>√</w:t>
      </w:r>
      <w:r>
        <w:rPr>
          <w:rFonts w:hint="eastAsia"/>
          <w:sz w:val="18"/>
          <w:szCs w:val="18"/>
        </w:rPr>
        <w:t>”。</w:t>
      </w:r>
    </w:p>
    <w:p>
      <w:pPr>
        <w:jc w:val="left"/>
      </w:pPr>
      <w:r>
        <w:rPr>
          <w:rFonts w:hint="eastAsia"/>
          <w:sz w:val="18"/>
          <w:szCs w:val="18"/>
        </w:rPr>
        <w:t xml:space="preserve">        5、家庭财产状况要在相应栏目下填写数量。</w:t>
      </w:r>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themeColor="text1"/>
                <w:szCs w:val="21"/>
                <w:shd w:val="clear" w:color="auto" w:fill="FFFFFF"/>
              </w:rPr>
              <w:t>特困人员入住特困供养机构的批准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tcMar>
              <w:top w:w="15" w:type="dxa"/>
              <w:left w:w="15" w:type="dxa"/>
              <w:bottom w:w="15" w:type="dxa"/>
              <w:right w:w="15" w:type="dxa"/>
            </w:tcMar>
            <w:vAlign w:val="center"/>
          </w:tcPr>
          <w:p>
            <w:pPr>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《社会救助暂行办法》（国务院令第649号）第十四条 将城乡“三无”人员保障制度统一为特困人员供养制度。第十一条 县级人民政府民政部门经审查，对符合条件的申请予以批准，并在申请人所在村、社区公布；对不符合条件的申请不予批准，并书面向申请人说明理由。第十六条 特困人员供养的审批程序适用本办法第十一条规定。第十九条　特困供养人员可以在当地的供养服务机构集中供养，也可以在家分散供养。特困供养人员可以自行选择供养形式。</w:t>
            </w:r>
          </w:p>
          <w:p>
            <w:pPr>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《湖南省人民政府关于进一步健全特困人员救助供养制度的实施意见》（湘政发〔2016〕11号） ：对需要集中供养的特困人员，由县级人民政府民政部门或乡镇人民政府（街道办事处）按照便于管理的原则，就近安排到相应的供养服务机构；未满16周岁的，安置到儿童福利机构。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tcMar>
              <w:top w:w="15" w:type="dxa"/>
              <w:left w:w="15" w:type="dxa"/>
              <w:bottom w:w="15" w:type="dxa"/>
              <w:right w:w="15" w:type="dxa"/>
            </w:tcMar>
            <w:vAlign w:val="center"/>
          </w:tcPr>
          <w:p>
            <w:pPr>
              <w:widowControl/>
              <w:tabs>
                <w:tab w:val="center" w:pos="3643"/>
                <w:tab w:val="left" w:pos="4625"/>
              </w:tabs>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城乡老年人、残疾人以及未满16周岁的未成年人，同时具备以下条件的：无劳动能力、无生活来源、无法定赡养抚养扶养义务人或者其法定义务人无履行义务能力。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符合条件的申请人对照材料清单准备好材料，向户口所在地</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提出申请受理，乡镇（街道）民政部门初审，县</w:t>
            </w:r>
            <w:r>
              <w:rPr>
                <w:rFonts w:hint="eastAsia" w:ascii="仿宋_GB2312" w:hAnsi="仿宋_GB2312" w:eastAsia="仿宋_GB2312" w:cs="仿宋_GB2312"/>
                <w:color w:val="000000"/>
                <w:szCs w:val="21"/>
                <w:lang w:val="en-US" w:eastAsia="zh-CN"/>
              </w:rPr>
              <w:t>(市区）</w:t>
            </w:r>
            <w:r>
              <w:rPr>
                <w:rFonts w:hint="eastAsia" w:ascii="仿宋_GB2312" w:hAnsi="仿宋_GB2312" w:eastAsia="仿宋_GB2312" w:cs="仿宋_GB2312"/>
                <w:color w:val="000000"/>
                <w:szCs w:val="21"/>
              </w:rPr>
              <w:t>民政</w:t>
            </w:r>
            <w:r>
              <w:rPr>
                <w:rFonts w:hint="eastAsia" w:ascii="仿宋_GB2312" w:hAnsi="仿宋_GB2312" w:eastAsia="仿宋_GB2312" w:cs="仿宋_GB2312"/>
                <w:color w:val="000000"/>
                <w:szCs w:val="21"/>
                <w:lang w:eastAsia="zh-CN"/>
              </w:rPr>
              <w:t>部门</w:t>
            </w:r>
            <w:r>
              <w:rPr>
                <w:rFonts w:hint="eastAsia" w:ascii="仿宋_GB2312" w:hAnsi="仿宋_GB2312" w:eastAsia="仿宋_GB2312" w:cs="仿宋_GB2312"/>
                <w:color w:val="000000"/>
                <w:szCs w:val="21"/>
              </w:rPr>
              <w:t>审</w:t>
            </w:r>
            <w:r>
              <w:rPr>
                <w:rFonts w:hint="eastAsia" w:ascii="仿宋_GB2312" w:hAnsi="仿宋_GB2312" w:eastAsia="仿宋_GB2312" w:cs="仿宋_GB2312"/>
                <w:color w:val="000000"/>
                <w:szCs w:val="21"/>
                <w:lang w:eastAsia="zh-CN"/>
              </w:rPr>
              <w:t>批</w:t>
            </w:r>
            <w:r>
              <w:rPr>
                <w:rFonts w:hint="eastAsia" w:ascii="仿宋_GB2312" w:hAnsi="仿宋_GB2312" w:eastAsia="仿宋_GB2312" w:cs="仿宋_GB2312"/>
                <w:color w:val="000000"/>
                <w:szCs w:val="21"/>
              </w:rPr>
              <w:t>办结。</w:t>
            </w:r>
          </w:p>
        </w:tc>
      </w:tr>
    </w:tbl>
    <w:p>
      <w:pPr>
        <w:rPr>
          <w:rFonts w:ascii="宋体"/>
          <w:color w:val="000000"/>
          <w:szCs w:val="21"/>
        </w:rPr>
      </w:pPr>
    </w:p>
    <w:p>
      <w:pPr>
        <w:rPr>
          <w:rFonts w:ascii="宋体"/>
          <w:color w:val="000000"/>
          <w:szCs w:val="21"/>
        </w:rPr>
        <w:sectPr>
          <w:footerReference r:id="rId15" w:type="default"/>
          <w:pgSz w:w="11906" w:h="16838"/>
          <w:pgMar w:top="2098" w:right="1474" w:bottom="1984" w:left="1587" w:header="851" w:footer="992" w:gutter="0"/>
          <w:pgNumType w:fmt="numberInDash"/>
          <w:cols w:space="0" w:num="1"/>
          <w:docGrid w:type="linesAndChars" w:linePitch="315" w:charSpace="2278"/>
        </w:sect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序号</w:t>
            </w:r>
          </w:p>
        </w:tc>
        <w:tc>
          <w:tcPr>
            <w:tcW w:w="1544"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材料名称</w:t>
            </w:r>
          </w:p>
        </w:tc>
        <w:tc>
          <w:tcPr>
            <w:tcW w:w="769"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业务</w:t>
            </w:r>
          </w:p>
          <w:p>
            <w:pPr>
              <w:widowControl/>
              <w:jc w:val="center"/>
              <w:rPr>
                <w:rFonts w:ascii="仿宋" w:hAnsi="仿宋" w:eastAsia="仿宋" w:cs="仿宋"/>
                <w:color w:val="000000"/>
                <w:sz w:val="24"/>
              </w:rPr>
            </w:pPr>
            <w:r>
              <w:rPr>
                <w:rFonts w:hint="eastAsia" w:ascii="仿宋" w:hAnsi="仿宋" w:eastAsia="仿宋" w:cs="仿宋"/>
                <w:color w:val="000000"/>
                <w:sz w:val="24"/>
              </w:rPr>
              <w:t>情形</w:t>
            </w:r>
          </w:p>
        </w:tc>
        <w:tc>
          <w:tcPr>
            <w:tcW w:w="1367"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不同情形的</w:t>
            </w:r>
          </w:p>
          <w:p>
            <w:pPr>
              <w:widowControl/>
              <w:jc w:val="center"/>
              <w:rPr>
                <w:rFonts w:ascii="仿宋" w:hAnsi="仿宋" w:eastAsia="仿宋" w:cs="仿宋"/>
                <w:color w:val="000000"/>
                <w:sz w:val="24"/>
              </w:rPr>
            </w:pPr>
            <w:r>
              <w:rPr>
                <w:rFonts w:hint="eastAsia" w:ascii="仿宋" w:hAnsi="仿宋" w:eastAsia="仿宋" w:cs="仿宋"/>
                <w:color w:val="000000"/>
                <w:sz w:val="24"/>
              </w:rPr>
              <w:t>具体情况</w:t>
            </w:r>
          </w:p>
        </w:tc>
        <w:tc>
          <w:tcPr>
            <w:tcW w:w="1666"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材料类型</w:t>
            </w:r>
          </w:p>
          <w:p>
            <w:pPr>
              <w:widowControl/>
              <w:jc w:val="center"/>
              <w:rPr>
                <w:rFonts w:ascii="仿宋" w:hAnsi="仿宋" w:eastAsia="仿宋" w:cs="仿宋"/>
                <w:color w:val="000000"/>
                <w:sz w:val="24"/>
              </w:rPr>
            </w:pPr>
            <w:r>
              <w:rPr>
                <w:rFonts w:hint="eastAsia" w:ascii="仿宋" w:hAnsi="仿宋" w:eastAsia="仿宋" w:cs="仿宋"/>
                <w:color w:val="000000"/>
                <w:sz w:val="24"/>
              </w:rPr>
              <w:t>（原件/复印件/电子材料）</w:t>
            </w:r>
          </w:p>
        </w:tc>
        <w:tc>
          <w:tcPr>
            <w:tcW w:w="550" w:type="dxa"/>
            <w:tcBorders>
              <w:top w:val="single" w:color="000000"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w:t>
            </w:r>
          </w:p>
          <w:p>
            <w:pPr>
              <w:widowControl/>
              <w:jc w:val="center"/>
              <w:rPr>
                <w:rFonts w:ascii="仿宋" w:hAnsi="仿宋" w:eastAsia="仿宋" w:cs="仿宋"/>
                <w:color w:val="000000"/>
                <w:sz w:val="24"/>
              </w:rPr>
            </w:pPr>
            <w:r>
              <w:rPr>
                <w:rFonts w:hint="eastAsia" w:ascii="仿宋" w:hAnsi="仿宋" w:eastAsia="仿宋" w:cs="仿宋"/>
                <w:color w:val="000000"/>
                <w:sz w:val="24"/>
              </w:rPr>
              <w:t>份数</w:t>
            </w:r>
          </w:p>
        </w:tc>
        <w:tc>
          <w:tcPr>
            <w:tcW w:w="2473" w:type="dxa"/>
            <w:tcBorders>
              <w:top w:val="single" w:color="000000" w:sz="4" w:space="0"/>
              <w:left w:val="single" w:color="auto" w:sz="4" w:space="0"/>
              <w:bottom w:val="nil"/>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申请特困人员供养审核审批表</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rPr>
              <w:t>需村（社区）便民服务中心盖章</w:t>
            </w:r>
            <w:r>
              <w:rPr>
                <w:rFonts w:hint="eastAsia" w:ascii="仿宋_GB2312" w:hAnsi="仿宋_GB2312" w:eastAsia="仿宋_GB2312" w:cs="仿宋_GB2312"/>
                <w:color w:val="000000"/>
                <w:szCs w:val="21"/>
                <w:lang w:eastAsia="zh-CN"/>
              </w:rPr>
              <w:t>，申请人本人签名</w:t>
            </w:r>
          </w:p>
        </w:tc>
      </w:tr>
    </w:tbl>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sectPr>
          <w:footerReference r:id="rId16" w:type="default"/>
          <w:pgSz w:w="11906" w:h="16838"/>
          <w:pgMar w:top="2098" w:right="1474" w:bottom="1984" w:left="1587" w:header="851" w:footer="992" w:gutter="0"/>
          <w:pgNumType w:fmt="numberInDash"/>
          <w:cols w:space="0" w:num="1"/>
          <w:docGrid w:type="linesAndChars" w:linePitch="315" w:charSpace="2278"/>
        </w:sectPr>
      </w:pPr>
    </w:p>
    <w:p>
      <w:pPr>
        <w:ind w:firstLine="225" w:firstLineChars="50"/>
        <w:jc w:val="center"/>
        <w:rPr>
          <w:sz w:val="44"/>
          <w:szCs w:val="44"/>
        </w:rPr>
      </w:pPr>
      <w:r>
        <w:rPr>
          <w:rFonts w:hint="eastAsia"/>
          <w:sz w:val="44"/>
          <w:szCs w:val="44"/>
        </w:rPr>
        <w:t>申请特困人员供养审核审批表</w:t>
      </w:r>
    </w:p>
    <w:p>
      <w:pPr>
        <w:spacing w:line="360" w:lineRule="auto"/>
        <w:ind w:firstLine="110" w:firstLineChars="50"/>
        <w:rPr>
          <w:szCs w:val="21"/>
        </w:rPr>
      </w:pPr>
      <w:r>
        <w:rPr>
          <w:rFonts w:hint="eastAsia"/>
          <w:szCs w:val="21"/>
          <w:u w:val="single"/>
        </w:rPr>
        <w:t>乡镇（</w:t>
      </w:r>
      <w:r>
        <w:rPr>
          <w:rFonts w:hint="eastAsia"/>
          <w:szCs w:val="21"/>
        </w:rPr>
        <w:t>街道</w:t>
      </w:r>
      <w:r>
        <w:rPr>
          <w:rFonts w:hint="eastAsia"/>
          <w:szCs w:val="21"/>
          <w:u w:val="single"/>
        </w:rPr>
        <w:t>）村（社区）</w:t>
      </w:r>
    </w:p>
    <w:tbl>
      <w:tblPr>
        <w:tblStyle w:val="11"/>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86"/>
        <w:gridCol w:w="1086"/>
        <w:gridCol w:w="132"/>
        <w:gridCol w:w="827"/>
        <w:gridCol w:w="934"/>
        <w:gridCol w:w="955"/>
        <w:gridCol w:w="955"/>
        <w:gridCol w:w="401"/>
        <w:gridCol w:w="955"/>
        <w:gridCol w:w="10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186" w:type="dxa"/>
            <w:vAlign w:val="center"/>
          </w:tcPr>
          <w:p>
            <w:pPr>
              <w:jc w:val="center"/>
              <w:rPr>
                <w:szCs w:val="21"/>
              </w:rPr>
            </w:pPr>
            <w:r>
              <w:rPr>
                <w:rFonts w:hint="eastAsia"/>
                <w:szCs w:val="21"/>
              </w:rPr>
              <w:t>户主姓名</w:t>
            </w:r>
          </w:p>
        </w:tc>
        <w:tc>
          <w:tcPr>
            <w:tcW w:w="1218" w:type="dxa"/>
            <w:gridSpan w:val="2"/>
            <w:vAlign w:val="center"/>
          </w:tcPr>
          <w:p>
            <w:pPr>
              <w:jc w:val="center"/>
              <w:rPr>
                <w:szCs w:val="21"/>
              </w:rPr>
            </w:pPr>
          </w:p>
        </w:tc>
        <w:tc>
          <w:tcPr>
            <w:tcW w:w="827" w:type="dxa"/>
            <w:vAlign w:val="center"/>
          </w:tcPr>
          <w:p>
            <w:pPr>
              <w:jc w:val="center"/>
              <w:rPr>
                <w:szCs w:val="21"/>
              </w:rPr>
            </w:pPr>
            <w:r>
              <w:rPr>
                <w:rFonts w:hint="eastAsia"/>
                <w:szCs w:val="21"/>
              </w:rPr>
              <w:t>性 别</w:t>
            </w:r>
          </w:p>
        </w:tc>
        <w:tc>
          <w:tcPr>
            <w:tcW w:w="934" w:type="dxa"/>
            <w:vAlign w:val="center"/>
          </w:tcPr>
          <w:p>
            <w:pPr>
              <w:jc w:val="center"/>
              <w:rPr>
                <w:szCs w:val="21"/>
              </w:rPr>
            </w:pPr>
          </w:p>
        </w:tc>
        <w:tc>
          <w:tcPr>
            <w:tcW w:w="955" w:type="dxa"/>
            <w:vAlign w:val="center"/>
          </w:tcPr>
          <w:p>
            <w:pPr>
              <w:jc w:val="center"/>
              <w:rPr>
                <w:szCs w:val="21"/>
              </w:rPr>
            </w:pPr>
            <w:r>
              <w:rPr>
                <w:rFonts w:hint="eastAsia"/>
                <w:szCs w:val="21"/>
              </w:rPr>
              <w:t>民族</w:t>
            </w:r>
          </w:p>
        </w:tc>
        <w:tc>
          <w:tcPr>
            <w:tcW w:w="1356" w:type="dxa"/>
            <w:gridSpan w:val="2"/>
            <w:vAlign w:val="center"/>
          </w:tcPr>
          <w:p>
            <w:pPr>
              <w:jc w:val="center"/>
              <w:rPr>
                <w:szCs w:val="21"/>
              </w:rPr>
            </w:pPr>
          </w:p>
        </w:tc>
        <w:tc>
          <w:tcPr>
            <w:tcW w:w="955" w:type="dxa"/>
            <w:vAlign w:val="center"/>
          </w:tcPr>
          <w:p>
            <w:pPr>
              <w:jc w:val="center"/>
              <w:rPr>
                <w:szCs w:val="21"/>
              </w:rPr>
            </w:pPr>
            <w:r>
              <w:rPr>
                <w:rFonts w:hint="eastAsia"/>
                <w:szCs w:val="21"/>
              </w:rPr>
              <w:t>联系</w:t>
            </w:r>
          </w:p>
          <w:p>
            <w:pPr>
              <w:jc w:val="center"/>
              <w:rPr>
                <w:szCs w:val="21"/>
              </w:rPr>
            </w:pPr>
            <w:r>
              <w:rPr>
                <w:rFonts w:hint="eastAsia"/>
                <w:szCs w:val="21"/>
              </w:rPr>
              <w:t>方式</w:t>
            </w:r>
          </w:p>
        </w:tc>
        <w:tc>
          <w:tcPr>
            <w:tcW w:w="1091" w:type="dxa"/>
            <w:vAlign w:val="center"/>
          </w:tcPr>
          <w:p>
            <w:pPr>
              <w:jc w:val="center"/>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186" w:type="dxa"/>
            <w:vAlign w:val="center"/>
          </w:tcPr>
          <w:p>
            <w:pPr>
              <w:jc w:val="center"/>
              <w:rPr>
                <w:szCs w:val="21"/>
              </w:rPr>
            </w:pPr>
            <w:r>
              <w:rPr>
                <w:rFonts w:hint="eastAsia"/>
                <w:szCs w:val="21"/>
              </w:rPr>
              <w:t>身体状况</w:t>
            </w:r>
          </w:p>
        </w:tc>
        <w:tc>
          <w:tcPr>
            <w:tcW w:w="1218" w:type="dxa"/>
            <w:gridSpan w:val="2"/>
            <w:tcBorders>
              <w:right w:val="single" w:color="auto" w:sz="4" w:space="0"/>
            </w:tcBorders>
            <w:vAlign w:val="center"/>
          </w:tcPr>
          <w:p>
            <w:pPr>
              <w:jc w:val="center"/>
              <w:rPr>
                <w:szCs w:val="21"/>
              </w:rPr>
            </w:pPr>
          </w:p>
        </w:tc>
        <w:tc>
          <w:tcPr>
            <w:tcW w:w="827" w:type="dxa"/>
            <w:tcBorders>
              <w:left w:val="single" w:color="auto" w:sz="4" w:space="0"/>
              <w:right w:val="single" w:color="auto" w:sz="4" w:space="0"/>
            </w:tcBorders>
            <w:vAlign w:val="center"/>
          </w:tcPr>
          <w:p>
            <w:pPr>
              <w:jc w:val="center"/>
              <w:rPr>
                <w:szCs w:val="21"/>
              </w:rPr>
            </w:pPr>
            <w:r>
              <w:rPr>
                <w:rFonts w:hint="eastAsia"/>
                <w:szCs w:val="21"/>
              </w:rPr>
              <w:t>家庭人口</w:t>
            </w:r>
          </w:p>
        </w:tc>
        <w:tc>
          <w:tcPr>
            <w:tcW w:w="934" w:type="dxa"/>
            <w:tcBorders>
              <w:left w:val="single" w:color="auto" w:sz="4" w:space="0"/>
            </w:tcBorders>
            <w:vAlign w:val="center"/>
          </w:tcPr>
          <w:p>
            <w:pPr>
              <w:jc w:val="center"/>
              <w:rPr>
                <w:szCs w:val="21"/>
              </w:rPr>
            </w:pPr>
          </w:p>
        </w:tc>
        <w:tc>
          <w:tcPr>
            <w:tcW w:w="955" w:type="dxa"/>
            <w:vAlign w:val="center"/>
          </w:tcPr>
          <w:p>
            <w:pPr>
              <w:jc w:val="center"/>
              <w:rPr>
                <w:szCs w:val="21"/>
              </w:rPr>
            </w:pPr>
            <w:r>
              <w:rPr>
                <w:rFonts w:hint="eastAsia"/>
                <w:szCs w:val="21"/>
              </w:rPr>
              <w:t>申请保障类别</w:t>
            </w:r>
          </w:p>
        </w:tc>
        <w:tc>
          <w:tcPr>
            <w:tcW w:w="1356" w:type="dxa"/>
            <w:gridSpan w:val="2"/>
            <w:tcBorders>
              <w:right w:val="single" w:color="auto" w:sz="4" w:space="0"/>
            </w:tcBorders>
            <w:vAlign w:val="center"/>
          </w:tcPr>
          <w:p>
            <w:pPr>
              <w:jc w:val="center"/>
              <w:rPr>
                <w:szCs w:val="21"/>
              </w:rPr>
            </w:pPr>
          </w:p>
        </w:tc>
        <w:tc>
          <w:tcPr>
            <w:tcW w:w="955" w:type="dxa"/>
            <w:tcBorders>
              <w:left w:val="single" w:color="auto" w:sz="4" w:space="0"/>
              <w:right w:val="single" w:color="auto" w:sz="4" w:space="0"/>
            </w:tcBorders>
            <w:vAlign w:val="center"/>
          </w:tcPr>
          <w:p>
            <w:pPr>
              <w:jc w:val="center"/>
              <w:rPr>
                <w:szCs w:val="21"/>
              </w:rPr>
            </w:pPr>
            <w:r>
              <w:rPr>
                <w:rFonts w:hint="eastAsia"/>
                <w:szCs w:val="21"/>
              </w:rPr>
              <w:t>就业</w:t>
            </w:r>
          </w:p>
          <w:p>
            <w:pPr>
              <w:jc w:val="center"/>
              <w:rPr>
                <w:szCs w:val="21"/>
              </w:rPr>
            </w:pPr>
            <w:r>
              <w:rPr>
                <w:rFonts w:hint="eastAsia"/>
                <w:szCs w:val="21"/>
              </w:rPr>
              <w:t>状况</w:t>
            </w:r>
          </w:p>
        </w:tc>
        <w:tc>
          <w:tcPr>
            <w:tcW w:w="1091" w:type="dxa"/>
            <w:tcBorders>
              <w:left w:val="single" w:color="auto" w:sz="4" w:space="0"/>
            </w:tcBorders>
            <w:vAlign w:val="center"/>
          </w:tcPr>
          <w:p>
            <w:pPr>
              <w:jc w:val="center"/>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186" w:type="dxa"/>
            <w:vAlign w:val="center"/>
          </w:tcPr>
          <w:p>
            <w:pPr>
              <w:jc w:val="center"/>
              <w:rPr>
                <w:szCs w:val="21"/>
              </w:rPr>
            </w:pPr>
            <w:r>
              <w:rPr>
                <w:rFonts w:hint="eastAsia"/>
                <w:szCs w:val="21"/>
              </w:rPr>
              <w:t>身份证号</w:t>
            </w:r>
          </w:p>
        </w:tc>
        <w:tc>
          <w:tcPr>
            <w:tcW w:w="2979" w:type="dxa"/>
            <w:gridSpan w:val="4"/>
            <w:vAlign w:val="center"/>
          </w:tcPr>
          <w:p>
            <w:pPr>
              <w:jc w:val="center"/>
              <w:rPr>
                <w:szCs w:val="21"/>
              </w:rPr>
            </w:pPr>
          </w:p>
        </w:tc>
        <w:tc>
          <w:tcPr>
            <w:tcW w:w="955" w:type="dxa"/>
            <w:vAlign w:val="center"/>
          </w:tcPr>
          <w:p>
            <w:pPr>
              <w:jc w:val="center"/>
              <w:rPr>
                <w:szCs w:val="21"/>
              </w:rPr>
            </w:pPr>
            <w:r>
              <w:rPr>
                <w:rFonts w:hint="eastAsia"/>
                <w:szCs w:val="21"/>
              </w:rPr>
              <w:t>户口</w:t>
            </w:r>
          </w:p>
          <w:p>
            <w:pPr>
              <w:jc w:val="center"/>
              <w:rPr>
                <w:szCs w:val="21"/>
              </w:rPr>
            </w:pPr>
            <w:r>
              <w:rPr>
                <w:rFonts w:hint="eastAsia"/>
                <w:szCs w:val="21"/>
              </w:rPr>
              <w:t>所在地</w:t>
            </w:r>
          </w:p>
        </w:tc>
        <w:tc>
          <w:tcPr>
            <w:tcW w:w="3402" w:type="dxa"/>
            <w:gridSpan w:val="4"/>
            <w:vAlign w:val="center"/>
          </w:tcPr>
          <w:p>
            <w:pPr>
              <w:jc w:val="center"/>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186" w:type="dxa"/>
            <w:vAlign w:val="center"/>
          </w:tcPr>
          <w:p>
            <w:pPr>
              <w:jc w:val="center"/>
              <w:rPr>
                <w:szCs w:val="21"/>
              </w:rPr>
            </w:pPr>
            <w:r>
              <w:rPr>
                <w:rFonts w:hint="eastAsia"/>
                <w:szCs w:val="21"/>
              </w:rPr>
              <w:t>工作单位</w:t>
            </w:r>
          </w:p>
        </w:tc>
        <w:tc>
          <w:tcPr>
            <w:tcW w:w="2979" w:type="dxa"/>
            <w:gridSpan w:val="4"/>
            <w:vAlign w:val="center"/>
          </w:tcPr>
          <w:p>
            <w:pPr>
              <w:jc w:val="center"/>
              <w:rPr>
                <w:szCs w:val="21"/>
              </w:rPr>
            </w:pPr>
          </w:p>
        </w:tc>
        <w:tc>
          <w:tcPr>
            <w:tcW w:w="955" w:type="dxa"/>
            <w:vAlign w:val="center"/>
          </w:tcPr>
          <w:p>
            <w:pPr>
              <w:jc w:val="center"/>
              <w:rPr>
                <w:szCs w:val="21"/>
              </w:rPr>
            </w:pPr>
            <w:r>
              <w:rPr>
                <w:rFonts w:hint="eastAsia"/>
                <w:szCs w:val="21"/>
              </w:rPr>
              <w:t>家庭</w:t>
            </w:r>
          </w:p>
          <w:p>
            <w:pPr>
              <w:jc w:val="center"/>
              <w:rPr>
                <w:szCs w:val="21"/>
              </w:rPr>
            </w:pPr>
            <w:r>
              <w:rPr>
                <w:rFonts w:hint="eastAsia"/>
                <w:szCs w:val="21"/>
              </w:rPr>
              <w:t>住址</w:t>
            </w:r>
          </w:p>
        </w:tc>
        <w:tc>
          <w:tcPr>
            <w:tcW w:w="3402" w:type="dxa"/>
            <w:gridSpan w:val="4"/>
            <w:vAlign w:val="center"/>
          </w:tcPr>
          <w:p>
            <w:pPr>
              <w:jc w:val="center"/>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186" w:type="dxa"/>
            <w:vMerge w:val="restart"/>
            <w:vAlign w:val="center"/>
          </w:tcPr>
          <w:p>
            <w:pPr>
              <w:jc w:val="center"/>
              <w:rPr>
                <w:szCs w:val="21"/>
              </w:rPr>
            </w:pPr>
            <w:r>
              <w:rPr>
                <w:rFonts w:hint="eastAsia"/>
                <w:szCs w:val="21"/>
              </w:rPr>
              <w:t>家庭</w:t>
            </w:r>
          </w:p>
          <w:p>
            <w:pPr>
              <w:jc w:val="center"/>
              <w:rPr>
                <w:szCs w:val="21"/>
              </w:rPr>
            </w:pPr>
            <w:r>
              <w:rPr>
                <w:rFonts w:hint="eastAsia"/>
                <w:szCs w:val="21"/>
              </w:rPr>
              <w:t>成员</w:t>
            </w:r>
          </w:p>
          <w:p>
            <w:pPr>
              <w:jc w:val="center"/>
              <w:rPr>
                <w:szCs w:val="21"/>
              </w:rPr>
            </w:pPr>
            <w:r>
              <w:rPr>
                <w:rFonts w:hint="eastAsia"/>
                <w:szCs w:val="21"/>
              </w:rPr>
              <w:t>情况</w:t>
            </w:r>
          </w:p>
        </w:tc>
        <w:tc>
          <w:tcPr>
            <w:tcW w:w="1086" w:type="dxa"/>
            <w:vAlign w:val="center"/>
          </w:tcPr>
          <w:p>
            <w:pPr>
              <w:jc w:val="center"/>
              <w:rPr>
                <w:szCs w:val="21"/>
              </w:rPr>
            </w:pPr>
            <w:r>
              <w:rPr>
                <w:rFonts w:hint="eastAsia"/>
                <w:szCs w:val="21"/>
              </w:rPr>
              <w:t>姓 名</w:t>
            </w:r>
          </w:p>
        </w:tc>
        <w:tc>
          <w:tcPr>
            <w:tcW w:w="1893" w:type="dxa"/>
            <w:gridSpan w:val="3"/>
            <w:vAlign w:val="center"/>
          </w:tcPr>
          <w:p>
            <w:pPr>
              <w:jc w:val="center"/>
              <w:rPr>
                <w:szCs w:val="21"/>
              </w:rPr>
            </w:pPr>
            <w:r>
              <w:rPr>
                <w:rFonts w:hint="eastAsia"/>
                <w:szCs w:val="21"/>
              </w:rPr>
              <w:t>身份证号码</w:t>
            </w:r>
          </w:p>
        </w:tc>
        <w:tc>
          <w:tcPr>
            <w:tcW w:w="955" w:type="dxa"/>
            <w:vAlign w:val="center"/>
          </w:tcPr>
          <w:p>
            <w:pPr>
              <w:jc w:val="center"/>
              <w:rPr>
                <w:szCs w:val="21"/>
              </w:rPr>
            </w:pPr>
            <w:r>
              <w:rPr>
                <w:rFonts w:hint="eastAsia"/>
                <w:szCs w:val="21"/>
              </w:rPr>
              <w:t>性别</w:t>
            </w:r>
          </w:p>
        </w:tc>
        <w:tc>
          <w:tcPr>
            <w:tcW w:w="955" w:type="dxa"/>
            <w:vAlign w:val="center"/>
          </w:tcPr>
          <w:p>
            <w:pPr>
              <w:jc w:val="center"/>
              <w:rPr>
                <w:szCs w:val="21"/>
              </w:rPr>
            </w:pPr>
            <w:r>
              <w:rPr>
                <w:rFonts w:hint="eastAsia"/>
                <w:szCs w:val="21"/>
              </w:rPr>
              <w:t>与户主</w:t>
            </w:r>
          </w:p>
          <w:p>
            <w:pPr>
              <w:jc w:val="center"/>
              <w:rPr>
                <w:szCs w:val="21"/>
              </w:rPr>
            </w:pPr>
            <w:r>
              <w:rPr>
                <w:rFonts w:hint="eastAsia"/>
                <w:szCs w:val="21"/>
              </w:rPr>
              <w:t>关系</w:t>
            </w:r>
          </w:p>
        </w:tc>
        <w:tc>
          <w:tcPr>
            <w:tcW w:w="1356" w:type="dxa"/>
            <w:gridSpan w:val="2"/>
            <w:tcBorders>
              <w:right w:val="single" w:color="auto" w:sz="4" w:space="0"/>
            </w:tcBorders>
            <w:vAlign w:val="center"/>
          </w:tcPr>
          <w:p>
            <w:pPr>
              <w:jc w:val="center"/>
              <w:rPr>
                <w:szCs w:val="21"/>
              </w:rPr>
            </w:pPr>
            <w:r>
              <w:rPr>
                <w:rFonts w:hint="eastAsia"/>
                <w:szCs w:val="21"/>
              </w:rPr>
              <w:t>联系电话</w:t>
            </w:r>
          </w:p>
        </w:tc>
        <w:tc>
          <w:tcPr>
            <w:tcW w:w="1091" w:type="dxa"/>
            <w:tcBorders>
              <w:left w:val="single" w:color="auto" w:sz="4" w:space="0"/>
            </w:tcBorders>
            <w:vAlign w:val="center"/>
          </w:tcPr>
          <w:p>
            <w:pPr>
              <w:jc w:val="center"/>
              <w:rPr>
                <w:szCs w:val="21"/>
              </w:rPr>
            </w:pPr>
            <w:r>
              <w:rPr>
                <w:rFonts w:hint="eastAsia"/>
                <w:szCs w:val="21"/>
              </w:rPr>
              <w:t>就业</w:t>
            </w:r>
          </w:p>
          <w:p>
            <w:pPr>
              <w:jc w:val="center"/>
              <w:rPr>
                <w:szCs w:val="21"/>
              </w:rPr>
            </w:pPr>
            <w:r>
              <w:rPr>
                <w:rFonts w:hint="eastAsia"/>
                <w:szCs w:val="21"/>
              </w:rPr>
              <w:t>状况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186" w:type="dxa"/>
            <w:vMerge w:val="continue"/>
            <w:vAlign w:val="center"/>
          </w:tcPr>
          <w:p>
            <w:pPr>
              <w:jc w:val="center"/>
              <w:rPr>
                <w:szCs w:val="21"/>
              </w:rPr>
            </w:pPr>
          </w:p>
        </w:tc>
        <w:tc>
          <w:tcPr>
            <w:tcW w:w="1086" w:type="dxa"/>
            <w:vAlign w:val="center"/>
          </w:tcPr>
          <w:p>
            <w:pPr>
              <w:jc w:val="center"/>
              <w:rPr>
                <w:szCs w:val="21"/>
              </w:rPr>
            </w:pPr>
          </w:p>
        </w:tc>
        <w:tc>
          <w:tcPr>
            <w:tcW w:w="1893" w:type="dxa"/>
            <w:gridSpan w:val="3"/>
            <w:vAlign w:val="center"/>
          </w:tcPr>
          <w:p>
            <w:pPr>
              <w:jc w:val="center"/>
              <w:rPr>
                <w:szCs w:val="21"/>
              </w:rPr>
            </w:pPr>
          </w:p>
        </w:tc>
        <w:tc>
          <w:tcPr>
            <w:tcW w:w="955" w:type="dxa"/>
            <w:vAlign w:val="center"/>
          </w:tcPr>
          <w:p>
            <w:pPr>
              <w:jc w:val="center"/>
              <w:rPr>
                <w:szCs w:val="21"/>
              </w:rPr>
            </w:pPr>
          </w:p>
        </w:tc>
        <w:tc>
          <w:tcPr>
            <w:tcW w:w="955" w:type="dxa"/>
            <w:vAlign w:val="center"/>
          </w:tcPr>
          <w:p>
            <w:pPr>
              <w:jc w:val="center"/>
              <w:rPr>
                <w:szCs w:val="21"/>
              </w:rPr>
            </w:pPr>
          </w:p>
        </w:tc>
        <w:tc>
          <w:tcPr>
            <w:tcW w:w="1356" w:type="dxa"/>
            <w:gridSpan w:val="2"/>
            <w:tcBorders>
              <w:right w:val="single" w:color="auto" w:sz="4" w:space="0"/>
            </w:tcBorders>
            <w:vAlign w:val="center"/>
          </w:tcPr>
          <w:p>
            <w:pPr>
              <w:jc w:val="center"/>
              <w:rPr>
                <w:szCs w:val="21"/>
              </w:rPr>
            </w:pPr>
          </w:p>
        </w:tc>
        <w:tc>
          <w:tcPr>
            <w:tcW w:w="1091" w:type="dxa"/>
            <w:tcBorders>
              <w:left w:val="single" w:color="auto" w:sz="4" w:space="0"/>
            </w:tcBorders>
            <w:vAlign w:val="center"/>
          </w:tcPr>
          <w:p>
            <w:pPr>
              <w:jc w:val="center"/>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186" w:type="dxa"/>
            <w:vMerge w:val="continue"/>
            <w:vAlign w:val="center"/>
          </w:tcPr>
          <w:p>
            <w:pPr>
              <w:jc w:val="center"/>
              <w:rPr>
                <w:szCs w:val="21"/>
              </w:rPr>
            </w:pPr>
          </w:p>
        </w:tc>
        <w:tc>
          <w:tcPr>
            <w:tcW w:w="1086" w:type="dxa"/>
            <w:vAlign w:val="center"/>
          </w:tcPr>
          <w:p>
            <w:pPr>
              <w:jc w:val="center"/>
              <w:rPr>
                <w:szCs w:val="21"/>
              </w:rPr>
            </w:pPr>
          </w:p>
        </w:tc>
        <w:tc>
          <w:tcPr>
            <w:tcW w:w="1893" w:type="dxa"/>
            <w:gridSpan w:val="3"/>
            <w:vAlign w:val="center"/>
          </w:tcPr>
          <w:p>
            <w:pPr>
              <w:jc w:val="center"/>
              <w:rPr>
                <w:szCs w:val="21"/>
              </w:rPr>
            </w:pPr>
          </w:p>
        </w:tc>
        <w:tc>
          <w:tcPr>
            <w:tcW w:w="955" w:type="dxa"/>
            <w:vAlign w:val="center"/>
          </w:tcPr>
          <w:p>
            <w:pPr>
              <w:jc w:val="center"/>
              <w:rPr>
                <w:szCs w:val="21"/>
              </w:rPr>
            </w:pPr>
          </w:p>
        </w:tc>
        <w:tc>
          <w:tcPr>
            <w:tcW w:w="955" w:type="dxa"/>
            <w:vAlign w:val="center"/>
          </w:tcPr>
          <w:p>
            <w:pPr>
              <w:jc w:val="center"/>
              <w:rPr>
                <w:szCs w:val="21"/>
              </w:rPr>
            </w:pPr>
          </w:p>
        </w:tc>
        <w:tc>
          <w:tcPr>
            <w:tcW w:w="1356" w:type="dxa"/>
            <w:gridSpan w:val="2"/>
            <w:tcBorders>
              <w:right w:val="single" w:color="auto" w:sz="4" w:space="0"/>
            </w:tcBorders>
            <w:vAlign w:val="center"/>
          </w:tcPr>
          <w:p>
            <w:pPr>
              <w:jc w:val="center"/>
              <w:rPr>
                <w:szCs w:val="21"/>
              </w:rPr>
            </w:pPr>
          </w:p>
        </w:tc>
        <w:tc>
          <w:tcPr>
            <w:tcW w:w="1091" w:type="dxa"/>
            <w:tcBorders>
              <w:left w:val="single" w:color="auto" w:sz="4" w:space="0"/>
            </w:tcBorders>
            <w:vAlign w:val="center"/>
          </w:tcPr>
          <w:p>
            <w:pPr>
              <w:jc w:val="center"/>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186" w:type="dxa"/>
            <w:vMerge w:val="continue"/>
            <w:vAlign w:val="center"/>
          </w:tcPr>
          <w:p>
            <w:pPr>
              <w:jc w:val="center"/>
              <w:rPr>
                <w:szCs w:val="21"/>
              </w:rPr>
            </w:pPr>
          </w:p>
        </w:tc>
        <w:tc>
          <w:tcPr>
            <w:tcW w:w="1086" w:type="dxa"/>
            <w:vAlign w:val="center"/>
          </w:tcPr>
          <w:p>
            <w:pPr>
              <w:jc w:val="center"/>
              <w:rPr>
                <w:szCs w:val="21"/>
              </w:rPr>
            </w:pPr>
          </w:p>
        </w:tc>
        <w:tc>
          <w:tcPr>
            <w:tcW w:w="1893" w:type="dxa"/>
            <w:gridSpan w:val="3"/>
            <w:vAlign w:val="center"/>
          </w:tcPr>
          <w:p>
            <w:pPr>
              <w:jc w:val="center"/>
              <w:rPr>
                <w:szCs w:val="21"/>
              </w:rPr>
            </w:pPr>
          </w:p>
        </w:tc>
        <w:tc>
          <w:tcPr>
            <w:tcW w:w="955" w:type="dxa"/>
            <w:vAlign w:val="center"/>
          </w:tcPr>
          <w:p>
            <w:pPr>
              <w:jc w:val="center"/>
              <w:rPr>
                <w:szCs w:val="21"/>
              </w:rPr>
            </w:pPr>
          </w:p>
        </w:tc>
        <w:tc>
          <w:tcPr>
            <w:tcW w:w="955" w:type="dxa"/>
            <w:vAlign w:val="center"/>
          </w:tcPr>
          <w:p>
            <w:pPr>
              <w:jc w:val="center"/>
              <w:rPr>
                <w:szCs w:val="21"/>
              </w:rPr>
            </w:pPr>
          </w:p>
        </w:tc>
        <w:tc>
          <w:tcPr>
            <w:tcW w:w="1356" w:type="dxa"/>
            <w:gridSpan w:val="2"/>
            <w:tcBorders>
              <w:right w:val="single" w:color="auto" w:sz="4" w:space="0"/>
            </w:tcBorders>
            <w:vAlign w:val="center"/>
          </w:tcPr>
          <w:p>
            <w:pPr>
              <w:jc w:val="center"/>
              <w:rPr>
                <w:szCs w:val="21"/>
              </w:rPr>
            </w:pPr>
          </w:p>
        </w:tc>
        <w:tc>
          <w:tcPr>
            <w:tcW w:w="1091" w:type="dxa"/>
            <w:tcBorders>
              <w:left w:val="single" w:color="auto" w:sz="4" w:space="0"/>
            </w:tcBorders>
            <w:vAlign w:val="center"/>
          </w:tcPr>
          <w:p>
            <w:pPr>
              <w:jc w:val="center"/>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186" w:type="dxa"/>
            <w:vMerge w:val="continue"/>
            <w:vAlign w:val="center"/>
          </w:tcPr>
          <w:p>
            <w:pPr>
              <w:jc w:val="center"/>
              <w:rPr>
                <w:szCs w:val="21"/>
              </w:rPr>
            </w:pPr>
          </w:p>
        </w:tc>
        <w:tc>
          <w:tcPr>
            <w:tcW w:w="1086" w:type="dxa"/>
            <w:vAlign w:val="center"/>
          </w:tcPr>
          <w:p>
            <w:pPr>
              <w:jc w:val="center"/>
              <w:rPr>
                <w:szCs w:val="21"/>
              </w:rPr>
            </w:pPr>
          </w:p>
        </w:tc>
        <w:tc>
          <w:tcPr>
            <w:tcW w:w="1893" w:type="dxa"/>
            <w:gridSpan w:val="3"/>
            <w:vAlign w:val="center"/>
          </w:tcPr>
          <w:p>
            <w:pPr>
              <w:jc w:val="center"/>
              <w:rPr>
                <w:szCs w:val="21"/>
              </w:rPr>
            </w:pPr>
          </w:p>
        </w:tc>
        <w:tc>
          <w:tcPr>
            <w:tcW w:w="955" w:type="dxa"/>
            <w:vAlign w:val="center"/>
          </w:tcPr>
          <w:p>
            <w:pPr>
              <w:jc w:val="center"/>
              <w:rPr>
                <w:szCs w:val="21"/>
              </w:rPr>
            </w:pPr>
          </w:p>
        </w:tc>
        <w:tc>
          <w:tcPr>
            <w:tcW w:w="955" w:type="dxa"/>
            <w:vAlign w:val="center"/>
          </w:tcPr>
          <w:p>
            <w:pPr>
              <w:jc w:val="center"/>
              <w:rPr>
                <w:szCs w:val="21"/>
              </w:rPr>
            </w:pPr>
          </w:p>
        </w:tc>
        <w:tc>
          <w:tcPr>
            <w:tcW w:w="1356" w:type="dxa"/>
            <w:gridSpan w:val="2"/>
            <w:tcBorders>
              <w:right w:val="single" w:color="auto" w:sz="4" w:space="0"/>
            </w:tcBorders>
            <w:vAlign w:val="center"/>
          </w:tcPr>
          <w:p>
            <w:pPr>
              <w:jc w:val="center"/>
              <w:rPr>
                <w:szCs w:val="21"/>
              </w:rPr>
            </w:pPr>
          </w:p>
        </w:tc>
        <w:tc>
          <w:tcPr>
            <w:tcW w:w="1091" w:type="dxa"/>
            <w:tcBorders>
              <w:left w:val="single" w:color="auto" w:sz="4" w:space="0"/>
            </w:tcBorders>
            <w:vAlign w:val="center"/>
          </w:tcPr>
          <w:p>
            <w:pPr>
              <w:jc w:val="center"/>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186" w:type="dxa"/>
            <w:vMerge w:val="continue"/>
            <w:vAlign w:val="center"/>
          </w:tcPr>
          <w:p>
            <w:pPr>
              <w:jc w:val="center"/>
              <w:rPr>
                <w:szCs w:val="21"/>
              </w:rPr>
            </w:pPr>
          </w:p>
        </w:tc>
        <w:tc>
          <w:tcPr>
            <w:tcW w:w="1086" w:type="dxa"/>
            <w:vAlign w:val="center"/>
          </w:tcPr>
          <w:p>
            <w:pPr>
              <w:jc w:val="center"/>
              <w:rPr>
                <w:szCs w:val="21"/>
              </w:rPr>
            </w:pPr>
          </w:p>
        </w:tc>
        <w:tc>
          <w:tcPr>
            <w:tcW w:w="1893" w:type="dxa"/>
            <w:gridSpan w:val="3"/>
            <w:vAlign w:val="center"/>
          </w:tcPr>
          <w:p>
            <w:pPr>
              <w:jc w:val="center"/>
              <w:rPr>
                <w:szCs w:val="21"/>
              </w:rPr>
            </w:pPr>
          </w:p>
        </w:tc>
        <w:tc>
          <w:tcPr>
            <w:tcW w:w="955" w:type="dxa"/>
            <w:vAlign w:val="center"/>
          </w:tcPr>
          <w:p>
            <w:pPr>
              <w:jc w:val="center"/>
              <w:rPr>
                <w:szCs w:val="21"/>
              </w:rPr>
            </w:pPr>
          </w:p>
        </w:tc>
        <w:tc>
          <w:tcPr>
            <w:tcW w:w="955" w:type="dxa"/>
            <w:vAlign w:val="center"/>
          </w:tcPr>
          <w:p>
            <w:pPr>
              <w:jc w:val="center"/>
              <w:rPr>
                <w:szCs w:val="21"/>
              </w:rPr>
            </w:pPr>
          </w:p>
        </w:tc>
        <w:tc>
          <w:tcPr>
            <w:tcW w:w="1356" w:type="dxa"/>
            <w:gridSpan w:val="2"/>
            <w:tcBorders>
              <w:right w:val="single" w:color="auto" w:sz="4" w:space="0"/>
            </w:tcBorders>
            <w:vAlign w:val="center"/>
          </w:tcPr>
          <w:p>
            <w:pPr>
              <w:jc w:val="center"/>
              <w:rPr>
                <w:szCs w:val="21"/>
              </w:rPr>
            </w:pPr>
          </w:p>
        </w:tc>
        <w:tc>
          <w:tcPr>
            <w:tcW w:w="1091" w:type="dxa"/>
            <w:tcBorders>
              <w:left w:val="single" w:color="auto" w:sz="4" w:space="0"/>
            </w:tcBorders>
            <w:vAlign w:val="center"/>
          </w:tcPr>
          <w:p>
            <w:pPr>
              <w:jc w:val="center"/>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7" w:hRule="atLeast"/>
          <w:jc w:val="center"/>
        </w:trPr>
        <w:tc>
          <w:tcPr>
            <w:tcW w:w="1186" w:type="dxa"/>
            <w:vAlign w:val="center"/>
          </w:tcPr>
          <w:p>
            <w:pPr>
              <w:jc w:val="center"/>
              <w:rPr>
                <w:szCs w:val="21"/>
              </w:rPr>
            </w:pPr>
            <w:r>
              <w:rPr>
                <w:rFonts w:hint="eastAsia"/>
                <w:szCs w:val="21"/>
              </w:rPr>
              <w:t>申请</w:t>
            </w:r>
          </w:p>
          <w:p>
            <w:pPr>
              <w:jc w:val="center"/>
              <w:rPr>
                <w:szCs w:val="21"/>
              </w:rPr>
            </w:pPr>
            <w:r>
              <w:rPr>
                <w:rFonts w:hint="eastAsia"/>
                <w:szCs w:val="21"/>
              </w:rPr>
              <w:t>原因</w:t>
            </w:r>
          </w:p>
        </w:tc>
        <w:tc>
          <w:tcPr>
            <w:tcW w:w="7336" w:type="dxa"/>
            <w:gridSpan w:val="9"/>
            <w:vAlign w:val="center"/>
          </w:tcPr>
          <w:p>
            <w:pPr>
              <w:rPr>
                <w:szCs w:val="21"/>
              </w:rPr>
            </w:pPr>
          </w:p>
          <w:p>
            <w:pPr>
              <w:rPr>
                <w:szCs w:val="21"/>
              </w:rPr>
            </w:pPr>
          </w:p>
          <w:p>
            <w:pPr>
              <w:ind w:firstLine="221" w:firstLineChars="100"/>
              <w:rPr>
                <w:szCs w:val="21"/>
              </w:rPr>
            </w:pPr>
            <w:r>
              <w:rPr>
                <w:rFonts w:hint="eastAsia"/>
                <w:szCs w:val="21"/>
              </w:rPr>
              <w:t>申请人签字：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7" w:hRule="atLeast"/>
          <w:jc w:val="center"/>
        </w:trPr>
        <w:tc>
          <w:tcPr>
            <w:tcW w:w="1186" w:type="dxa"/>
            <w:vAlign w:val="center"/>
          </w:tcPr>
          <w:p>
            <w:pPr>
              <w:jc w:val="center"/>
              <w:rPr>
                <w:szCs w:val="21"/>
              </w:rPr>
            </w:pPr>
            <w:r>
              <w:rPr>
                <w:rFonts w:hint="eastAsia"/>
                <w:szCs w:val="21"/>
              </w:rPr>
              <w:t>居委会上报意见</w:t>
            </w:r>
          </w:p>
        </w:tc>
        <w:tc>
          <w:tcPr>
            <w:tcW w:w="7336" w:type="dxa"/>
            <w:gridSpan w:val="9"/>
            <w:vAlign w:val="center"/>
          </w:tcPr>
          <w:p>
            <w:pPr>
              <w:rPr>
                <w:szCs w:val="21"/>
              </w:rPr>
            </w:pPr>
          </w:p>
          <w:p>
            <w:pPr>
              <w:ind w:firstLine="221" w:firstLineChars="100"/>
              <w:jc w:val="left"/>
              <w:rPr>
                <w:szCs w:val="21"/>
              </w:rPr>
            </w:pPr>
            <w:r>
              <w:rPr>
                <w:rFonts w:hint="eastAsia"/>
                <w:szCs w:val="21"/>
              </w:rPr>
              <w:t>负责人（公章）：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7" w:hRule="atLeast"/>
          <w:jc w:val="center"/>
        </w:trPr>
        <w:tc>
          <w:tcPr>
            <w:tcW w:w="1186" w:type="dxa"/>
            <w:vAlign w:val="center"/>
          </w:tcPr>
          <w:p>
            <w:pPr>
              <w:jc w:val="center"/>
              <w:rPr>
                <w:szCs w:val="21"/>
              </w:rPr>
            </w:pPr>
            <w:r>
              <w:rPr>
                <w:rFonts w:hint="eastAsia"/>
                <w:szCs w:val="21"/>
              </w:rPr>
              <w:t>街道审核意见</w:t>
            </w:r>
          </w:p>
        </w:tc>
        <w:tc>
          <w:tcPr>
            <w:tcW w:w="7336" w:type="dxa"/>
            <w:gridSpan w:val="9"/>
            <w:vAlign w:val="center"/>
          </w:tcPr>
          <w:p>
            <w:pPr>
              <w:rPr>
                <w:szCs w:val="21"/>
              </w:rPr>
            </w:pPr>
          </w:p>
          <w:p>
            <w:pPr>
              <w:jc w:val="center"/>
              <w:rPr>
                <w:szCs w:val="21"/>
              </w:rPr>
            </w:pPr>
          </w:p>
          <w:p>
            <w:pPr>
              <w:ind w:firstLine="221" w:firstLineChars="100"/>
              <w:rPr>
                <w:szCs w:val="21"/>
              </w:rPr>
            </w:pPr>
            <w:r>
              <w:rPr>
                <w:rFonts w:hint="eastAsia"/>
                <w:szCs w:val="21"/>
              </w:rPr>
              <w:t>负责人（公章）：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7" w:hRule="atLeast"/>
          <w:jc w:val="center"/>
        </w:trPr>
        <w:tc>
          <w:tcPr>
            <w:tcW w:w="1186" w:type="dxa"/>
            <w:vAlign w:val="center"/>
          </w:tcPr>
          <w:p>
            <w:pPr>
              <w:jc w:val="center"/>
              <w:rPr>
                <w:szCs w:val="21"/>
              </w:rPr>
            </w:pPr>
            <w:r>
              <w:rPr>
                <w:rFonts w:hint="eastAsia"/>
                <w:szCs w:val="21"/>
              </w:rPr>
              <w:t>民政局审批意见</w:t>
            </w:r>
          </w:p>
        </w:tc>
        <w:tc>
          <w:tcPr>
            <w:tcW w:w="7336" w:type="dxa"/>
            <w:gridSpan w:val="9"/>
            <w:vAlign w:val="center"/>
          </w:tcPr>
          <w:p>
            <w:pPr>
              <w:rPr>
                <w:szCs w:val="21"/>
              </w:rPr>
            </w:pPr>
          </w:p>
          <w:p>
            <w:pPr>
              <w:ind w:firstLine="221" w:firstLineChars="100"/>
              <w:rPr>
                <w:szCs w:val="21"/>
              </w:rPr>
            </w:pPr>
            <w:r>
              <w:rPr>
                <w:rFonts w:hint="eastAsia"/>
                <w:szCs w:val="21"/>
              </w:rPr>
              <w:t>负责人（公章）：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7" w:hRule="atLeast"/>
          <w:jc w:val="center"/>
        </w:trPr>
        <w:tc>
          <w:tcPr>
            <w:tcW w:w="1186" w:type="dxa"/>
            <w:vAlign w:val="center"/>
          </w:tcPr>
          <w:p>
            <w:pPr>
              <w:jc w:val="center"/>
              <w:rPr>
                <w:szCs w:val="21"/>
              </w:rPr>
            </w:pPr>
            <w:r>
              <w:rPr>
                <w:rFonts w:hint="eastAsia"/>
                <w:szCs w:val="21"/>
              </w:rPr>
              <w:t xml:space="preserve"> 备 注</w:t>
            </w:r>
          </w:p>
        </w:tc>
        <w:tc>
          <w:tcPr>
            <w:tcW w:w="7336" w:type="dxa"/>
            <w:gridSpan w:val="9"/>
            <w:vAlign w:val="center"/>
          </w:tcPr>
          <w:p>
            <w:pPr>
              <w:jc w:val="center"/>
              <w:rPr>
                <w:szCs w:val="21"/>
              </w:rPr>
            </w:pPr>
          </w:p>
        </w:tc>
      </w:tr>
    </w:tbl>
    <w:p>
      <w:pPr>
        <w:rPr>
          <w:szCs w:val="21"/>
        </w:rPr>
      </w:pPr>
      <w:r>
        <w:rPr>
          <w:rFonts w:hint="eastAsia"/>
          <w:szCs w:val="21"/>
        </w:rPr>
        <w:t>注：本表一式三份，居委会、街道、区民政局各一份</w:t>
      </w:r>
    </w:p>
    <w:p>
      <w:r>
        <w:rPr>
          <w:rFonts w:hint="eastAsia" w:ascii="宋体" w:hAnsi="宋体"/>
          <w:szCs w:val="21"/>
        </w:rPr>
        <w:t>就业状况：三无、在职、离退休、登记失业、未登记失业、灵活就业、学生、其他</w:t>
      </w:r>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themeColor="text1"/>
                <w:szCs w:val="21"/>
                <w:shd w:val="clear" w:color="auto" w:fill="FFFFFF"/>
              </w:rPr>
              <w:t>五保对象入农村敬老院的批准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tcMar>
              <w:top w:w="15" w:type="dxa"/>
              <w:left w:w="15" w:type="dxa"/>
              <w:bottom w:w="15" w:type="dxa"/>
              <w:right w:w="15" w:type="dxa"/>
            </w:tcMar>
            <w:vAlign w:val="center"/>
          </w:tcPr>
          <w:p>
            <w:pPr>
              <w:widowControl/>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《农村五保供养工作条例》（国务院令第456号）第三条：乡、民族乡、镇人民政府管理本行政区域内的农村五保供养工作。村民委员会协助乡、民族乡、镇人民政府开展农村五保供养工作。</w:t>
            </w:r>
          </w:p>
          <w:p>
            <w:pPr>
              <w:widowControl/>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第十五条：敬老院实行民主管理，文明办院，建立健全服务和管理制度。五保对象入院自愿，出院自由。</w:t>
            </w:r>
          </w:p>
          <w:p>
            <w:pPr>
              <w:widowControl/>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《养老机构管理办法》第四条　养老机构应当依法保障收住老年人的合法权益。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tcMar>
              <w:top w:w="15" w:type="dxa"/>
              <w:left w:w="15" w:type="dxa"/>
              <w:bottom w:w="15" w:type="dxa"/>
              <w:right w:w="15" w:type="dxa"/>
            </w:tcMar>
            <w:vAlign w:val="center"/>
          </w:tcPr>
          <w:p>
            <w:pPr>
              <w:widowControl/>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(一)无劳动能力。年满60周岁的老年人、持有《中华人民共和国残疾人证》的二级以上残疾人、未满16周岁或者已满16周岁但仍在接受义务教育的青少年，视为无劳动能力。</w:t>
            </w:r>
          </w:p>
          <w:p>
            <w:pPr>
              <w:widowControl/>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(二)无生活来源。虽然有土地承包经营收入、集体经营分配收入或者其他收入但生活水平仍低于当地村民平均生活水平的，视为无生活来源。</w:t>
            </w:r>
          </w:p>
          <w:p>
            <w:pPr>
              <w:widowControl/>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三)无法定赡养、扶养、抚养义务人，或者其法定赡养、扶养、抚养义务人无赡养、扶养、抚养能力。法定赡养、扶养、抚养义务人因生活困难需要经常救济，或者法定赡养、扶养、抚养义务人年老、多病、残疾、无劳动能力、无生活来源或者失踪的，视为无赡养、抚养、扶养能力。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符合条件的申请人对照材料清单准备好材料，向户口所在地</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提出申请，由乡镇（街道）民政部门审核办结。</w:t>
            </w:r>
          </w:p>
        </w:tc>
      </w:tr>
    </w:tbl>
    <w:p>
      <w:pPr>
        <w:rPr>
          <w:rFonts w:ascii="宋体"/>
          <w:color w:val="000000"/>
          <w:szCs w:val="21"/>
        </w:rPr>
        <w:sectPr>
          <w:footerReference r:id="rId17" w:type="default"/>
          <w:pgSz w:w="11906" w:h="16838"/>
          <w:pgMar w:top="2098" w:right="1474" w:bottom="1984" w:left="1587" w:header="851" w:footer="992" w:gutter="0"/>
          <w:pgNumType w:fmt="numberInDash"/>
          <w:cols w:space="0" w:num="1"/>
          <w:docGrid w:type="linesAndChars" w:linePitch="315" w:charSpace="2278"/>
        </w:sect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序号</w:t>
            </w:r>
          </w:p>
        </w:tc>
        <w:tc>
          <w:tcPr>
            <w:tcW w:w="1544"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材料名称</w:t>
            </w:r>
          </w:p>
        </w:tc>
        <w:tc>
          <w:tcPr>
            <w:tcW w:w="769"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业务</w:t>
            </w:r>
          </w:p>
          <w:p>
            <w:pPr>
              <w:widowControl/>
              <w:jc w:val="center"/>
              <w:rPr>
                <w:rFonts w:ascii="仿宋" w:hAnsi="仿宋" w:eastAsia="仿宋" w:cs="仿宋"/>
                <w:color w:val="000000"/>
                <w:sz w:val="24"/>
              </w:rPr>
            </w:pPr>
            <w:r>
              <w:rPr>
                <w:rFonts w:hint="eastAsia" w:ascii="仿宋" w:hAnsi="仿宋" w:eastAsia="仿宋" w:cs="仿宋"/>
                <w:color w:val="000000"/>
                <w:sz w:val="24"/>
              </w:rPr>
              <w:t>情形</w:t>
            </w:r>
          </w:p>
        </w:tc>
        <w:tc>
          <w:tcPr>
            <w:tcW w:w="1367"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不同情形的</w:t>
            </w:r>
          </w:p>
          <w:p>
            <w:pPr>
              <w:widowControl/>
              <w:jc w:val="center"/>
              <w:rPr>
                <w:rFonts w:ascii="仿宋" w:hAnsi="仿宋" w:eastAsia="仿宋" w:cs="仿宋"/>
                <w:color w:val="000000"/>
                <w:sz w:val="24"/>
              </w:rPr>
            </w:pPr>
            <w:r>
              <w:rPr>
                <w:rFonts w:hint="eastAsia" w:ascii="仿宋" w:hAnsi="仿宋" w:eastAsia="仿宋" w:cs="仿宋"/>
                <w:color w:val="000000"/>
                <w:sz w:val="24"/>
              </w:rPr>
              <w:t>具体情况</w:t>
            </w:r>
          </w:p>
        </w:tc>
        <w:tc>
          <w:tcPr>
            <w:tcW w:w="1666"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材料类型</w:t>
            </w:r>
          </w:p>
          <w:p>
            <w:pPr>
              <w:widowControl/>
              <w:jc w:val="center"/>
              <w:rPr>
                <w:rFonts w:ascii="仿宋" w:hAnsi="仿宋" w:eastAsia="仿宋" w:cs="仿宋"/>
                <w:color w:val="000000"/>
                <w:sz w:val="24"/>
              </w:rPr>
            </w:pPr>
            <w:r>
              <w:rPr>
                <w:rFonts w:hint="eastAsia" w:ascii="仿宋" w:hAnsi="仿宋" w:eastAsia="仿宋" w:cs="仿宋"/>
                <w:color w:val="000000"/>
                <w:sz w:val="24"/>
              </w:rPr>
              <w:t>（原件/复印件/电子材料）</w:t>
            </w:r>
          </w:p>
        </w:tc>
        <w:tc>
          <w:tcPr>
            <w:tcW w:w="550" w:type="dxa"/>
            <w:tcBorders>
              <w:top w:val="single" w:color="000000"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w:t>
            </w:r>
          </w:p>
          <w:p>
            <w:pPr>
              <w:widowControl/>
              <w:jc w:val="center"/>
              <w:rPr>
                <w:rFonts w:ascii="仿宋" w:hAnsi="仿宋" w:eastAsia="仿宋" w:cs="仿宋"/>
                <w:color w:val="000000"/>
                <w:sz w:val="24"/>
              </w:rPr>
            </w:pPr>
            <w:r>
              <w:rPr>
                <w:rFonts w:hint="eastAsia" w:ascii="仿宋" w:hAnsi="仿宋" w:eastAsia="仿宋" w:cs="仿宋"/>
                <w:color w:val="000000"/>
                <w:sz w:val="24"/>
              </w:rPr>
              <w:t>份数</w:t>
            </w:r>
          </w:p>
        </w:tc>
        <w:tc>
          <w:tcPr>
            <w:tcW w:w="2424" w:type="dxa"/>
            <w:tcBorders>
              <w:top w:val="single" w:color="000000" w:sz="4" w:space="0"/>
              <w:left w:val="single" w:color="auto" w:sz="4" w:space="0"/>
              <w:bottom w:val="nil"/>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入住敬老院申请书</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说明个人基本情况和申请入驻的理由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居民身份证</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户口本</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p>
        </w:tc>
      </w:tr>
    </w:tbl>
    <w:p>
      <w:pPr>
        <w:jc w:val="left"/>
      </w:pPr>
    </w:p>
    <w:p/>
    <w:p/>
    <w:p/>
    <w:p/>
    <w:p/>
    <w:p/>
    <w:p/>
    <w:p/>
    <w:p/>
    <w:p/>
    <w:p/>
    <w:p/>
    <w:p/>
    <w:p/>
    <w:p/>
    <w:p/>
    <w:p/>
    <w:p/>
    <w:p/>
    <w:p/>
    <w:p/>
    <w:p/>
    <w:p/>
    <w:p/>
    <w:p/>
    <w:p/>
    <w:p/>
    <w:p>
      <w:pPr>
        <w:jc w:val="left"/>
      </w:pPr>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themeColor="text1"/>
                <w:szCs w:val="21"/>
                <w:shd w:val="clear" w:color="auto" w:fill="FFFFFF"/>
              </w:rPr>
              <w:t>高龄补贴的审核和给付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tcMar>
              <w:top w:w="15" w:type="dxa"/>
              <w:left w:w="15" w:type="dxa"/>
              <w:bottom w:w="15" w:type="dxa"/>
              <w:right w:w="15" w:type="dxa"/>
            </w:tcMar>
            <w:vAlign w:val="center"/>
          </w:tcPr>
          <w:p>
            <w:pPr>
              <w:jc w:val="left"/>
              <w:rPr>
                <w:rFonts w:ascii="仿宋_GB2312" w:hAnsi="仿宋_GB2312" w:eastAsia="仿宋_GB2312" w:cs="仿宋_GB2312"/>
                <w:b/>
                <w:color w:val="FF0000"/>
                <w:szCs w:val="21"/>
              </w:rPr>
            </w:pPr>
            <w:r>
              <w:rPr>
                <w:rFonts w:hint="eastAsia" w:ascii="仿宋_GB2312" w:hAnsi="仿宋_GB2312" w:eastAsia="仿宋_GB2312" w:cs="仿宋_GB2312"/>
                <w:color w:val="000000"/>
                <w:szCs w:val="21"/>
              </w:rPr>
              <w:t>1.《中华人民共和国老年人权益保障法》(中华人民共和国主席令〔2018〕24号）第三十三条  国家建立和完善老年人福利制度，根据经济社会发展水平和老年人的实际需要，增加老年人的社会福利。国家鼓励地方建立八十周岁以上低收入老年人高龄津贴制度； 2.《中共湖南省委办公厅湖南省人民政府办公厅关于进一步加强老年人优待工作的意见》（湘办〔2009〕67号） 第三条：鼓励和提倡各地根据实际情况，向高龄老人发放高龄生活补贴，补贴范围和标准由各地自行确定。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tcMar>
              <w:top w:w="15" w:type="dxa"/>
              <w:left w:w="15" w:type="dxa"/>
              <w:bottom w:w="15" w:type="dxa"/>
              <w:right w:w="15" w:type="dxa"/>
            </w:tcMar>
            <w:vAlign w:val="center"/>
          </w:tcPr>
          <w:p>
            <w:pPr>
              <w:widowControl/>
              <w:tabs>
                <w:tab w:val="center" w:pos="3643"/>
                <w:tab w:val="left" w:pos="4625"/>
              </w:tabs>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本县（市区）户籍，年满90至99周岁的老年人。发放高龄老人补贴金100元每人每月。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符合条件的申请人对照材料清单准备好材料，向户口所在地</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提出申请，乡镇（街道）初审，由县民政局老龄办审批。</w:t>
            </w:r>
          </w:p>
        </w:tc>
      </w:tr>
    </w:tbl>
    <w:p>
      <w:pPr>
        <w:rPr>
          <w:rFonts w:ascii="宋体"/>
          <w:color w:val="000000"/>
          <w:szCs w:val="21"/>
        </w:rPr>
        <w:sectPr>
          <w:footerReference r:id="rId18" w:type="default"/>
          <w:pgSz w:w="11906" w:h="16838"/>
          <w:pgMar w:top="2098" w:right="1474" w:bottom="1984" w:left="1587" w:header="851" w:footer="992" w:gutter="0"/>
          <w:pgNumType w:fmt="numberInDash"/>
          <w:cols w:space="0" w:num="1"/>
          <w:docGrid w:type="linesAndChars" w:linePitch="315" w:charSpace="2278"/>
        </w:sect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序号</w:t>
            </w:r>
          </w:p>
        </w:tc>
        <w:tc>
          <w:tcPr>
            <w:tcW w:w="1544"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材料名称</w:t>
            </w:r>
          </w:p>
        </w:tc>
        <w:tc>
          <w:tcPr>
            <w:tcW w:w="769"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业务</w:t>
            </w:r>
          </w:p>
          <w:p>
            <w:pPr>
              <w:widowControl/>
              <w:jc w:val="center"/>
              <w:rPr>
                <w:rFonts w:ascii="仿宋" w:hAnsi="仿宋" w:eastAsia="仿宋" w:cs="仿宋"/>
                <w:color w:val="000000"/>
                <w:sz w:val="24"/>
              </w:rPr>
            </w:pPr>
            <w:r>
              <w:rPr>
                <w:rFonts w:hint="eastAsia" w:ascii="仿宋" w:hAnsi="仿宋" w:eastAsia="仿宋" w:cs="仿宋"/>
                <w:color w:val="000000"/>
                <w:sz w:val="24"/>
              </w:rPr>
              <w:t>情形</w:t>
            </w:r>
          </w:p>
        </w:tc>
        <w:tc>
          <w:tcPr>
            <w:tcW w:w="1367"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不同情形的</w:t>
            </w:r>
          </w:p>
          <w:p>
            <w:pPr>
              <w:widowControl/>
              <w:jc w:val="center"/>
              <w:rPr>
                <w:rFonts w:ascii="仿宋" w:hAnsi="仿宋" w:eastAsia="仿宋" w:cs="仿宋"/>
                <w:color w:val="000000"/>
                <w:sz w:val="24"/>
              </w:rPr>
            </w:pPr>
            <w:r>
              <w:rPr>
                <w:rFonts w:hint="eastAsia" w:ascii="仿宋" w:hAnsi="仿宋" w:eastAsia="仿宋" w:cs="仿宋"/>
                <w:color w:val="000000"/>
                <w:sz w:val="24"/>
              </w:rPr>
              <w:t>具体情况</w:t>
            </w:r>
          </w:p>
        </w:tc>
        <w:tc>
          <w:tcPr>
            <w:tcW w:w="1666"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材料类型</w:t>
            </w:r>
          </w:p>
          <w:p>
            <w:pPr>
              <w:widowControl/>
              <w:jc w:val="center"/>
              <w:rPr>
                <w:rFonts w:ascii="仿宋" w:hAnsi="仿宋" w:eastAsia="仿宋" w:cs="仿宋"/>
                <w:color w:val="000000"/>
                <w:sz w:val="24"/>
              </w:rPr>
            </w:pPr>
            <w:r>
              <w:rPr>
                <w:rFonts w:hint="eastAsia" w:ascii="仿宋" w:hAnsi="仿宋" w:eastAsia="仿宋" w:cs="仿宋"/>
                <w:color w:val="000000"/>
                <w:sz w:val="24"/>
              </w:rPr>
              <w:t>（原件/复印件/电子材料）</w:t>
            </w:r>
          </w:p>
        </w:tc>
        <w:tc>
          <w:tcPr>
            <w:tcW w:w="550" w:type="dxa"/>
            <w:tcBorders>
              <w:top w:val="single" w:color="000000"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w:t>
            </w:r>
          </w:p>
          <w:p>
            <w:pPr>
              <w:widowControl/>
              <w:jc w:val="center"/>
              <w:rPr>
                <w:rFonts w:ascii="仿宋" w:hAnsi="仿宋" w:eastAsia="仿宋" w:cs="仿宋"/>
                <w:color w:val="000000"/>
                <w:sz w:val="24"/>
              </w:rPr>
            </w:pPr>
            <w:r>
              <w:rPr>
                <w:rFonts w:hint="eastAsia" w:ascii="仿宋" w:hAnsi="仿宋" w:eastAsia="仿宋" w:cs="仿宋"/>
                <w:color w:val="000000"/>
                <w:sz w:val="24"/>
              </w:rPr>
              <w:t>份数</w:t>
            </w:r>
          </w:p>
        </w:tc>
        <w:tc>
          <w:tcPr>
            <w:tcW w:w="2465" w:type="dxa"/>
            <w:tcBorders>
              <w:top w:val="single" w:color="000000" w:sz="4" w:space="0"/>
              <w:left w:val="single" w:color="auto" w:sz="4" w:space="0"/>
              <w:bottom w:val="nil"/>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themeColor="text1"/>
                <w:szCs w:val="21"/>
              </w:rPr>
              <w:t>《XX县高龄老人生活津贴申报表》</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填写完整，不缺项，需村（社区）便民服务中心、乡镇（街道）民政部门盖章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居民身份证或户口簿</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原件和复印件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照片</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2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一张5寸</w:t>
            </w:r>
            <w:r>
              <w:rPr>
                <w:rFonts w:hint="eastAsia" w:ascii="仿宋_GB2312" w:hAnsi="仿宋_GB2312" w:eastAsia="仿宋_GB2312" w:cs="仿宋_GB2312"/>
                <w:color w:val="000000"/>
                <w:szCs w:val="21"/>
                <w:lang w:eastAsia="zh-CN"/>
              </w:rPr>
              <w:t>持申请日党报或当日</w:t>
            </w:r>
            <w:r>
              <w:rPr>
                <w:rFonts w:hint="eastAsia" w:ascii="仿宋_GB2312" w:hAnsi="仿宋_GB2312" w:eastAsia="仿宋_GB2312" w:cs="仿宋_GB2312"/>
                <w:color w:val="000000"/>
                <w:szCs w:val="21"/>
              </w:rPr>
              <w:t>日历照片和一张1寸</w:t>
            </w:r>
            <w:r>
              <w:rPr>
                <w:rFonts w:hint="eastAsia" w:ascii="仿宋_GB2312" w:hAnsi="仿宋_GB2312" w:eastAsia="仿宋_GB2312" w:cs="仿宋_GB2312"/>
                <w:color w:val="000000"/>
                <w:szCs w:val="21"/>
                <w:lang w:eastAsia="zh-CN"/>
              </w:rPr>
              <w:t>个人</w:t>
            </w:r>
            <w:r>
              <w:rPr>
                <w:rFonts w:hint="eastAsia" w:ascii="仿宋_GB2312" w:hAnsi="仿宋_GB2312" w:eastAsia="仿宋_GB2312" w:cs="仿宋_GB2312"/>
                <w:color w:val="000000"/>
                <w:szCs w:val="21"/>
              </w:rPr>
              <w:t>照片</w:t>
            </w:r>
          </w:p>
        </w:tc>
      </w:tr>
    </w:tbl>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sectPr>
          <w:footerReference r:id="rId19" w:type="default"/>
          <w:pgSz w:w="11906" w:h="16838"/>
          <w:pgMar w:top="2098" w:right="1474" w:bottom="1984" w:left="1587" w:header="851" w:footer="992" w:gutter="0"/>
          <w:pgNumType w:fmt="numberInDash"/>
          <w:cols w:space="0" w:num="1"/>
          <w:docGrid w:type="linesAndChars" w:linePitch="315" w:charSpace="2278"/>
        </w:sectPr>
      </w:pPr>
    </w:p>
    <w:p>
      <w:pPr>
        <w:jc w:val="center"/>
        <w:rPr>
          <w:b/>
          <w:sz w:val="36"/>
          <w:szCs w:val="32"/>
        </w:rPr>
      </w:pPr>
      <w:r>
        <w:rPr>
          <w:rFonts w:hint="eastAsia"/>
          <w:b/>
          <w:sz w:val="36"/>
          <w:szCs w:val="32"/>
        </w:rPr>
        <w:t>XX县高龄老人生活津贴申报表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080"/>
        <w:gridCol w:w="720"/>
        <w:gridCol w:w="720"/>
        <w:gridCol w:w="720"/>
        <w:gridCol w:w="720"/>
        <w:gridCol w:w="540"/>
        <w:gridCol w:w="540"/>
        <w:gridCol w:w="1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440" w:type="dxa"/>
            <w:noWrap/>
            <w:vAlign w:val="center"/>
          </w:tcPr>
          <w:p>
            <w:pPr>
              <w:jc w:val="center"/>
              <w:rPr>
                <w:rFonts w:ascii="仿宋_GB2312" w:eastAsia="仿宋_GB2312"/>
                <w:sz w:val="24"/>
              </w:rPr>
            </w:pPr>
            <w:r>
              <w:rPr>
                <w:rFonts w:hint="eastAsia" w:ascii="仿宋_GB2312" w:eastAsia="仿宋_GB2312"/>
                <w:sz w:val="24"/>
              </w:rPr>
              <w:t>申请人姓名</w:t>
            </w:r>
          </w:p>
        </w:tc>
        <w:tc>
          <w:tcPr>
            <w:tcW w:w="1080" w:type="dxa"/>
            <w:noWrap/>
            <w:vAlign w:val="center"/>
          </w:tcPr>
          <w:p>
            <w:pPr>
              <w:jc w:val="center"/>
              <w:rPr>
                <w:rFonts w:ascii="仿宋_GB2312" w:eastAsia="仿宋_GB2312"/>
                <w:sz w:val="24"/>
              </w:rPr>
            </w:pPr>
          </w:p>
        </w:tc>
        <w:tc>
          <w:tcPr>
            <w:tcW w:w="720" w:type="dxa"/>
            <w:noWrap/>
            <w:vAlign w:val="center"/>
          </w:tcPr>
          <w:p>
            <w:pPr>
              <w:jc w:val="center"/>
              <w:rPr>
                <w:rFonts w:ascii="仿宋_GB2312" w:eastAsia="仿宋_GB2312"/>
                <w:sz w:val="24"/>
              </w:rPr>
            </w:pPr>
            <w:r>
              <w:rPr>
                <w:rFonts w:hint="eastAsia" w:ascii="仿宋_GB2312" w:eastAsia="仿宋_GB2312"/>
                <w:sz w:val="24"/>
              </w:rPr>
              <w:t>性别</w:t>
            </w:r>
          </w:p>
        </w:tc>
        <w:tc>
          <w:tcPr>
            <w:tcW w:w="720" w:type="dxa"/>
            <w:noWrap/>
            <w:vAlign w:val="center"/>
          </w:tcPr>
          <w:p>
            <w:pPr>
              <w:jc w:val="center"/>
              <w:rPr>
                <w:rFonts w:ascii="仿宋_GB2312" w:eastAsia="仿宋_GB2312"/>
                <w:sz w:val="24"/>
              </w:rPr>
            </w:pPr>
          </w:p>
        </w:tc>
        <w:tc>
          <w:tcPr>
            <w:tcW w:w="720" w:type="dxa"/>
            <w:noWrap/>
            <w:vAlign w:val="center"/>
          </w:tcPr>
          <w:p>
            <w:pPr>
              <w:jc w:val="center"/>
              <w:rPr>
                <w:rFonts w:ascii="仿宋_GB2312" w:eastAsia="仿宋_GB2312"/>
                <w:sz w:val="24"/>
              </w:rPr>
            </w:pPr>
            <w:r>
              <w:rPr>
                <w:rFonts w:hint="eastAsia" w:ascii="仿宋_GB2312" w:eastAsia="仿宋_GB2312"/>
                <w:sz w:val="24"/>
              </w:rPr>
              <w:t>民族</w:t>
            </w:r>
          </w:p>
        </w:tc>
        <w:tc>
          <w:tcPr>
            <w:tcW w:w="720" w:type="dxa"/>
            <w:noWrap/>
            <w:vAlign w:val="center"/>
          </w:tcPr>
          <w:p>
            <w:pPr>
              <w:jc w:val="center"/>
              <w:rPr>
                <w:rFonts w:ascii="仿宋_GB2312" w:eastAsia="仿宋_GB2312"/>
                <w:sz w:val="24"/>
              </w:rPr>
            </w:pPr>
          </w:p>
        </w:tc>
        <w:tc>
          <w:tcPr>
            <w:tcW w:w="1260" w:type="dxa"/>
            <w:gridSpan w:val="3"/>
            <w:noWrap/>
            <w:vAlign w:val="center"/>
          </w:tcPr>
          <w:p>
            <w:pPr>
              <w:jc w:val="center"/>
              <w:rPr>
                <w:rFonts w:ascii="仿宋_GB2312" w:eastAsia="仿宋_GB2312"/>
                <w:sz w:val="24"/>
              </w:rPr>
            </w:pPr>
            <w:r>
              <w:rPr>
                <w:rFonts w:hint="eastAsia" w:ascii="仿宋_GB2312" w:eastAsia="仿宋_GB2312"/>
                <w:sz w:val="24"/>
              </w:rPr>
              <w:t>出生年月</w:t>
            </w:r>
          </w:p>
        </w:tc>
        <w:tc>
          <w:tcPr>
            <w:tcW w:w="1620" w:type="dxa"/>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440" w:type="dxa"/>
            <w:noWrap/>
            <w:vAlign w:val="center"/>
          </w:tcPr>
          <w:p>
            <w:pPr>
              <w:jc w:val="center"/>
              <w:rPr>
                <w:rFonts w:ascii="仿宋_GB2312" w:eastAsia="仿宋_GB2312"/>
                <w:sz w:val="24"/>
              </w:rPr>
            </w:pPr>
            <w:r>
              <w:rPr>
                <w:rFonts w:hint="eastAsia" w:ascii="仿宋_GB2312" w:eastAsia="仿宋_GB2312"/>
                <w:sz w:val="24"/>
              </w:rPr>
              <w:t>身份证号码</w:t>
            </w:r>
          </w:p>
        </w:tc>
        <w:tc>
          <w:tcPr>
            <w:tcW w:w="3240" w:type="dxa"/>
            <w:gridSpan w:val="4"/>
            <w:noWrap/>
            <w:vAlign w:val="center"/>
          </w:tcPr>
          <w:p>
            <w:pPr>
              <w:jc w:val="center"/>
              <w:rPr>
                <w:rFonts w:ascii="仿宋_GB2312" w:eastAsia="仿宋_GB2312"/>
                <w:sz w:val="24"/>
              </w:rPr>
            </w:pPr>
          </w:p>
        </w:tc>
        <w:tc>
          <w:tcPr>
            <w:tcW w:w="1260" w:type="dxa"/>
            <w:gridSpan w:val="2"/>
            <w:noWrap/>
            <w:vAlign w:val="center"/>
          </w:tcPr>
          <w:p>
            <w:pPr>
              <w:jc w:val="center"/>
              <w:rPr>
                <w:rFonts w:ascii="仿宋_GB2312" w:eastAsia="仿宋_GB2312"/>
                <w:sz w:val="24"/>
              </w:rPr>
            </w:pPr>
            <w:r>
              <w:rPr>
                <w:rFonts w:hint="eastAsia" w:ascii="仿宋_GB2312" w:eastAsia="仿宋_GB2312"/>
                <w:sz w:val="24"/>
              </w:rPr>
              <w:t>月标准</w:t>
            </w:r>
          </w:p>
        </w:tc>
        <w:tc>
          <w:tcPr>
            <w:tcW w:w="2340" w:type="dxa"/>
            <w:gridSpan w:val="3"/>
            <w:noWrap/>
            <w:vAlign w:val="center"/>
          </w:tcPr>
          <w:p>
            <w:pPr>
              <w:jc w:val="center"/>
              <w:rPr>
                <w:rFonts w:ascii="仿宋_GB2312" w:eastAsia="仿宋_GB2312"/>
                <w:sz w:val="24"/>
              </w:rPr>
            </w:pPr>
            <w:r>
              <w:rPr>
                <w:rFonts w:hint="eastAsia" w:ascii="仿宋_GB2312" w:eastAsia="仿宋_GB2312"/>
                <w:sz w:val="24"/>
              </w:rPr>
              <w:t>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440" w:type="dxa"/>
            <w:noWrap/>
            <w:vAlign w:val="center"/>
          </w:tcPr>
          <w:p>
            <w:pPr>
              <w:jc w:val="center"/>
              <w:rPr>
                <w:rFonts w:ascii="仿宋_GB2312" w:eastAsia="仿宋_GB2312"/>
                <w:sz w:val="24"/>
              </w:rPr>
            </w:pPr>
            <w:r>
              <w:rPr>
                <w:rFonts w:hint="eastAsia" w:ascii="仿宋_GB2312" w:eastAsia="仿宋_GB2312"/>
                <w:sz w:val="24"/>
              </w:rPr>
              <w:t>家庭住址</w:t>
            </w:r>
          </w:p>
        </w:tc>
        <w:tc>
          <w:tcPr>
            <w:tcW w:w="3240" w:type="dxa"/>
            <w:gridSpan w:val="4"/>
            <w:noWrap/>
            <w:vAlign w:val="center"/>
          </w:tcPr>
          <w:p>
            <w:pPr>
              <w:jc w:val="center"/>
              <w:rPr>
                <w:rFonts w:ascii="仿宋_GB2312" w:eastAsia="仿宋_GB2312"/>
                <w:sz w:val="24"/>
              </w:rPr>
            </w:pPr>
          </w:p>
        </w:tc>
        <w:tc>
          <w:tcPr>
            <w:tcW w:w="1800" w:type="dxa"/>
            <w:gridSpan w:val="3"/>
            <w:noWrap/>
            <w:vAlign w:val="center"/>
          </w:tcPr>
          <w:p>
            <w:pPr>
              <w:jc w:val="center"/>
              <w:rPr>
                <w:rFonts w:ascii="仿宋_GB2312" w:eastAsia="仿宋_GB2312"/>
                <w:sz w:val="24"/>
              </w:rPr>
            </w:pPr>
            <w:r>
              <w:rPr>
                <w:rFonts w:hint="eastAsia" w:ascii="仿宋_GB2312" w:eastAsia="仿宋_GB2312"/>
                <w:sz w:val="24"/>
              </w:rPr>
              <w:t>联系电话</w:t>
            </w:r>
          </w:p>
        </w:tc>
        <w:tc>
          <w:tcPr>
            <w:tcW w:w="1800" w:type="dxa"/>
            <w:gridSpan w:val="2"/>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40" w:type="dxa"/>
            <w:noWrap/>
            <w:vAlign w:val="center"/>
          </w:tcPr>
          <w:p>
            <w:pPr>
              <w:jc w:val="center"/>
              <w:rPr>
                <w:rFonts w:ascii="仿宋_GB2312" w:eastAsia="仿宋_GB2312"/>
                <w:sz w:val="24"/>
              </w:rPr>
            </w:pPr>
            <w:r>
              <w:rPr>
                <w:rFonts w:hint="eastAsia" w:ascii="仿宋_GB2312" w:eastAsia="仿宋_GB2312"/>
                <w:sz w:val="24"/>
              </w:rPr>
              <w:t>赡养人姓名</w:t>
            </w:r>
          </w:p>
        </w:tc>
        <w:tc>
          <w:tcPr>
            <w:tcW w:w="3240" w:type="dxa"/>
            <w:gridSpan w:val="4"/>
            <w:noWrap/>
            <w:vAlign w:val="center"/>
          </w:tcPr>
          <w:p>
            <w:pPr>
              <w:jc w:val="center"/>
              <w:rPr>
                <w:rFonts w:ascii="仿宋_GB2312" w:eastAsia="仿宋_GB2312"/>
                <w:sz w:val="24"/>
              </w:rPr>
            </w:pPr>
          </w:p>
        </w:tc>
        <w:tc>
          <w:tcPr>
            <w:tcW w:w="1800" w:type="dxa"/>
            <w:gridSpan w:val="3"/>
            <w:noWrap/>
            <w:vAlign w:val="center"/>
          </w:tcPr>
          <w:p>
            <w:pPr>
              <w:jc w:val="center"/>
              <w:rPr>
                <w:rFonts w:ascii="仿宋_GB2312" w:eastAsia="仿宋_GB2312"/>
                <w:sz w:val="24"/>
              </w:rPr>
            </w:pPr>
            <w:r>
              <w:rPr>
                <w:rFonts w:hint="eastAsia" w:ascii="仿宋_GB2312" w:eastAsia="仿宋_GB2312"/>
                <w:sz w:val="24"/>
              </w:rPr>
              <w:t>与申请人关系</w:t>
            </w:r>
          </w:p>
        </w:tc>
        <w:tc>
          <w:tcPr>
            <w:tcW w:w="1800" w:type="dxa"/>
            <w:gridSpan w:val="2"/>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440" w:type="dxa"/>
            <w:noWrap/>
            <w:vAlign w:val="center"/>
          </w:tcPr>
          <w:p>
            <w:pPr>
              <w:jc w:val="center"/>
              <w:rPr>
                <w:rFonts w:ascii="仿宋_GB2312" w:eastAsia="仿宋_GB2312"/>
                <w:sz w:val="24"/>
              </w:rPr>
            </w:pPr>
            <w:r>
              <w:rPr>
                <w:rFonts w:hint="eastAsia" w:ascii="仿宋_GB2312" w:eastAsia="仿宋_GB2312"/>
                <w:sz w:val="24"/>
              </w:rPr>
              <w:t>开户行</w:t>
            </w:r>
          </w:p>
        </w:tc>
        <w:tc>
          <w:tcPr>
            <w:tcW w:w="2520" w:type="dxa"/>
            <w:gridSpan w:val="3"/>
            <w:noWrap/>
            <w:vAlign w:val="center"/>
          </w:tcPr>
          <w:p>
            <w:pPr>
              <w:jc w:val="center"/>
              <w:rPr>
                <w:rFonts w:ascii="仿宋_GB2312" w:eastAsia="仿宋_GB2312"/>
                <w:sz w:val="24"/>
              </w:rPr>
            </w:pPr>
          </w:p>
        </w:tc>
        <w:tc>
          <w:tcPr>
            <w:tcW w:w="720" w:type="dxa"/>
            <w:noWrap/>
            <w:vAlign w:val="center"/>
          </w:tcPr>
          <w:p>
            <w:pPr>
              <w:jc w:val="center"/>
              <w:rPr>
                <w:rFonts w:ascii="仿宋_GB2312" w:eastAsia="仿宋_GB2312"/>
                <w:sz w:val="24"/>
              </w:rPr>
            </w:pPr>
            <w:r>
              <w:rPr>
                <w:rFonts w:hint="eastAsia" w:ascii="仿宋_GB2312" w:eastAsia="仿宋_GB2312"/>
                <w:sz w:val="24"/>
              </w:rPr>
              <w:t>账号</w:t>
            </w:r>
          </w:p>
        </w:tc>
        <w:tc>
          <w:tcPr>
            <w:tcW w:w="3600" w:type="dxa"/>
            <w:gridSpan w:val="5"/>
            <w:noWrap/>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4" w:hRule="atLeast"/>
          <w:jc w:val="center"/>
        </w:trPr>
        <w:tc>
          <w:tcPr>
            <w:tcW w:w="1440" w:type="dxa"/>
            <w:noWrap/>
            <w:vAlign w:val="center"/>
          </w:tcPr>
          <w:p>
            <w:pPr>
              <w:ind w:firstLine="502" w:firstLineChars="200"/>
              <w:jc w:val="center"/>
              <w:rPr>
                <w:rFonts w:ascii="仿宋_GB2312" w:eastAsia="仿宋_GB2312"/>
                <w:sz w:val="24"/>
              </w:rPr>
            </w:pPr>
          </w:p>
          <w:p>
            <w:pPr>
              <w:wordWrap w:val="0"/>
              <w:jc w:val="center"/>
              <w:rPr>
                <w:rFonts w:ascii="仿宋_GB2312" w:eastAsia="仿宋_GB2312"/>
                <w:sz w:val="24"/>
              </w:rPr>
            </w:pPr>
          </w:p>
          <w:p>
            <w:pPr>
              <w:jc w:val="center"/>
              <w:rPr>
                <w:rFonts w:hint="eastAsia" w:ascii="仿宋_GB2312" w:eastAsia="仿宋_GB2312"/>
                <w:sz w:val="24"/>
                <w:lang w:eastAsia="zh-CN"/>
              </w:rPr>
            </w:pPr>
            <w:r>
              <w:rPr>
                <w:rFonts w:hint="eastAsia" w:ascii="仿宋_GB2312" w:eastAsia="仿宋_GB2312"/>
                <w:sz w:val="24"/>
                <w:szCs w:val="24"/>
              </w:rPr>
              <w:t>老年人身份证或户口簿（复印件）、</w:t>
            </w:r>
            <w:r>
              <w:rPr>
                <w:rFonts w:hint="eastAsia" w:ascii="仿宋_GB2312" w:hAnsi="仿宋_GB2312" w:eastAsia="仿宋_GB2312" w:cs="仿宋_GB2312"/>
                <w:color w:val="000000"/>
                <w:sz w:val="24"/>
                <w:szCs w:val="24"/>
              </w:rPr>
              <w:t>5寸</w:t>
            </w:r>
            <w:r>
              <w:rPr>
                <w:rFonts w:hint="eastAsia" w:ascii="仿宋_GB2312" w:hAnsi="仿宋_GB2312" w:eastAsia="仿宋_GB2312" w:cs="仿宋_GB2312"/>
                <w:color w:val="000000"/>
                <w:sz w:val="24"/>
                <w:szCs w:val="24"/>
                <w:lang w:eastAsia="zh-CN"/>
              </w:rPr>
              <w:t>持申请日党报或当日</w:t>
            </w:r>
            <w:r>
              <w:rPr>
                <w:rFonts w:hint="eastAsia" w:ascii="仿宋_GB2312" w:hAnsi="仿宋_GB2312" w:eastAsia="仿宋_GB2312" w:cs="仿宋_GB2312"/>
                <w:color w:val="000000"/>
                <w:sz w:val="24"/>
                <w:szCs w:val="24"/>
              </w:rPr>
              <w:t>日历照片</w:t>
            </w:r>
            <w:r>
              <w:rPr>
                <w:rFonts w:hint="eastAsia" w:ascii="仿宋_GB2312" w:hAnsi="仿宋_GB2312" w:eastAsia="仿宋_GB2312" w:cs="仿宋_GB2312"/>
                <w:color w:val="000000"/>
                <w:sz w:val="24"/>
                <w:szCs w:val="24"/>
                <w:lang w:eastAsia="zh-CN"/>
              </w:rPr>
              <w:t>）</w:t>
            </w:r>
          </w:p>
        </w:tc>
        <w:tc>
          <w:tcPr>
            <w:tcW w:w="6840" w:type="dxa"/>
            <w:gridSpan w:val="9"/>
            <w:noWrap/>
          </w:tcPr>
          <w:p>
            <w:pPr>
              <w:ind w:firstLine="3263" w:firstLineChars="13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1440" w:type="dxa"/>
            <w:noWrap/>
            <w:vAlign w:val="center"/>
          </w:tcPr>
          <w:p>
            <w:pPr>
              <w:jc w:val="center"/>
              <w:rPr>
                <w:rFonts w:ascii="仿宋_GB2312" w:eastAsia="仿宋_GB2312"/>
                <w:sz w:val="24"/>
              </w:rPr>
            </w:pPr>
            <w:r>
              <w:rPr>
                <w:rFonts w:hint="eastAsia" w:ascii="仿宋_GB2312" w:eastAsia="仿宋_GB2312"/>
                <w:sz w:val="24"/>
              </w:rPr>
              <w:t>村（社区、居委会）审核意见</w:t>
            </w:r>
          </w:p>
        </w:tc>
        <w:tc>
          <w:tcPr>
            <w:tcW w:w="6840" w:type="dxa"/>
            <w:gridSpan w:val="9"/>
            <w:noWrap/>
          </w:tcPr>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同志符合申请条件，拟请办理。</w:t>
            </w:r>
          </w:p>
          <w:p>
            <w:pPr>
              <w:rPr>
                <w:rFonts w:ascii="仿宋_GB2312" w:eastAsia="仿宋_GB2312"/>
                <w:sz w:val="24"/>
              </w:rPr>
            </w:pPr>
          </w:p>
          <w:p>
            <w:pPr>
              <w:rPr>
                <w:rFonts w:ascii="仿宋_GB2312" w:eastAsia="仿宋_GB2312"/>
                <w:sz w:val="24"/>
              </w:rPr>
            </w:pPr>
          </w:p>
          <w:p>
            <w:pPr>
              <w:wordWrap w:val="0"/>
              <w:jc w:val="center"/>
              <w:rPr>
                <w:rFonts w:ascii="仿宋_GB2312" w:eastAsia="仿宋_GB2312"/>
                <w:sz w:val="24"/>
              </w:rPr>
            </w:pPr>
            <w:r>
              <w:rPr>
                <w:rFonts w:hint="eastAsia" w:ascii="仿宋_GB2312" w:eastAsia="仿宋_GB2312"/>
                <w:sz w:val="24"/>
              </w:rPr>
              <w:t xml:space="preserve">（盖章）     </w:t>
            </w:r>
          </w:p>
          <w:p>
            <w:pPr>
              <w:wordWrap w:val="0"/>
              <w:jc w:val="right"/>
              <w:rPr>
                <w:rFonts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1440" w:type="dxa"/>
            <w:noWrap/>
            <w:vAlign w:val="center"/>
          </w:tcPr>
          <w:p>
            <w:pPr>
              <w:jc w:val="center"/>
              <w:rPr>
                <w:rFonts w:ascii="仿宋_GB2312" w:eastAsia="仿宋_GB2312"/>
                <w:sz w:val="24"/>
              </w:rPr>
            </w:pPr>
            <w:r>
              <w:rPr>
                <w:rFonts w:hint="eastAsia" w:ascii="仿宋_GB2312" w:eastAsia="仿宋_GB2312"/>
                <w:sz w:val="24"/>
              </w:rPr>
              <w:t>乡镇（街道）审核意见</w:t>
            </w:r>
          </w:p>
        </w:tc>
        <w:tc>
          <w:tcPr>
            <w:tcW w:w="6840" w:type="dxa"/>
            <w:gridSpan w:val="9"/>
            <w:noWrap/>
          </w:tcPr>
          <w:p>
            <w:pPr>
              <w:wordWrap w:val="0"/>
              <w:jc w:val="right"/>
              <w:rPr>
                <w:rFonts w:ascii="仿宋_GB2312" w:eastAsia="仿宋_GB2312"/>
                <w:sz w:val="24"/>
              </w:rPr>
            </w:pPr>
          </w:p>
          <w:p>
            <w:pPr>
              <w:wordWrap w:val="0"/>
              <w:jc w:val="right"/>
              <w:rPr>
                <w:rFonts w:ascii="仿宋_GB2312" w:eastAsia="仿宋_GB2312"/>
                <w:sz w:val="24"/>
              </w:rPr>
            </w:pPr>
          </w:p>
          <w:p>
            <w:pPr>
              <w:wordWrap w:val="0"/>
              <w:jc w:val="right"/>
              <w:rPr>
                <w:rFonts w:ascii="仿宋_GB2312" w:eastAsia="仿宋_GB2312"/>
                <w:sz w:val="24"/>
              </w:rPr>
            </w:pPr>
          </w:p>
          <w:p>
            <w:pPr>
              <w:ind w:firstLine="502" w:firstLineChars="200"/>
              <w:jc w:val="left"/>
              <w:rPr>
                <w:rFonts w:ascii="仿宋_GB2312" w:eastAsia="仿宋_GB2312"/>
                <w:sz w:val="24"/>
              </w:rPr>
            </w:pPr>
            <w:r>
              <w:rPr>
                <w:rFonts w:hint="eastAsia" w:ascii="仿宋_GB2312" w:eastAsia="仿宋_GB2312"/>
                <w:sz w:val="24"/>
              </w:rPr>
              <w:t>经核实， 老人符合申领高龄老人生活补贴条件，拟予办理。</w:t>
            </w:r>
          </w:p>
          <w:p>
            <w:pPr>
              <w:rPr>
                <w:rFonts w:ascii="仿宋_GB2312" w:eastAsia="仿宋_GB2312"/>
                <w:sz w:val="24"/>
              </w:rPr>
            </w:pPr>
          </w:p>
          <w:p>
            <w:pPr>
              <w:jc w:val="right"/>
              <w:rPr>
                <w:rFonts w:ascii="仿宋_GB2312" w:eastAsia="仿宋_GB2312"/>
                <w:sz w:val="24"/>
              </w:rPr>
            </w:pPr>
          </w:p>
          <w:p>
            <w:pPr>
              <w:rPr>
                <w:rFonts w:ascii="仿宋_GB2312" w:eastAsia="仿宋_GB2312"/>
                <w:sz w:val="24"/>
              </w:rPr>
            </w:pPr>
            <w:r>
              <w:rPr>
                <w:rFonts w:hint="eastAsia" w:ascii="仿宋_GB2312" w:eastAsia="仿宋_GB2312"/>
                <w:sz w:val="24"/>
              </w:rPr>
              <w:t xml:space="preserve">                                          （盖章）</w:t>
            </w:r>
          </w:p>
          <w:p>
            <w:pPr>
              <w:rPr>
                <w:rFonts w:ascii="仿宋_GB2312" w:eastAsia="仿宋_GB2312"/>
                <w:sz w:val="24"/>
              </w:rPr>
            </w:pPr>
          </w:p>
          <w:p>
            <w:pPr>
              <w:jc w:val="right"/>
              <w:rPr>
                <w:rFonts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1440" w:type="dxa"/>
            <w:noWrap/>
            <w:vAlign w:val="center"/>
          </w:tcPr>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wordWrap w:val="0"/>
              <w:jc w:val="center"/>
              <w:rPr>
                <w:rFonts w:ascii="仿宋_GB2312" w:eastAsia="仿宋_GB2312"/>
                <w:sz w:val="24"/>
              </w:rPr>
            </w:pPr>
            <w:r>
              <w:rPr>
                <w:rFonts w:hint="eastAsia" w:ascii="仿宋_GB2312" w:eastAsia="仿宋_GB2312"/>
                <w:sz w:val="24"/>
              </w:rPr>
              <w:t>县（市、区）审核意见</w:t>
            </w:r>
          </w:p>
        </w:tc>
        <w:tc>
          <w:tcPr>
            <w:tcW w:w="6840" w:type="dxa"/>
            <w:gridSpan w:val="9"/>
            <w:noWrap/>
          </w:tcPr>
          <w:p>
            <w:pPr>
              <w:ind w:firstLine="502" w:firstLineChars="200"/>
              <w:rPr>
                <w:rFonts w:ascii="仿宋_GB2312" w:eastAsia="仿宋_GB2312"/>
                <w:sz w:val="24"/>
              </w:rPr>
            </w:pPr>
          </w:p>
          <w:p>
            <w:pPr>
              <w:ind w:firstLine="502" w:firstLineChars="200"/>
              <w:rPr>
                <w:rFonts w:ascii="仿宋_GB2312" w:eastAsia="仿宋_GB2312"/>
                <w:sz w:val="24"/>
              </w:rPr>
            </w:pPr>
            <w:r>
              <w:rPr>
                <w:rFonts w:hint="eastAsia" w:ascii="仿宋_GB2312" w:eastAsia="仿宋_GB2312"/>
                <w:sz w:val="24"/>
              </w:rPr>
              <w:t>同意同志年月起领取高龄老人生活津补贴 元/月。</w:t>
            </w:r>
          </w:p>
          <w:p>
            <w:pPr>
              <w:rPr>
                <w:rFonts w:ascii="仿宋_GB2312" w:eastAsia="仿宋_GB2312"/>
                <w:sz w:val="24"/>
              </w:rPr>
            </w:pPr>
          </w:p>
          <w:p>
            <w:pPr>
              <w:wordWrap w:val="0"/>
              <w:ind w:firstLine="5020" w:firstLineChars="2000"/>
              <w:rPr>
                <w:rFonts w:ascii="仿宋_GB2312" w:eastAsia="仿宋_GB2312"/>
                <w:sz w:val="24"/>
              </w:rPr>
            </w:pPr>
            <w:r>
              <w:rPr>
                <w:rFonts w:hint="eastAsia" w:ascii="仿宋_GB2312" w:eastAsia="仿宋_GB2312"/>
                <w:sz w:val="24"/>
              </w:rPr>
              <w:t xml:space="preserve">（盖章）   </w:t>
            </w:r>
          </w:p>
          <w:p>
            <w:pPr>
              <w:rPr>
                <w:rFonts w:ascii="仿宋_GB2312" w:eastAsia="仿宋_GB2312"/>
                <w:sz w:val="24"/>
              </w:rPr>
            </w:pPr>
          </w:p>
          <w:p>
            <w:pPr>
              <w:wordWrap w:val="0"/>
              <w:jc w:val="right"/>
              <w:rPr>
                <w:rFonts w:ascii="仿宋_GB2312" w:eastAsia="仿宋_GB2312"/>
                <w:sz w:val="24"/>
              </w:rPr>
            </w:pPr>
            <w:r>
              <w:rPr>
                <w:rFonts w:hint="eastAsia" w:ascii="仿宋_GB2312" w:eastAsia="仿宋_GB2312"/>
                <w:sz w:val="24"/>
              </w:rPr>
              <w:t xml:space="preserve">     年   月   日</w:t>
            </w:r>
          </w:p>
        </w:tc>
      </w:tr>
    </w:tbl>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themeColor="text1"/>
                <w:szCs w:val="21"/>
                <w:shd w:val="clear" w:color="auto" w:fill="FFFFFF"/>
              </w:rPr>
              <w:t>基本养老服务补贴的审核和给付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tcMar>
              <w:top w:w="15" w:type="dxa"/>
              <w:left w:w="15" w:type="dxa"/>
              <w:bottom w:w="15" w:type="dxa"/>
              <w:right w:w="15" w:type="dxa"/>
            </w:tcMar>
            <w:vAlign w:val="center"/>
          </w:tcPr>
          <w:p>
            <w:pPr>
              <w:widowControl/>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老年人权益保障法》（2018年12月29日修正）第三十七条：地方各级人民政府和有关部门应当采取措施，发展城乡社区养老服务，鼓励、扶持专业服务机构及其他组织和个人，为居家的老年人提供生活照料、紧急救援、医疗护理、精神慰藉、心理咨询等多种形式的服务。对经济困难的老年人，地方各级人民政府应当逐步给予养老服务补贴。</w:t>
            </w:r>
          </w:p>
          <w:p>
            <w:pPr>
              <w:widowControl/>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《关于做好推进基本养老服务补贴工作的紧急通知》（湘老龄办发〔2013〕9号）全文；</w:t>
            </w:r>
          </w:p>
          <w:p>
            <w:pPr>
              <w:widowControl/>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《湖南省老龄工作委员会 湖南省民政厅关于印发&lt;湖南省县市区城乡居民依法自治达标率和基本养老服务补贴覆盖率统计监测工作方案&gt;的通知》要求2014年所有县市区都要启动基本养老服务补贴制度，按不低于每人每月20元的标准对65岁以上家庭经济困难且生活难以自理的失能半失能老年人提供基本养老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本县户籍，年满65周岁以上，身份为城乡低保对象或特困供养对象的失能或半失能困难老人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符合条件的申请人对照材料清单准备好材料，向户口所在地</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提出申请，乡镇（街道）民政部门初审，由县民政局老龄办审批。</w:t>
            </w:r>
          </w:p>
        </w:tc>
      </w:tr>
    </w:tbl>
    <w:p>
      <w:pPr>
        <w:rPr>
          <w:rFonts w:ascii="宋体"/>
          <w:color w:val="000000"/>
          <w:szCs w:val="21"/>
        </w:r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7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序号</w:t>
            </w:r>
          </w:p>
        </w:tc>
        <w:tc>
          <w:tcPr>
            <w:tcW w:w="1544"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材料名称</w:t>
            </w:r>
          </w:p>
        </w:tc>
        <w:tc>
          <w:tcPr>
            <w:tcW w:w="769"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业务</w:t>
            </w:r>
          </w:p>
          <w:p>
            <w:pPr>
              <w:widowControl/>
              <w:jc w:val="center"/>
              <w:rPr>
                <w:rFonts w:ascii="仿宋" w:hAnsi="仿宋" w:eastAsia="仿宋" w:cs="仿宋"/>
                <w:color w:val="000000"/>
                <w:sz w:val="24"/>
              </w:rPr>
            </w:pPr>
            <w:r>
              <w:rPr>
                <w:rFonts w:hint="eastAsia" w:ascii="仿宋" w:hAnsi="仿宋" w:eastAsia="仿宋" w:cs="仿宋"/>
                <w:color w:val="000000"/>
                <w:sz w:val="24"/>
              </w:rPr>
              <w:t>情形</w:t>
            </w:r>
          </w:p>
        </w:tc>
        <w:tc>
          <w:tcPr>
            <w:tcW w:w="1367"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不同情形的</w:t>
            </w:r>
          </w:p>
          <w:p>
            <w:pPr>
              <w:widowControl/>
              <w:jc w:val="center"/>
              <w:rPr>
                <w:rFonts w:ascii="仿宋" w:hAnsi="仿宋" w:eastAsia="仿宋" w:cs="仿宋"/>
                <w:color w:val="000000"/>
                <w:sz w:val="24"/>
              </w:rPr>
            </w:pPr>
            <w:r>
              <w:rPr>
                <w:rFonts w:hint="eastAsia" w:ascii="仿宋" w:hAnsi="仿宋" w:eastAsia="仿宋" w:cs="仿宋"/>
                <w:color w:val="000000"/>
                <w:sz w:val="24"/>
              </w:rPr>
              <w:t>具体情况</w:t>
            </w:r>
          </w:p>
        </w:tc>
        <w:tc>
          <w:tcPr>
            <w:tcW w:w="1666"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材料类型</w:t>
            </w:r>
          </w:p>
          <w:p>
            <w:pPr>
              <w:widowControl/>
              <w:jc w:val="center"/>
              <w:rPr>
                <w:rFonts w:ascii="仿宋" w:hAnsi="仿宋" w:eastAsia="仿宋" w:cs="仿宋"/>
                <w:color w:val="000000"/>
                <w:sz w:val="24"/>
              </w:rPr>
            </w:pPr>
            <w:r>
              <w:rPr>
                <w:rFonts w:hint="eastAsia" w:ascii="仿宋" w:hAnsi="仿宋" w:eastAsia="仿宋" w:cs="仿宋"/>
                <w:color w:val="000000"/>
                <w:sz w:val="24"/>
              </w:rPr>
              <w:t>（原件/复印件/电子材料）</w:t>
            </w:r>
          </w:p>
        </w:tc>
        <w:tc>
          <w:tcPr>
            <w:tcW w:w="550" w:type="dxa"/>
            <w:tcBorders>
              <w:top w:val="single" w:color="000000"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w:t>
            </w:r>
          </w:p>
          <w:p>
            <w:pPr>
              <w:widowControl/>
              <w:jc w:val="center"/>
              <w:rPr>
                <w:rFonts w:ascii="仿宋" w:hAnsi="仿宋" w:eastAsia="仿宋" w:cs="仿宋"/>
                <w:color w:val="000000"/>
                <w:sz w:val="24"/>
              </w:rPr>
            </w:pPr>
            <w:r>
              <w:rPr>
                <w:rFonts w:hint="eastAsia" w:ascii="仿宋" w:hAnsi="仿宋" w:eastAsia="仿宋" w:cs="仿宋"/>
                <w:color w:val="000000"/>
                <w:sz w:val="24"/>
              </w:rPr>
              <w:t>份数</w:t>
            </w:r>
          </w:p>
        </w:tc>
        <w:tc>
          <w:tcPr>
            <w:tcW w:w="2353" w:type="dxa"/>
            <w:tcBorders>
              <w:top w:val="single" w:color="000000" w:sz="4" w:space="0"/>
              <w:left w:val="single" w:color="auto" w:sz="4" w:space="0"/>
              <w:bottom w:val="nil"/>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基本</w:t>
            </w:r>
            <w:r>
              <w:rPr>
                <w:rFonts w:hint="eastAsia" w:ascii="仿宋_GB2312" w:hAnsi="仿宋_GB2312" w:eastAsia="仿宋_GB2312" w:cs="仿宋_GB2312"/>
                <w:color w:val="000000"/>
                <w:szCs w:val="21"/>
              </w:rPr>
              <w:t>养老服务补贴</w:t>
            </w:r>
            <w:r>
              <w:rPr>
                <w:rFonts w:hint="eastAsia" w:ascii="仿宋_GB2312" w:hAnsi="仿宋_GB2312" w:eastAsia="仿宋_GB2312" w:cs="仿宋_GB2312"/>
                <w:color w:val="000000"/>
                <w:szCs w:val="21"/>
                <w:lang w:eastAsia="zh-CN"/>
              </w:rPr>
              <w:t>审批</w:t>
            </w:r>
            <w:r>
              <w:rPr>
                <w:rFonts w:hint="eastAsia" w:ascii="仿宋_GB2312" w:hAnsi="仿宋_GB2312" w:eastAsia="仿宋_GB2312" w:cs="仿宋_GB2312"/>
                <w:color w:val="000000"/>
                <w:szCs w:val="21"/>
              </w:rPr>
              <w:t>表</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3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填写完整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居民身份证</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原件和复印件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3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居民户口簿</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原件和复印件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3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困难证明（五保或低保）</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3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需村（社区）盖章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银行卡</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3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p>
        </w:tc>
      </w:tr>
    </w:tbl>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sectPr>
          <w:footerReference r:id="rId20" w:type="default"/>
          <w:pgSz w:w="11906" w:h="16838"/>
          <w:pgMar w:top="2098" w:right="1474" w:bottom="1984" w:left="1587" w:header="851" w:footer="992" w:gutter="0"/>
          <w:pgNumType w:fmt="numberInDash"/>
          <w:cols w:space="0" w:num="1"/>
          <w:docGrid w:type="linesAndChars" w:linePitch="315" w:charSpace="2278"/>
        </w:sectPr>
      </w:pPr>
    </w:p>
    <w:tbl>
      <w:tblPr>
        <w:tblStyle w:val="10"/>
        <w:tblW w:w="8835" w:type="dxa"/>
        <w:jc w:val="center"/>
        <w:tblLayout w:type="autofit"/>
        <w:tblCellMar>
          <w:top w:w="0" w:type="dxa"/>
          <w:left w:w="0" w:type="dxa"/>
          <w:bottom w:w="0" w:type="dxa"/>
          <w:right w:w="0" w:type="dxa"/>
        </w:tblCellMar>
      </w:tblPr>
      <w:tblGrid>
        <w:gridCol w:w="2671"/>
        <w:gridCol w:w="913"/>
        <w:gridCol w:w="913"/>
        <w:gridCol w:w="1779"/>
        <w:gridCol w:w="1717"/>
        <w:gridCol w:w="882"/>
      </w:tblGrid>
      <w:tr>
        <w:tblPrEx>
          <w:tblCellMar>
            <w:top w:w="0" w:type="dxa"/>
            <w:left w:w="0" w:type="dxa"/>
            <w:bottom w:w="0" w:type="dxa"/>
            <w:right w:w="0" w:type="dxa"/>
          </w:tblCellMar>
        </w:tblPrEx>
        <w:trPr>
          <w:trHeight w:val="560" w:hRule="atLeast"/>
          <w:jc w:val="center"/>
        </w:trPr>
        <w:tc>
          <w:tcPr>
            <w:tcW w:w="8835" w:type="dxa"/>
            <w:gridSpan w:val="6"/>
            <w:vMerge w:val="restart"/>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cs="宋体"/>
                <w:b/>
                <w:color w:val="FF0000"/>
                <w:sz w:val="36"/>
                <w:szCs w:val="36"/>
              </w:rPr>
            </w:pPr>
            <w:r>
              <w:rPr>
                <w:rFonts w:hint="eastAsia" w:ascii="宋体" w:hAnsi="宋体" w:cs="宋体"/>
                <w:b/>
                <w:color w:val="000000" w:themeColor="text1"/>
                <w:kern w:val="0"/>
                <w:sz w:val="36"/>
                <w:szCs w:val="36"/>
              </w:rPr>
              <w:t>XX县基本养老服务补贴审批表</w:t>
            </w:r>
          </w:p>
        </w:tc>
      </w:tr>
      <w:tr>
        <w:tblPrEx>
          <w:tblCellMar>
            <w:top w:w="0" w:type="dxa"/>
            <w:left w:w="0" w:type="dxa"/>
            <w:bottom w:w="0" w:type="dxa"/>
            <w:right w:w="0" w:type="dxa"/>
          </w:tblCellMar>
        </w:tblPrEx>
        <w:trPr>
          <w:trHeight w:val="312" w:hRule="atLeast"/>
          <w:jc w:val="center"/>
        </w:trPr>
        <w:tc>
          <w:tcPr>
            <w:tcW w:w="8835" w:type="dxa"/>
            <w:gridSpan w:val="6"/>
            <w:vMerge w:val="continue"/>
            <w:tcBorders>
              <w:top w:val="nil"/>
              <w:left w:val="nil"/>
              <w:bottom w:val="nil"/>
              <w:right w:val="nil"/>
            </w:tcBorders>
            <w:shd w:val="clear" w:color="auto" w:fill="auto"/>
            <w:noWrap/>
            <w:tcMar>
              <w:top w:w="15" w:type="dxa"/>
              <w:left w:w="15" w:type="dxa"/>
              <w:right w:w="15" w:type="dxa"/>
            </w:tcMar>
            <w:vAlign w:val="center"/>
          </w:tcPr>
          <w:p>
            <w:pPr>
              <w:spacing w:line="560" w:lineRule="exact"/>
              <w:jc w:val="center"/>
              <w:rPr>
                <w:rFonts w:ascii="宋体" w:hAnsi="宋体" w:cs="宋体"/>
                <w:b/>
                <w:color w:val="000000"/>
                <w:sz w:val="36"/>
                <w:szCs w:val="36"/>
              </w:rPr>
            </w:pPr>
          </w:p>
        </w:tc>
      </w:tr>
      <w:tr>
        <w:tblPrEx>
          <w:tblCellMar>
            <w:top w:w="0" w:type="dxa"/>
            <w:left w:w="0" w:type="dxa"/>
            <w:bottom w:w="0" w:type="dxa"/>
            <w:right w:w="0"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rPr>
              <w:t>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rPr>
              <w:t>出生年月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r>
      <w:tr>
        <w:tblPrEx>
          <w:tblCellMar>
            <w:top w:w="0" w:type="dxa"/>
            <w:left w:w="0" w:type="dxa"/>
            <w:bottom w:w="0" w:type="dxa"/>
            <w:right w:w="0"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rPr>
              <w:t>身份证号</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rPr>
              <w:t>联系电话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r>
      <w:tr>
        <w:tblPrEx>
          <w:tblCellMar>
            <w:top w:w="0" w:type="dxa"/>
            <w:left w:w="0" w:type="dxa"/>
            <w:bottom w:w="0" w:type="dxa"/>
            <w:right w:w="0"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rPr>
              <w:t>家庭住址</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r>
      <w:tr>
        <w:tblPrEx>
          <w:tblCellMar>
            <w:top w:w="0" w:type="dxa"/>
            <w:left w:w="0" w:type="dxa"/>
            <w:bottom w:w="0" w:type="dxa"/>
            <w:right w:w="0" w:type="dxa"/>
          </w:tblCellMar>
        </w:tblPrEx>
        <w:trPr>
          <w:trHeight w:val="500" w:hRule="atLeast"/>
          <w:jc w:val="center"/>
        </w:trPr>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rPr>
              <w:t>家庭</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主要</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成员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rPr>
              <w:t>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rPr>
              <w:t>称谓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rPr>
              <w:t>家庭住址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rPr>
              <w:t>联系电话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rPr>
              <w:t>备注</w:t>
            </w:r>
          </w:p>
        </w:tc>
      </w:tr>
      <w:tr>
        <w:tblPrEx>
          <w:tblCellMar>
            <w:top w:w="0" w:type="dxa"/>
            <w:left w:w="0" w:type="dxa"/>
            <w:bottom w:w="0" w:type="dxa"/>
            <w:right w:w="0" w:type="dxa"/>
          </w:tblCellMar>
        </w:tblPrEx>
        <w:trPr>
          <w:trHeight w:val="500" w:hRule="atLeast"/>
          <w:jc w:val="center"/>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r>
      <w:tr>
        <w:tblPrEx>
          <w:tblCellMar>
            <w:top w:w="0" w:type="dxa"/>
            <w:left w:w="0" w:type="dxa"/>
            <w:bottom w:w="0" w:type="dxa"/>
            <w:right w:w="0" w:type="dxa"/>
          </w:tblCellMar>
        </w:tblPrEx>
        <w:trPr>
          <w:trHeight w:val="500" w:hRule="atLeast"/>
          <w:jc w:val="center"/>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r>
      <w:tr>
        <w:tblPrEx>
          <w:tblCellMar>
            <w:top w:w="0" w:type="dxa"/>
            <w:left w:w="0" w:type="dxa"/>
            <w:bottom w:w="0" w:type="dxa"/>
            <w:right w:w="0" w:type="dxa"/>
          </w:tblCellMar>
        </w:tblPrEx>
        <w:trPr>
          <w:trHeight w:val="500" w:hRule="atLeast"/>
          <w:jc w:val="center"/>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r>
      <w:tr>
        <w:tblPrEx>
          <w:tblCellMar>
            <w:top w:w="0" w:type="dxa"/>
            <w:left w:w="0" w:type="dxa"/>
            <w:bottom w:w="0" w:type="dxa"/>
            <w:right w:w="0" w:type="dxa"/>
          </w:tblCellMar>
        </w:tblPrEx>
        <w:trPr>
          <w:trHeight w:val="500" w:hRule="atLeast"/>
          <w:jc w:val="center"/>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cs="宋体"/>
                <w:color w:val="000000"/>
                <w:sz w:val="28"/>
                <w:szCs w:val="28"/>
              </w:rPr>
            </w:pPr>
          </w:p>
        </w:tc>
      </w:tr>
      <w:tr>
        <w:tblPrEx>
          <w:tblCellMar>
            <w:top w:w="0" w:type="dxa"/>
            <w:left w:w="0" w:type="dxa"/>
            <w:bottom w:w="0" w:type="dxa"/>
            <w:right w:w="0"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rPr>
              <w:t>居住状态</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rPr>
              <w:t>□独居     □与子女同居   □与其他人同居</w:t>
            </w:r>
          </w:p>
        </w:tc>
      </w:tr>
      <w:tr>
        <w:tblPrEx>
          <w:tblCellMar>
            <w:top w:w="0" w:type="dxa"/>
            <w:left w:w="0" w:type="dxa"/>
            <w:bottom w:w="0" w:type="dxa"/>
            <w:right w:w="0" w:type="dxa"/>
          </w:tblCellMar>
        </w:tblPrEx>
        <w:trPr>
          <w:trHeight w:val="16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rPr>
              <w:t>补助类型</w:t>
            </w:r>
          </w:p>
        </w:tc>
        <w:tc>
          <w:tcPr>
            <w:tcW w:w="364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left"/>
              <w:textAlignment w:val="center"/>
              <w:rPr>
                <w:rFonts w:hint="eastAsia" w:ascii="宋体" w:hAnsi="宋体" w:cs="宋体"/>
                <w:color w:val="000000"/>
                <w:kern w:val="0"/>
                <w:sz w:val="28"/>
                <w:szCs w:val="28"/>
              </w:rPr>
            </w:pPr>
            <w:r>
              <w:rPr>
                <w:rFonts w:hint="eastAsia" w:ascii="宋体" w:hAnsi="宋体" w:cs="宋体"/>
                <w:color w:val="000000"/>
                <w:kern w:val="0"/>
                <w:sz w:val="28"/>
                <w:szCs w:val="28"/>
              </w:rPr>
              <w:t xml:space="preserve">□年满65周岁  </w:t>
            </w:r>
          </w:p>
          <w:p>
            <w:pPr>
              <w:widowControl/>
              <w:spacing w:line="560" w:lineRule="exact"/>
              <w:jc w:val="left"/>
              <w:textAlignment w:val="center"/>
              <w:rPr>
                <w:rFonts w:ascii="宋体" w:hAnsi="宋体" w:cs="宋体"/>
                <w:color w:val="000000"/>
                <w:sz w:val="28"/>
                <w:szCs w:val="28"/>
              </w:rPr>
            </w:pPr>
            <w:r>
              <w:rPr>
                <w:rFonts w:hint="eastAsia" w:ascii="宋体" w:hAnsi="宋体" w:cs="宋体"/>
                <w:color w:val="000000"/>
                <w:kern w:val="0"/>
                <w:sz w:val="28"/>
                <w:szCs w:val="28"/>
              </w:rPr>
              <w:t xml:space="preserve">□低保对象 </w:t>
            </w:r>
          </w:p>
          <w:p>
            <w:pPr>
              <w:widowControl/>
              <w:spacing w:line="560" w:lineRule="exact"/>
              <w:jc w:val="left"/>
              <w:textAlignment w:val="center"/>
              <w:rPr>
                <w:rFonts w:ascii="宋体" w:hAnsi="宋体" w:cs="宋体"/>
                <w:color w:val="000000"/>
                <w:sz w:val="28"/>
                <w:szCs w:val="28"/>
              </w:rPr>
            </w:pPr>
            <w:r>
              <w:rPr>
                <w:rFonts w:hint="eastAsia" w:ascii="宋体" w:hAnsi="宋体" w:cs="宋体"/>
                <w:color w:val="000000"/>
                <w:kern w:val="0"/>
                <w:sz w:val="28"/>
                <w:szCs w:val="28"/>
              </w:rPr>
              <w:t>□部分失能</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rPr>
              <w:t>（补助20元/月）</w:t>
            </w:r>
          </w:p>
        </w:tc>
      </w:tr>
      <w:tr>
        <w:tblPrEx>
          <w:tblCellMar>
            <w:top w:w="0" w:type="dxa"/>
            <w:left w:w="0" w:type="dxa"/>
            <w:bottom w:w="0" w:type="dxa"/>
            <w:right w:w="0" w:type="dxa"/>
          </w:tblCellMar>
        </w:tblPrEx>
        <w:trPr>
          <w:trHeight w:val="500"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rPr>
              <w:t>村（社区）委员会初审</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cs="宋体"/>
                <w:color w:val="000000"/>
                <w:sz w:val="28"/>
                <w:szCs w:val="28"/>
              </w:rPr>
            </w:pPr>
            <w:r>
              <w:rPr>
                <w:rFonts w:hint="eastAsia" w:ascii="宋体" w:hAnsi="宋体" w:cs="宋体"/>
                <w:color w:val="000000"/>
                <w:kern w:val="0"/>
                <w:sz w:val="28"/>
                <w:szCs w:val="28"/>
              </w:rPr>
              <w:t>乡（镇）民政所复审</w:t>
            </w:r>
          </w:p>
        </w:tc>
      </w:tr>
      <w:tr>
        <w:tblPrEx>
          <w:tblCellMar>
            <w:top w:w="0" w:type="dxa"/>
            <w:left w:w="0" w:type="dxa"/>
            <w:bottom w:w="0" w:type="dxa"/>
            <w:right w:w="0" w:type="dxa"/>
          </w:tblCellMar>
        </w:tblPrEx>
        <w:trPr>
          <w:trHeight w:val="820" w:hRule="atLeast"/>
          <w:jc w:val="center"/>
        </w:trPr>
        <w:tc>
          <w:tcPr>
            <w:tcW w:w="43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spacing w:line="560" w:lineRule="exact"/>
              <w:jc w:val="right"/>
              <w:textAlignment w:val="bottom"/>
              <w:rPr>
                <w:rFonts w:ascii="宋体" w:hAnsi="宋体" w:cs="宋体"/>
                <w:color w:val="000000"/>
                <w:sz w:val="28"/>
                <w:szCs w:val="28"/>
              </w:rPr>
            </w:pPr>
            <w:r>
              <w:rPr>
                <w:rFonts w:hint="eastAsia" w:ascii="宋体" w:hAnsi="宋体" w:cs="宋体"/>
                <w:color w:val="000000"/>
                <w:kern w:val="0"/>
                <w:sz w:val="28"/>
                <w:szCs w:val="28"/>
              </w:rPr>
              <w:t>（盖章）</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年  月   日</w:t>
            </w:r>
          </w:p>
        </w:tc>
        <w:tc>
          <w:tcPr>
            <w:tcW w:w="451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spacing w:line="560" w:lineRule="exact"/>
              <w:jc w:val="right"/>
              <w:textAlignment w:val="bottom"/>
              <w:rPr>
                <w:rFonts w:ascii="宋体" w:hAnsi="宋体" w:cs="宋体"/>
                <w:color w:val="000000"/>
                <w:sz w:val="28"/>
                <w:szCs w:val="28"/>
              </w:rPr>
            </w:pPr>
            <w:r>
              <w:rPr>
                <w:rFonts w:hint="eastAsia" w:ascii="宋体" w:hAnsi="宋体" w:cs="宋体"/>
                <w:color w:val="000000"/>
                <w:kern w:val="0"/>
                <w:sz w:val="28"/>
                <w:szCs w:val="28"/>
              </w:rPr>
              <w:t>（盖章）</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年 月 日</w:t>
            </w:r>
          </w:p>
        </w:tc>
      </w:tr>
      <w:tr>
        <w:tblPrEx>
          <w:tblCellMar>
            <w:top w:w="0" w:type="dxa"/>
            <w:left w:w="0" w:type="dxa"/>
            <w:bottom w:w="0" w:type="dxa"/>
            <w:right w:w="0" w:type="dxa"/>
          </w:tblCellMar>
        </w:tblPrEx>
        <w:trPr>
          <w:trHeight w:val="560" w:hRule="atLeast"/>
          <w:jc w:val="center"/>
        </w:trPr>
        <w:tc>
          <w:tcPr>
            <w:tcW w:w="43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spacing w:line="560" w:lineRule="exact"/>
              <w:jc w:val="right"/>
              <w:rPr>
                <w:rFonts w:ascii="宋体" w:hAnsi="宋体" w:cs="宋体"/>
                <w:color w:val="000000"/>
                <w:sz w:val="28"/>
                <w:szCs w:val="28"/>
              </w:rPr>
            </w:pPr>
          </w:p>
        </w:tc>
        <w:tc>
          <w:tcPr>
            <w:tcW w:w="451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spacing w:line="560" w:lineRule="exact"/>
              <w:jc w:val="right"/>
              <w:rPr>
                <w:rFonts w:ascii="宋体" w:hAnsi="宋体" w:cs="宋体"/>
                <w:color w:val="000000"/>
                <w:sz w:val="28"/>
                <w:szCs w:val="28"/>
              </w:rPr>
            </w:pPr>
          </w:p>
        </w:tc>
      </w:tr>
      <w:tr>
        <w:tblPrEx>
          <w:tblCellMar>
            <w:top w:w="0" w:type="dxa"/>
            <w:left w:w="0" w:type="dxa"/>
            <w:bottom w:w="0" w:type="dxa"/>
            <w:right w:w="0" w:type="dxa"/>
          </w:tblCellMar>
        </w:tblPrEx>
        <w:trPr>
          <w:trHeight w:val="560" w:hRule="atLeast"/>
          <w:jc w:val="center"/>
        </w:trPr>
        <w:tc>
          <w:tcPr>
            <w:tcW w:w="4319" w:type="dxa"/>
            <w:gridSpan w:val="3"/>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spacing w:line="560" w:lineRule="exact"/>
              <w:jc w:val="right"/>
              <w:rPr>
                <w:rFonts w:ascii="宋体" w:hAnsi="宋体" w:cs="宋体"/>
                <w:color w:val="000000"/>
                <w:sz w:val="28"/>
                <w:szCs w:val="28"/>
              </w:rPr>
            </w:pPr>
          </w:p>
        </w:tc>
        <w:tc>
          <w:tcPr>
            <w:tcW w:w="4516" w:type="dxa"/>
            <w:gridSpan w:val="3"/>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spacing w:line="560" w:lineRule="exact"/>
              <w:jc w:val="right"/>
              <w:rPr>
                <w:rFonts w:ascii="宋体" w:hAnsi="宋体" w:cs="宋体"/>
                <w:color w:val="000000"/>
                <w:sz w:val="28"/>
                <w:szCs w:val="28"/>
              </w:rPr>
            </w:pPr>
          </w:p>
        </w:tc>
      </w:tr>
      <w:tr>
        <w:tblPrEx>
          <w:tblCellMar>
            <w:top w:w="0" w:type="dxa"/>
            <w:left w:w="0" w:type="dxa"/>
            <w:bottom w:w="0" w:type="dxa"/>
            <w:right w:w="0" w:type="dxa"/>
          </w:tblCellMar>
        </w:tblPrEx>
        <w:trPr>
          <w:trHeight w:val="312" w:hRule="atLeast"/>
          <w:jc w:val="center"/>
        </w:trPr>
        <w:tc>
          <w:tcPr>
            <w:tcW w:w="8835" w:type="dxa"/>
            <w:gridSpan w:val="6"/>
            <w:vMerge w:val="restart"/>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spacing w:line="560" w:lineRule="exact"/>
              <w:jc w:val="right"/>
              <w:textAlignment w:val="bottom"/>
              <w:rPr>
                <w:rFonts w:hint="eastAsia" w:ascii="宋体" w:hAnsi="宋体" w:cs="宋体"/>
                <w:color w:val="000000"/>
                <w:kern w:val="0"/>
                <w:sz w:val="28"/>
                <w:szCs w:val="28"/>
              </w:rPr>
            </w:pPr>
            <w:r>
              <w:rPr>
                <w:rFonts w:hint="eastAsia" w:ascii="宋体" w:hAnsi="宋体" w:cs="宋体"/>
                <w:color w:val="000000"/>
                <w:kern w:val="0"/>
                <w:sz w:val="28"/>
                <w:szCs w:val="28"/>
              </w:rPr>
              <w:t>县主管部门核准（盖章）</w:t>
            </w:r>
          </w:p>
          <w:p>
            <w:pPr>
              <w:widowControl/>
              <w:spacing w:line="560" w:lineRule="exact"/>
              <w:jc w:val="right"/>
              <w:textAlignment w:val="bottom"/>
              <w:rPr>
                <w:rFonts w:hint="eastAsia" w:ascii="宋体" w:hAnsi="宋体" w:cs="宋体"/>
                <w:color w:val="000000"/>
                <w:kern w:val="0"/>
                <w:sz w:val="28"/>
                <w:szCs w:val="28"/>
              </w:rPr>
            </w:pPr>
            <w:r>
              <w:rPr>
                <w:rFonts w:hint="eastAsia" w:ascii="宋体" w:hAnsi="宋体" w:cs="宋体"/>
                <w:color w:val="000000"/>
                <w:kern w:val="0"/>
                <w:sz w:val="28"/>
                <w:szCs w:val="28"/>
              </w:rPr>
              <w:t>年  月   日</w:t>
            </w:r>
          </w:p>
        </w:tc>
      </w:tr>
      <w:tr>
        <w:tblPrEx>
          <w:tblCellMar>
            <w:top w:w="0" w:type="dxa"/>
            <w:left w:w="0" w:type="dxa"/>
            <w:bottom w:w="0" w:type="dxa"/>
            <w:right w:w="0" w:type="dxa"/>
          </w:tblCellMar>
        </w:tblPrEx>
        <w:trPr>
          <w:trHeight w:val="840" w:hRule="atLeast"/>
          <w:jc w:val="center"/>
        </w:trPr>
        <w:tc>
          <w:tcPr>
            <w:tcW w:w="8835"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right"/>
              <w:rPr>
                <w:rFonts w:ascii="宋体" w:hAnsi="宋体" w:cs="宋体"/>
                <w:color w:val="000000"/>
                <w:sz w:val="28"/>
                <w:szCs w:val="28"/>
              </w:rPr>
            </w:pPr>
          </w:p>
        </w:tc>
      </w:tr>
      <w:tr>
        <w:tblPrEx>
          <w:tblCellMar>
            <w:top w:w="0" w:type="dxa"/>
            <w:left w:w="0" w:type="dxa"/>
            <w:bottom w:w="0" w:type="dxa"/>
            <w:right w:w="0" w:type="dxa"/>
          </w:tblCellMar>
        </w:tblPrEx>
        <w:trPr>
          <w:trHeight w:val="940" w:hRule="atLeast"/>
          <w:jc w:val="center"/>
        </w:trPr>
        <w:tc>
          <w:tcPr>
            <w:tcW w:w="8835" w:type="dxa"/>
            <w:gridSpan w:val="6"/>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jc w:val="right"/>
              <w:rPr>
                <w:rFonts w:ascii="宋体" w:hAnsi="宋体" w:cs="宋体"/>
                <w:color w:val="000000"/>
                <w:sz w:val="28"/>
                <w:szCs w:val="28"/>
              </w:rPr>
            </w:pPr>
          </w:p>
        </w:tc>
      </w:tr>
    </w:tbl>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6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themeColor="text1"/>
                <w:szCs w:val="21"/>
                <w:shd w:val="clear" w:color="auto" w:fill="FFFFFF"/>
              </w:rPr>
              <w:t>孤儿保障对象审核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6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6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tcMar>
              <w:top w:w="15" w:type="dxa"/>
              <w:left w:w="15" w:type="dxa"/>
              <w:bottom w:w="15" w:type="dxa"/>
              <w:right w:w="15" w:type="dxa"/>
            </w:tcMar>
            <w:vAlign w:val="center"/>
          </w:tcPr>
          <w:p>
            <w:pPr>
              <w:widowControl/>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《国务院办公厅关于加强孤儿保障工作的意见》（国办发[2010]54号） 二、建立健全孤儿保障体系，维护孤儿基本权益 （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项专用、按时发放，确保孤儿基本生活费用于孤儿。</w:t>
            </w:r>
          </w:p>
          <w:p>
            <w:pPr>
              <w:widowControl/>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《民政部财政部关于发放孤儿基本生活费的通知》(民发〔2010〕161号)第四条：严格规范发放程序。街道办事处或乡（镇）人民政府对申请人和孤儿情况进行核实并提出初步意见，上报县级人民政府民政部门审批。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6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符合《国务院办公室关于加强孤儿保障工作的意见》相关规定：失去父母、查找不到生父母的未满18周岁的未成年人，由地方县级以上民政部门依据有关规定和条件认定。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6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6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6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6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6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166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6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6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6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6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66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符合条件的申请人对照材料清单准备好材料，向户口所在地</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提出申请，乡镇（街道）民政部门初审，由县级民政部门审批。</w:t>
            </w:r>
          </w:p>
        </w:tc>
      </w:tr>
    </w:tbl>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序号</w:t>
            </w:r>
          </w:p>
        </w:tc>
        <w:tc>
          <w:tcPr>
            <w:tcW w:w="1544"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材料名称</w:t>
            </w:r>
          </w:p>
        </w:tc>
        <w:tc>
          <w:tcPr>
            <w:tcW w:w="769"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业务</w:t>
            </w:r>
          </w:p>
          <w:p>
            <w:pPr>
              <w:widowControl/>
              <w:jc w:val="center"/>
              <w:rPr>
                <w:rFonts w:ascii="仿宋" w:hAnsi="仿宋" w:eastAsia="仿宋" w:cs="仿宋"/>
                <w:color w:val="000000"/>
                <w:sz w:val="24"/>
              </w:rPr>
            </w:pPr>
            <w:r>
              <w:rPr>
                <w:rFonts w:hint="eastAsia" w:ascii="仿宋" w:hAnsi="仿宋" w:eastAsia="仿宋" w:cs="仿宋"/>
                <w:color w:val="000000"/>
                <w:sz w:val="24"/>
              </w:rPr>
              <w:t>情形</w:t>
            </w:r>
          </w:p>
        </w:tc>
        <w:tc>
          <w:tcPr>
            <w:tcW w:w="1367"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不同情形的</w:t>
            </w:r>
          </w:p>
          <w:p>
            <w:pPr>
              <w:widowControl/>
              <w:jc w:val="center"/>
              <w:rPr>
                <w:rFonts w:ascii="仿宋" w:hAnsi="仿宋" w:eastAsia="仿宋" w:cs="仿宋"/>
                <w:color w:val="000000"/>
                <w:sz w:val="24"/>
              </w:rPr>
            </w:pPr>
            <w:r>
              <w:rPr>
                <w:rFonts w:hint="eastAsia" w:ascii="仿宋" w:hAnsi="仿宋" w:eastAsia="仿宋" w:cs="仿宋"/>
                <w:color w:val="000000"/>
                <w:sz w:val="24"/>
              </w:rPr>
              <w:t>具体情况</w:t>
            </w:r>
          </w:p>
        </w:tc>
        <w:tc>
          <w:tcPr>
            <w:tcW w:w="1666"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材料类型</w:t>
            </w:r>
          </w:p>
          <w:p>
            <w:pPr>
              <w:widowControl/>
              <w:jc w:val="center"/>
              <w:rPr>
                <w:rFonts w:ascii="仿宋" w:hAnsi="仿宋" w:eastAsia="仿宋" w:cs="仿宋"/>
                <w:color w:val="000000"/>
                <w:sz w:val="24"/>
              </w:rPr>
            </w:pPr>
            <w:r>
              <w:rPr>
                <w:rFonts w:hint="eastAsia" w:ascii="仿宋" w:hAnsi="仿宋" w:eastAsia="仿宋" w:cs="仿宋"/>
                <w:color w:val="000000"/>
                <w:sz w:val="24"/>
              </w:rPr>
              <w:t>（原件/复印件/电子材料）</w:t>
            </w:r>
          </w:p>
        </w:tc>
        <w:tc>
          <w:tcPr>
            <w:tcW w:w="550" w:type="dxa"/>
            <w:tcBorders>
              <w:top w:val="single" w:color="000000"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w:t>
            </w:r>
          </w:p>
          <w:p>
            <w:pPr>
              <w:widowControl/>
              <w:jc w:val="center"/>
              <w:rPr>
                <w:rFonts w:ascii="仿宋" w:hAnsi="仿宋" w:eastAsia="仿宋" w:cs="仿宋"/>
                <w:color w:val="000000"/>
                <w:sz w:val="24"/>
              </w:rPr>
            </w:pPr>
            <w:r>
              <w:rPr>
                <w:rFonts w:hint="eastAsia" w:ascii="仿宋" w:hAnsi="仿宋" w:eastAsia="仿宋" w:cs="仿宋"/>
                <w:color w:val="000000"/>
                <w:sz w:val="24"/>
              </w:rPr>
              <w:t>份数</w:t>
            </w:r>
          </w:p>
        </w:tc>
        <w:tc>
          <w:tcPr>
            <w:tcW w:w="2454" w:type="dxa"/>
            <w:tcBorders>
              <w:top w:val="single" w:color="000000" w:sz="4" w:space="0"/>
              <w:left w:val="single" w:color="auto" w:sz="4" w:space="0"/>
              <w:bottom w:val="nil"/>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孤儿基本生活费申请书</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XX县孤儿基本生活费申报审批表</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孤儿监护人确认书</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居民户口本</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原件和复印件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居民身份证</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原件和复印件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孤儿和监护人均需提供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孤儿或监护人银行卡或存折</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真实有效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7</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孤儿、监护人照片</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近期照片</w:t>
            </w:r>
          </w:p>
        </w:tc>
      </w:tr>
    </w:tbl>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r>
        <w:rPr>
          <w:rFonts w:hint="eastAsia"/>
          <w:sz w:val="30"/>
          <w:szCs w:val="30"/>
        </w:rPr>
        <w:t>附件1：</w:t>
      </w:r>
    </w:p>
    <w:p>
      <w:pPr>
        <w:rPr>
          <w:sz w:val="28"/>
          <w:szCs w:val="28"/>
        </w:rPr>
      </w:pPr>
    </w:p>
    <w:p>
      <w:pPr>
        <w:rPr>
          <w:sz w:val="28"/>
          <w:szCs w:val="28"/>
        </w:rPr>
      </w:pPr>
    </w:p>
    <w:p>
      <w:pPr>
        <w:spacing w:line="1000" w:lineRule="exact"/>
        <w:jc w:val="center"/>
        <w:rPr>
          <w:rFonts w:ascii="方正大标宋简体" w:hAnsi="方正大标宋简体" w:eastAsia="方正大标宋简体" w:cs="方正大标宋简体"/>
          <w:sz w:val="56"/>
          <w:szCs w:val="56"/>
        </w:rPr>
      </w:pPr>
      <w:r>
        <w:rPr>
          <w:rFonts w:hint="eastAsia" w:ascii="方正大标宋简体" w:hAnsi="方正大标宋简体" w:eastAsia="方正大标宋简体" w:cs="方正大标宋简体"/>
          <w:sz w:val="56"/>
          <w:szCs w:val="56"/>
        </w:rPr>
        <w:t>湖南省孤儿基本生活费</w:t>
      </w:r>
    </w:p>
    <w:p>
      <w:pPr>
        <w:spacing w:line="1000" w:lineRule="exact"/>
        <w:jc w:val="center"/>
        <w:rPr>
          <w:rFonts w:ascii="方正大标宋简体" w:hAnsi="方正大标宋简体" w:eastAsia="方正大标宋简体" w:cs="方正大标宋简体"/>
          <w:sz w:val="52"/>
          <w:szCs w:val="52"/>
        </w:rPr>
      </w:pPr>
      <w:r>
        <w:rPr>
          <w:rFonts w:hint="eastAsia" w:ascii="方正大标宋简体" w:hAnsi="方正大标宋简体" w:eastAsia="方正大标宋简体" w:cs="方正大标宋简体"/>
          <w:sz w:val="56"/>
          <w:szCs w:val="56"/>
        </w:rPr>
        <w:t>申 报 审 批 表</w:t>
      </w:r>
    </w:p>
    <w:p>
      <w:pPr>
        <w:rPr>
          <w:sz w:val="28"/>
          <w:szCs w:val="28"/>
        </w:rPr>
      </w:pPr>
    </w:p>
    <w:p>
      <w:pPr>
        <w:rPr>
          <w:sz w:val="28"/>
          <w:szCs w:val="28"/>
        </w:rPr>
      </w:pPr>
    </w:p>
    <w:p>
      <w:pPr>
        <w:rPr>
          <w:sz w:val="28"/>
          <w:szCs w:val="28"/>
        </w:rPr>
      </w:pPr>
    </w:p>
    <w:p>
      <w:pPr>
        <w:spacing w:line="900" w:lineRule="exact"/>
        <w:ind w:firstLine="742" w:firstLineChars="200"/>
        <w:rPr>
          <w:sz w:val="36"/>
          <w:szCs w:val="36"/>
          <w:u w:val="single"/>
        </w:rPr>
      </w:pPr>
      <w:r>
        <w:rPr>
          <w:rFonts w:hint="eastAsia"/>
          <w:sz w:val="36"/>
          <w:szCs w:val="36"/>
        </w:rPr>
        <w:t>孤 儿 姓 名：</w:t>
      </w:r>
    </w:p>
    <w:p>
      <w:pPr>
        <w:spacing w:line="900" w:lineRule="exact"/>
        <w:ind w:firstLine="742" w:firstLineChars="200"/>
        <w:rPr>
          <w:sz w:val="36"/>
          <w:szCs w:val="36"/>
        </w:rPr>
      </w:pPr>
      <w:r>
        <w:rPr>
          <w:rFonts w:hint="eastAsia"/>
          <w:sz w:val="36"/>
          <w:szCs w:val="36"/>
        </w:rPr>
        <w:t>监护人(单位)：</w:t>
      </w:r>
    </w:p>
    <w:p>
      <w:pPr>
        <w:spacing w:line="900" w:lineRule="exact"/>
        <w:ind w:firstLine="742" w:firstLineChars="200"/>
        <w:rPr>
          <w:sz w:val="36"/>
          <w:szCs w:val="36"/>
          <w:u w:val="single"/>
        </w:rPr>
      </w:pPr>
      <w:r>
        <w:rPr>
          <w:rFonts w:hint="eastAsia"/>
          <w:sz w:val="36"/>
          <w:szCs w:val="36"/>
        </w:rPr>
        <w:t>家 庭 地 址：</w:t>
      </w:r>
    </w:p>
    <w:p>
      <w:pPr>
        <w:spacing w:line="900" w:lineRule="exact"/>
        <w:ind w:firstLine="1455" w:firstLineChars="500"/>
        <w:rPr>
          <w:sz w:val="28"/>
          <w:szCs w:val="28"/>
        </w:rPr>
      </w:pPr>
    </w:p>
    <w:p>
      <w:pPr>
        <w:spacing w:line="800" w:lineRule="exact"/>
        <w:jc w:val="center"/>
        <w:rPr>
          <w:rFonts w:ascii="楷体" w:hAnsi="楷体" w:eastAsia="楷体" w:cs="楷体"/>
          <w:sz w:val="36"/>
          <w:szCs w:val="36"/>
        </w:rPr>
      </w:pPr>
      <w:r>
        <w:rPr>
          <w:rFonts w:hint="eastAsia" w:ascii="楷体" w:hAnsi="楷体" w:eastAsia="楷体" w:cs="楷体"/>
          <w:sz w:val="36"/>
          <w:szCs w:val="36"/>
        </w:rPr>
        <w:t>填报时间：二O二    年    月    日</w:t>
      </w:r>
    </w:p>
    <w:p>
      <w:pPr>
        <w:spacing w:line="800" w:lineRule="exact"/>
        <w:jc w:val="center"/>
        <w:rPr>
          <w:rFonts w:ascii="楷体" w:hAnsi="楷体" w:eastAsia="楷体" w:cs="楷体"/>
          <w:sz w:val="36"/>
          <w:szCs w:val="36"/>
        </w:rPr>
      </w:pPr>
      <w:r>
        <w:rPr>
          <w:rFonts w:hint="eastAsia" w:ascii="楷体" w:hAnsi="楷体" w:eastAsia="楷体" w:cs="楷体"/>
          <w:sz w:val="36"/>
          <w:szCs w:val="36"/>
        </w:rPr>
        <w:t>湖南省民政厅印制</w:t>
      </w:r>
    </w:p>
    <w:p>
      <w:pPr>
        <w:jc w:val="center"/>
        <w:rPr>
          <w:sz w:val="40"/>
          <w:szCs w:val="40"/>
        </w:rPr>
      </w:pPr>
      <w:r>
        <w:rPr>
          <w:rFonts w:hint="eastAsia"/>
          <w:sz w:val="32"/>
          <w:szCs w:val="32"/>
        </w:rPr>
        <w:br w:type="page"/>
      </w:r>
      <w:r>
        <w:rPr>
          <w:rFonts w:hint="eastAsia"/>
          <w:sz w:val="40"/>
          <w:szCs w:val="40"/>
        </w:rPr>
        <w:t>孤儿申请表</w:t>
      </w:r>
    </w:p>
    <w:tbl>
      <w:tblPr>
        <w:tblStyle w:val="11"/>
        <w:tblW w:w="9727"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54"/>
        <w:gridCol w:w="470"/>
        <w:gridCol w:w="337"/>
        <w:gridCol w:w="260"/>
        <w:gridCol w:w="768"/>
        <w:gridCol w:w="470"/>
        <w:gridCol w:w="180"/>
        <w:gridCol w:w="572"/>
        <w:gridCol w:w="894"/>
        <w:gridCol w:w="894"/>
        <w:gridCol w:w="713"/>
        <w:gridCol w:w="505"/>
        <w:gridCol w:w="53"/>
        <w:gridCol w:w="707"/>
        <w:gridCol w:w="352"/>
        <w:gridCol w:w="573"/>
        <w:gridCol w:w="1840"/>
        <w:gridCol w:w="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574" w:hRule="atLeast"/>
        </w:trPr>
        <w:tc>
          <w:tcPr>
            <w:tcW w:w="807" w:type="dxa"/>
            <w:gridSpan w:val="2"/>
            <w:noWrap/>
            <w:vAlign w:val="center"/>
          </w:tcPr>
          <w:p>
            <w:pPr>
              <w:spacing w:line="320" w:lineRule="exact"/>
              <w:jc w:val="center"/>
              <w:rPr>
                <w:sz w:val="24"/>
              </w:rPr>
            </w:pPr>
            <w:r>
              <w:rPr>
                <w:rFonts w:hint="eastAsia"/>
                <w:sz w:val="24"/>
              </w:rPr>
              <w:t>姓 名</w:t>
            </w:r>
          </w:p>
        </w:tc>
        <w:tc>
          <w:tcPr>
            <w:tcW w:w="1498" w:type="dxa"/>
            <w:gridSpan w:val="3"/>
            <w:noWrap/>
            <w:vAlign w:val="center"/>
          </w:tcPr>
          <w:p>
            <w:pPr>
              <w:spacing w:line="320" w:lineRule="exact"/>
              <w:jc w:val="center"/>
              <w:rPr>
                <w:sz w:val="24"/>
              </w:rPr>
            </w:pPr>
          </w:p>
        </w:tc>
        <w:tc>
          <w:tcPr>
            <w:tcW w:w="752" w:type="dxa"/>
            <w:gridSpan w:val="2"/>
            <w:noWrap/>
            <w:vAlign w:val="center"/>
          </w:tcPr>
          <w:p>
            <w:pPr>
              <w:spacing w:line="320" w:lineRule="exact"/>
              <w:jc w:val="center"/>
              <w:rPr>
                <w:sz w:val="24"/>
              </w:rPr>
            </w:pPr>
            <w:r>
              <w:rPr>
                <w:rFonts w:hint="eastAsia"/>
                <w:sz w:val="24"/>
              </w:rPr>
              <w:t>性别</w:t>
            </w:r>
          </w:p>
        </w:tc>
        <w:tc>
          <w:tcPr>
            <w:tcW w:w="894" w:type="dxa"/>
            <w:noWrap/>
            <w:vAlign w:val="center"/>
          </w:tcPr>
          <w:p>
            <w:pPr>
              <w:spacing w:line="320" w:lineRule="exact"/>
              <w:jc w:val="center"/>
              <w:rPr>
                <w:sz w:val="24"/>
              </w:rPr>
            </w:pPr>
          </w:p>
        </w:tc>
        <w:tc>
          <w:tcPr>
            <w:tcW w:w="894" w:type="dxa"/>
            <w:noWrap/>
            <w:vAlign w:val="center"/>
          </w:tcPr>
          <w:p>
            <w:pPr>
              <w:spacing w:line="320" w:lineRule="exact"/>
              <w:jc w:val="center"/>
              <w:rPr>
                <w:sz w:val="24"/>
              </w:rPr>
            </w:pPr>
            <w:r>
              <w:rPr>
                <w:rFonts w:hint="eastAsia"/>
                <w:sz w:val="24"/>
              </w:rPr>
              <w:t>民族</w:t>
            </w:r>
          </w:p>
        </w:tc>
        <w:tc>
          <w:tcPr>
            <w:tcW w:w="1271" w:type="dxa"/>
            <w:gridSpan w:val="3"/>
            <w:noWrap/>
            <w:vAlign w:val="center"/>
          </w:tcPr>
          <w:p>
            <w:pPr>
              <w:spacing w:line="320" w:lineRule="exact"/>
              <w:jc w:val="center"/>
              <w:rPr>
                <w:sz w:val="24"/>
              </w:rPr>
            </w:pPr>
          </w:p>
        </w:tc>
        <w:tc>
          <w:tcPr>
            <w:tcW w:w="707" w:type="dxa"/>
            <w:noWrap/>
            <w:vAlign w:val="center"/>
          </w:tcPr>
          <w:p>
            <w:pPr>
              <w:spacing w:line="320" w:lineRule="exact"/>
              <w:jc w:val="center"/>
              <w:rPr>
                <w:sz w:val="24"/>
              </w:rPr>
            </w:pPr>
            <w:r>
              <w:rPr>
                <w:rFonts w:hint="eastAsia"/>
                <w:sz w:val="24"/>
              </w:rPr>
              <w:t>出生</w:t>
            </w:r>
          </w:p>
          <w:p>
            <w:pPr>
              <w:spacing w:line="320" w:lineRule="exact"/>
              <w:jc w:val="center"/>
              <w:rPr>
                <w:sz w:val="24"/>
              </w:rPr>
            </w:pPr>
            <w:r>
              <w:rPr>
                <w:rFonts w:hint="eastAsia"/>
                <w:sz w:val="24"/>
              </w:rPr>
              <w:t>日期</w:t>
            </w:r>
          </w:p>
        </w:tc>
        <w:tc>
          <w:tcPr>
            <w:tcW w:w="925" w:type="dxa"/>
            <w:gridSpan w:val="2"/>
            <w:noWrap/>
            <w:vAlign w:val="center"/>
          </w:tcPr>
          <w:p>
            <w:pPr>
              <w:spacing w:line="320" w:lineRule="exact"/>
              <w:jc w:val="center"/>
              <w:rPr>
                <w:sz w:val="24"/>
              </w:rPr>
            </w:pPr>
          </w:p>
        </w:tc>
        <w:tc>
          <w:tcPr>
            <w:tcW w:w="1925" w:type="dxa"/>
            <w:gridSpan w:val="2"/>
            <w:vMerge w:val="restart"/>
            <w:noWrap/>
            <w:vAlign w:val="center"/>
          </w:tcPr>
          <w:p>
            <w:pPr>
              <w:spacing w:line="320" w:lineRule="exact"/>
              <w:jc w:val="center"/>
              <w:rPr>
                <w:sz w:val="24"/>
              </w:rPr>
            </w:pPr>
            <w:r>
              <w:rPr>
                <w:rFonts w:hint="eastAsia"/>
                <w:sz w:val="24"/>
              </w:rPr>
              <w:t>照</w:t>
            </w:r>
          </w:p>
          <w:p>
            <w:pPr>
              <w:spacing w:line="320" w:lineRule="exact"/>
              <w:jc w:val="center"/>
              <w:rPr>
                <w:sz w:val="24"/>
              </w:rPr>
            </w:pPr>
          </w:p>
          <w:p>
            <w:pPr>
              <w:spacing w:line="320" w:lineRule="exact"/>
              <w:jc w:val="center"/>
              <w:rPr>
                <w:sz w:val="24"/>
              </w:rPr>
            </w:pPr>
          </w:p>
          <w:p>
            <w:pPr>
              <w:spacing w:line="320" w:lineRule="exact"/>
              <w:jc w:val="center"/>
              <w:rPr>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654" w:hRule="atLeast"/>
        </w:trPr>
        <w:tc>
          <w:tcPr>
            <w:tcW w:w="807" w:type="dxa"/>
            <w:gridSpan w:val="2"/>
            <w:noWrap/>
            <w:vAlign w:val="center"/>
          </w:tcPr>
          <w:p>
            <w:pPr>
              <w:spacing w:line="320" w:lineRule="exact"/>
              <w:jc w:val="center"/>
              <w:rPr>
                <w:sz w:val="24"/>
              </w:rPr>
            </w:pPr>
            <w:r>
              <w:rPr>
                <w:rFonts w:hint="eastAsia"/>
                <w:sz w:val="24"/>
              </w:rPr>
              <w:t>养 育</w:t>
            </w:r>
          </w:p>
          <w:p>
            <w:pPr>
              <w:spacing w:line="320" w:lineRule="exact"/>
              <w:jc w:val="center"/>
              <w:rPr>
                <w:sz w:val="24"/>
              </w:rPr>
            </w:pPr>
            <w:r>
              <w:rPr>
                <w:rFonts w:hint="eastAsia"/>
                <w:sz w:val="24"/>
              </w:rPr>
              <w:t>类 型</w:t>
            </w:r>
          </w:p>
        </w:tc>
        <w:tc>
          <w:tcPr>
            <w:tcW w:w="6941" w:type="dxa"/>
            <w:gridSpan w:val="13"/>
            <w:noWrap/>
            <w:vAlign w:val="center"/>
          </w:tcPr>
          <w:p>
            <w:pPr>
              <w:spacing w:line="320" w:lineRule="exact"/>
              <w:jc w:val="center"/>
              <w:rPr>
                <w:sz w:val="24"/>
              </w:rPr>
            </w:pPr>
            <w:r>
              <w:rPr>
                <w:rFonts w:hint="eastAsia"/>
                <w:sz w:val="24"/>
              </w:rPr>
              <w:t>亲属抚养（   ） 机构供养（   ） 家庭寄养（   ） 独居（   ）</w:t>
            </w:r>
          </w:p>
        </w:tc>
        <w:tc>
          <w:tcPr>
            <w:tcW w:w="1925" w:type="dxa"/>
            <w:gridSpan w:val="2"/>
            <w:vMerge w:val="continue"/>
            <w:noWrap/>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458" w:hRule="atLeast"/>
        </w:trPr>
        <w:tc>
          <w:tcPr>
            <w:tcW w:w="807" w:type="dxa"/>
            <w:gridSpan w:val="2"/>
            <w:noWrap/>
            <w:vAlign w:val="center"/>
          </w:tcPr>
          <w:p>
            <w:pPr>
              <w:spacing w:line="320" w:lineRule="exact"/>
              <w:jc w:val="center"/>
              <w:rPr>
                <w:sz w:val="24"/>
              </w:rPr>
            </w:pPr>
            <w:r>
              <w:rPr>
                <w:rFonts w:hint="eastAsia"/>
                <w:sz w:val="24"/>
              </w:rPr>
              <w:t>身 份</w:t>
            </w:r>
          </w:p>
          <w:p>
            <w:pPr>
              <w:spacing w:line="320" w:lineRule="exact"/>
              <w:jc w:val="center"/>
              <w:rPr>
                <w:sz w:val="24"/>
              </w:rPr>
            </w:pPr>
            <w:r>
              <w:rPr>
                <w:rFonts w:hint="eastAsia"/>
                <w:sz w:val="24"/>
              </w:rPr>
              <w:t>证 号</w:t>
            </w:r>
          </w:p>
        </w:tc>
        <w:tc>
          <w:tcPr>
            <w:tcW w:w="4038" w:type="dxa"/>
            <w:gridSpan w:val="7"/>
            <w:noWrap/>
            <w:vAlign w:val="center"/>
          </w:tcPr>
          <w:p>
            <w:pPr>
              <w:spacing w:line="320" w:lineRule="exact"/>
              <w:jc w:val="center"/>
              <w:rPr>
                <w:sz w:val="24"/>
              </w:rPr>
            </w:pPr>
          </w:p>
        </w:tc>
        <w:tc>
          <w:tcPr>
            <w:tcW w:w="1271" w:type="dxa"/>
            <w:gridSpan w:val="3"/>
            <w:noWrap/>
            <w:vAlign w:val="center"/>
          </w:tcPr>
          <w:p>
            <w:pPr>
              <w:spacing w:line="320" w:lineRule="exact"/>
              <w:jc w:val="center"/>
              <w:rPr>
                <w:sz w:val="24"/>
              </w:rPr>
            </w:pPr>
            <w:r>
              <w:rPr>
                <w:rFonts w:hint="eastAsia"/>
                <w:sz w:val="24"/>
              </w:rPr>
              <w:t>福利证号</w:t>
            </w:r>
          </w:p>
        </w:tc>
        <w:tc>
          <w:tcPr>
            <w:tcW w:w="1632" w:type="dxa"/>
            <w:gridSpan w:val="3"/>
            <w:noWrap/>
            <w:vAlign w:val="center"/>
          </w:tcPr>
          <w:p>
            <w:pPr>
              <w:spacing w:line="320" w:lineRule="exact"/>
              <w:jc w:val="center"/>
              <w:rPr>
                <w:sz w:val="24"/>
              </w:rPr>
            </w:pPr>
          </w:p>
        </w:tc>
        <w:tc>
          <w:tcPr>
            <w:tcW w:w="1925" w:type="dxa"/>
            <w:gridSpan w:val="2"/>
            <w:vMerge w:val="continue"/>
            <w:noWrap/>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521" w:hRule="atLeast"/>
        </w:trPr>
        <w:tc>
          <w:tcPr>
            <w:tcW w:w="807" w:type="dxa"/>
            <w:gridSpan w:val="2"/>
            <w:noWrap/>
            <w:vAlign w:val="center"/>
          </w:tcPr>
          <w:p>
            <w:pPr>
              <w:spacing w:line="320" w:lineRule="exact"/>
              <w:jc w:val="center"/>
              <w:rPr>
                <w:sz w:val="24"/>
              </w:rPr>
            </w:pPr>
            <w:r>
              <w:rPr>
                <w:rFonts w:hint="eastAsia"/>
                <w:sz w:val="24"/>
              </w:rPr>
              <w:t>户 籍</w:t>
            </w:r>
          </w:p>
          <w:p>
            <w:pPr>
              <w:spacing w:line="320" w:lineRule="exact"/>
              <w:jc w:val="center"/>
              <w:rPr>
                <w:sz w:val="24"/>
              </w:rPr>
            </w:pPr>
            <w:r>
              <w:rPr>
                <w:rFonts w:hint="eastAsia"/>
                <w:sz w:val="24"/>
              </w:rPr>
              <w:t>状 况</w:t>
            </w:r>
          </w:p>
        </w:tc>
        <w:tc>
          <w:tcPr>
            <w:tcW w:w="2250" w:type="dxa"/>
            <w:gridSpan w:val="5"/>
            <w:noWrap/>
            <w:vAlign w:val="center"/>
          </w:tcPr>
          <w:p>
            <w:pPr>
              <w:spacing w:line="320" w:lineRule="exact"/>
              <w:jc w:val="center"/>
              <w:rPr>
                <w:sz w:val="24"/>
              </w:rPr>
            </w:pPr>
            <w:r>
              <w:rPr>
                <w:rFonts w:hint="eastAsia"/>
                <w:sz w:val="24"/>
              </w:rPr>
              <w:t>农  业（    ）</w:t>
            </w:r>
          </w:p>
          <w:p>
            <w:pPr>
              <w:spacing w:line="320" w:lineRule="exact"/>
              <w:jc w:val="center"/>
              <w:rPr>
                <w:sz w:val="24"/>
              </w:rPr>
            </w:pPr>
            <w:r>
              <w:rPr>
                <w:rFonts w:hint="eastAsia"/>
                <w:sz w:val="24"/>
              </w:rPr>
              <w:t>非农业（    ）</w:t>
            </w:r>
          </w:p>
        </w:tc>
        <w:tc>
          <w:tcPr>
            <w:tcW w:w="1788" w:type="dxa"/>
            <w:gridSpan w:val="2"/>
            <w:noWrap/>
            <w:vAlign w:val="center"/>
          </w:tcPr>
          <w:p>
            <w:pPr>
              <w:spacing w:line="320" w:lineRule="exact"/>
              <w:jc w:val="center"/>
              <w:rPr>
                <w:sz w:val="24"/>
              </w:rPr>
            </w:pPr>
            <w:r>
              <w:rPr>
                <w:rFonts w:hint="eastAsia"/>
                <w:sz w:val="24"/>
              </w:rPr>
              <w:t>户籍所在地</w:t>
            </w:r>
          </w:p>
        </w:tc>
        <w:tc>
          <w:tcPr>
            <w:tcW w:w="2903" w:type="dxa"/>
            <w:gridSpan w:val="6"/>
            <w:noWrap/>
            <w:vAlign w:val="center"/>
          </w:tcPr>
          <w:p>
            <w:pPr>
              <w:spacing w:line="320" w:lineRule="exact"/>
              <w:jc w:val="center"/>
              <w:rPr>
                <w:sz w:val="24"/>
              </w:rPr>
            </w:pPr>
          </w:p>
        </w:tc>
        <w:tc>
          <w:tcPr>
            <w:tcW w:w="1925" w:type="dxa"/>
            <w:gridSpan w:val="2"/>
            <w:vMerge w:val="continue"/>
            <w:noWrap/>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1181" w:hRule="atLeast"/>
        </w:trPr>
        <w:tc>
          <w:tcPr>
            <w:tcW w:w="807" w:type="dxa"/>
            <w:gridSpan w:val="2"/>
            <w:noWrap/>
            <w:vAlign w:val="center"/>
          </w:tcPr>
          <w:p>
            <w:pPr>
              <w:spacing w:line="320" w:lineRule="exact"/>
              <w:jc w:val="center"/>
              <w:rPr>
                <w:sz w:val="24"/>
              </w:rPr>
            </w:pPr>
            <w:r>
              <w:rPr>
                <w:rFonts w:hint="eastAsia"/>
                <w:sz w:val="24"/>
              </w:rPr>
              <w:t>身 体</w:t>
            </w:r>
          </w:p>
          <w:p>
            <w:pPr>
              <w:spacing w:line="320" w:lineRule="exact"/>
              <w:jc w:val="center"/>
              <w:rPr>
                <w:sz w:val="24"/>
              </w:rPr>
            </w:pPr>
            <w:r>
              <w:rPr>
                <w:rFonts w:hint="eastAsia"/>
                <w:sz w:val="24"/>
              </w:rPr>
              <w:t>状 况</w:t>
            </w:r>
          </w:p>
        </w:tc>
        <w:tc>
          <w:tcPr>
            <w:tcW w:w="2250" w:type="dxa"/>
            <w:gridSpan w:val="5"/>
            <w:noWrap/>
            <w:vAlign w:val="center"/>
          </w:tcPr>
          <w:p>
            <w:pPr>
              <w:spacing w:line="320" w:lineRule="exact"/>
              <w:jc w:val="center"/>
              <w:rPr>
                <w:sz w:val="24"/>
              </w:rPr>
            </w:pPr>
            <w:r>
              <w:rPr>
                <w:rFonts w:hint="eastAsia"/>
                <w:sz w:val="24"/>
              </w:rPr>
              <w:t>健  康（    ）</w:t>
            </w:r>
          </w:p>
          <w:p>
            <w:pPr>
              <w:spacing w:line="320" w:lineRule="exact"/>
              <w:jc w:val="center"/>
              <w:rPr>
                <w:sz w:val="24"/>
              </w:rPr>
            </w:pPr>
            <w:r>
              <w:rPr>
                <w:rFonts w:hint="eastAsia"/>
                <w:sz w:val="24"/>
              </w:rPr>
              <w:t>残  疾（    ）</w:t>
            </w:r>
          </w:p>
          <w:p>
            <w:pPr>
              <w:spacing w:line="320" w:lineRule="exact"/>
              <w:jc w:val="center"/>
              <w:rPr>
                <w:sz w:val="24"/>
              </w:rPr>
            </w:pPr>
            <w:r>
              <w:rPr>
                <w:rFonts w:hint="eastAsia"/>
                <w:sz w:val="24"/>
              </w:rPr>
              <w:t>患  病（    ）</w:t>
            </w:r>
          </w:p>
        </w:tc>
        <w:tc>
          <w:tcPr>
            <w:tcW w:w="894" w:type="dxa"/>
            <w:noWrap/>
            <w:vAlign w:val="center"/>
          </w:tcPr>
          <w:p>
            <w:pPr>
              <w:spacing w:line="320" w:lineRule="exact"/>
              <w:jc w:val="center"/>
              <w:rPr>
                <w:sz w:val="24"/>
              </w:rPr>
            </w:pPr>
            <w:r>
              <w:rPr>
                <w:rFonts w:hint="eastAsia"/>
                <w:sz w:val="24"/>
              </w:rPr>
              <w:t>残疾</w:t>
            </w:r>
          </w:p>
          <w:p>
            <w:pPr>
              <w:spacing w:line="320" w:lineRule="exact"/>
              <w:jc w:val="center"/>
              <w:rPr>
                <w:sz w:val="24"/>
              </w:rPr>
            </w:pPr>
            <w:r>
              <w:rPr>
                <w:rFonts w:hint="eastAsia"/>
                <w:sz w:val="24"/>
              </w:rPr>
              <w:t>级别</w:t>
            </w:r>
          </w:p>
        </w:tc>
        <w:tc>
          <w:tcPr>
            <w:tcW w:w="894" w:type="dxa"/>
            <w:noWrap/>
            <w:vAlign w:val="center"/>
          </w:tcPr>
          <w:p>
            <w:pPr>
              <w:spacing w:line="320" w:lineRule="exact"/>
              <w:jc w:val="center"/>
              <w:rPr>
                <w:sz w:val="24"/>
              </w:rPr>
            </w:pPr>
          </w:p>
        </w:tc>
        <w:tc>
          <w:tcPr>
            <w:tcW w:w="713" w:type="dxa"/>
            <w:noWrap/>
            <w:vAlign w:val="center"/>
          </w:tcPr>
          <w:p>
            <w:pPr>
              <w:spacing w:line="320" w:lineRule="exact"/>
              <w:jc w:val="center"/>
              <w:rPr>
                <w:sz w:val="24"/>
              </w:rPr>
            </w:pPr>
            <w:r>
              <w:rPr>
                <w:rFonts w:hint="eastAsia"/>
                <w:sz w:val="24"/>
              </w:rPr>
              <w:t>患病</w:t>
            </w:r>
          </w:p>
          <w:p>
            <w:pPr>
              <w:spacing w:line="320" w:lineRule="exact"/>
              <w:jc w:val="center"/>
              <w:rPr>
                <w:sz w:val="24"/>
              </w:rPr>
            </w:pPr>
            <w:r>
              <w:rPr>
                <w:rFonts w:hint="eastAsia"/>
                <w:sz w:val="24"/>
              </w:rPr>
              <w:t>类型</w:t>
            </w:r>
          </w:p>
        </w:tc>
        <w:tc>
          <w:tcPr>
            <w:tcW w:w="1265" w:type="dxa"/>
            <w:gridSpan w:val="3"/>
            <w:noWrap/>
            <w:vAlign w:val="center"/>
          </w:tcPr>
          <w:p>
            <w:pPr>
              <w:spacing w:line="320" w:lineRule="exact"/>
              <w:jc w:val="center"/>
              <w:rPr>
                <w:sz w:val="24"/>
              </w:rPr>
            </w:pPr>
          </w:p>
        </w:tc>
        <w:tc>
          <w:tcPr>
            <w:tcW w:w="925" w:type="dxa"/>
            <w:gridSpan w:val="2"/>
            <w:noWrap/>
            <w:vAlign w:val="center"/>
          </w:tcPr>
          <w:p>
            <w:pPr>
              <w:spacing w:line="320" w:lineRule="exact"/>
              <w:jc w:val="center"/>
              <w:rPr>
                <w:sz w:val="24"/>
              </w:rPr>
            </w:pPr>
            <w:r>
              <w:rPr>
                <w:rFonts w:hint="eastAsia"/>
                <w:sz w:val="24"/>
              </w:rPr>
              <w:t>是否受</w:t>
            </w:r>
          </w:p>
          <w:p>
            <w:pPr>
              <w:spacing w:line="320" w:lineRule="exact"/>
              <w:jc w:val="center"/>
              <w:rPr>
                <w:sz w:val="24"/>
              </w:rPr>
            </w:pPr>
            <w:r>
              <w:rPr>
                <w:rFonts w:hint="eastAsia"/>
                <w:sz w:val="24"/>
              </w:rPr>
              <w:t>艾滋病</w:t>
            </w:r>
          </w:p>
          <w:p>
            <w:pPr>
              <w:spacing w:line="320" w:lineRule="exact"/>
              <w:jc w:val="center"/>
              <w:rPr>
                <w:sz w:val="24"/>
              </w:rPr>
            </w:pPr>
            <w:r>
              <w:rPr>
                <w:rFonts w:hint="eastAsia"/>
                <w:sz w:val="24"/>
              </w:rPr>
              <w:t>影 响</w:t>
            </w:r>
          </w:p>
        </w:tc>
        <w:tc>
          <w:tcPr>
            <w:tcW w:w="1925" w:type="dxa"/>
            <w:gridSpan w:val="2"/>
            <w:noWrap/>
            <w:vAlign w:val="center"/>
          </w:tcPr>
          <w:p>
            <w:pPr>
              <w:spacing w:line="320" w:lineRule="exact"/>
              <w:jc w:val="center"/>
              <w:rPr>
                <w:sz w:val="24"/>
              </w:rPr>
            </w:pPr>
            <w:r>
              <w:rPr>
                <w:rFonts w:hint="eastAsia"/>
                <w:sz w:val="24"/>
              </w:rPr>
              <w:t>是（    ）</w:t>
            </w:r>
          </w:p>
          <w:p>
            <w:pPr>
              <w:spacing w:line="320" w:lineRule="exact"/>
              <w:jc w:val="center"/>
              <w:rPr>
                <w:sz w:val="24"/>
              </w:rPr>
            </w:pPr>
            <w:r>
              <w:rPr>
                <w:rFonts w:hint="eastAsia"/>
                <w:sz w:val="24"/>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401" w:hRule="atLeast"/>
        </w:trPr>
        <w:tc>
          <w:tcPr>
            <w:tcW w:w="1067" w:type="dxa"/>
            <w:gridSpan w:val="3"/>
            <w:noWrap/>
            <w:vAlign w:val="center"/>
          </w:tcPr>
          <w:p>
            <w:pPr>
              <w:spacing w:line="320" w:lineRule="exact"/>
              <w:jc w:val="center"/>
              <w:rPr>
                <w:sz w:val="24"/>
              </w:rPr>
            </w:pPr>
            <w:r>
              <w:rPr>
                <w:rFonts w:hint="eastAsia"/>
                <w:sz w:val="24"/>
              </w:rPr>
              <w:t>父亲姓名</w:t>
            </w:r>
          </w:p>
        </w:tc>
        <w:tc>
          <w:tcPr>
            <w:tcW w:w="1990" w:type="dxa"/>
            <w:gridSpan w:val="4"/>
            <w:noWrap/>
            <w:vAlign w:val="center"/>
          </w:tcPr>
          <w:p>
            <w:pPr>
              <w:spacing w:line="320" w:lineRule="exact"/>
              <w:jc w:val="center"/>
              <w:rPr>
                <w:sz w:val="24"/>
              </w:rPr>
            </w:pPr>
          </w:p>
        </w:tc>
        <w:tc>
          <w:tcPr>
            <w:tcW w:w="1788" w:type="dxa"/>
            <w:gridSpan w:val="2"/>
            <w:noWrap/>
            <w:vAlign w:val="center"/>
          </w:tcPr>
          <w:p>
            <w:pPr>
              <w:spacing w:line="320" w:lineRule="exact"/>
              <w:jc w:val="center"/>
              <w:rPr>
                <w:sz w:val="24"/>
              </w:rPr>
            </w:pPr>
            <w:r>
              <w:rPr>
                <w:rFonts w:hint="eastAsia"/>
                <w:sz w:val="24"/>
              </w:rPr>
              <w:t>失去父亲原因</w:t>
            </w:r>
          </w:p>
        </w:tc>
        <w:tc>
          <w:tcPr>
            <w:tcW w:w="4828" w:type="dxa"/>
            <w:gridSpan w:val="8"/>
            <w:noWrap/>
            <w:vAlign w:val="center"/>
          </w:tcPr>
          <w:p>
            <w:pPr>
              <w:spacing w:line="320" w:lineRule="exact"/>
              <w:jc w:val="center"/>
              <w:rPr>
                <w:sz w:val="24"/>
              </w:rPr>
            </w:pPr>
            <w:r>
              <w:rPr>
                <w:rFonts w:hint="eastAsia"/>
                <w:sz w:val="24"/>
              </w:rPr>
              <w:t>死亡（    ）失踪（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401" w:hRule="atLeast"/>
        </w:trPr>
        <w:tc>
          <w:tcPr>
            <w:tcW w:w="1067" w:type="dxa"/>
            <w:gridSpan w:val="3"/>
            <w:noWrap/>
            <w:vAlign w:val="center"/>
          </w:tcPr>
          <w:p>
            <w:pPr>
              <w:spacing w:line="320" w:lineRule="exact"/>
              <w:jc w:val="center"/>
              <w:rPr>
                <w:sz w:val="24"/>
              </w:rPr>
            </w:pPr>
            <w:r>
              <w:rPr>
                <w:rFonts w:hint="eastAsia"/>
                <w:sz w:val="24"/>
              </w:rPr>
              <w:t>母亲姓名</w:t>
            </w:r>
          </w:p>
        </w:tc>
        <w:tc>
          <w:tcPr>
            <w:tcW w:w="1990" w:type="dxa"/>
            <w:gridSpan w:val="4"/>
            <w:noWrap/>
            <w:vAlign w:val="center"/>
          </w:tcPr>
          <w:p>
            <w:pPr>
              <w:spacing w:line="320" w:lineRule="exact"/>
              <w:jc w:val="center"/>
              <w:rPr>
                <w:sz w:val="24"/>
              </w:rPr>
            </w:pPr>
          </w:p>
        </w:tc>
        <w:tc>
          <w:tcPr>
            <w:tcW w:w="1788" w:type="dxa"/>
            <w:gridSpan w:val="2"/>
            <w:noWrap/>
            <w:vAlign w:val="center"/>
          </w:tcPr>
          <w:p>
            <w:pPr>
              <w:spacing w:line="320" w:lineRule="exact"/>
              <w:jc w:val="center"/>
              <w:rPr>
                <w:sz w:val="24"/>
              </w:rPr>
            </w:pPr>
            <w:r>
              <w:rPr>
                <w:rFonts w:hint="eastAsia"/>
                <w:sz w:val="24"/>
              </w:rPr>
              <w:t>失去母亲原因</w:t>
            </w:r>
          </w:p>
        </w:tc>
        <w:tc>
          <w:tcPr>
            <w:tcW w:w="4828" w:type="dxa"/>
            <w:gridSpan w:val="8"/>
            <w:noWrap/>
            <w:vAlign w:val="center"/>
          </w:tcPr>
          <w:p>
            <w:pPr>
              <w:spacing w:line="320" w:lineRule="exact"/>
              <w:jc w:val="center"/>
              <w:rPr>
                <w:sz w:val="24"/>
              </w:rPr>
            </w:pPr>
            <w:r>
              <w:rPr>
                <w:rFonts w:hint="eastAsia"/>
                <w:sz w:val="24"/>
              </w:rPr>
              <w:t>死亡（    ）失踪（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401" w:hRule="atLeast"/>
        </w:trPr>
        <w:tc>
          <w:tcPr>
            <w:tcW w:w="1067" w:type="dxa"/>
            <w:gridSpan w:val="3"/>
            <w:noWrap/>
            <w:vAlign w:val="center"/>
          </w:tcPr>
          <w:p>
            <w:pPr>
              <w:spacing w:line="320" w:lineRule="exact"/>
              <w:jc w:val="center"/>
              <w:rPr>
                <w:sz w:val="24"/>
              </w:rPr>
            </w:pPr>
            <w:r>
              <w:rPr>
                <w:rFonts w:hint="eastAsia"/>
                <w:sz w:val="24"/>
              </w:rPr>
              <w:t>就学情况</w:t>
            </w:r>
          </w:p>
        </w:tc>
        <w:tc>
          <w:tcPr>
            <w:tcW w:w="8606" w:type="dxa"/>
            <w:gridSpan w:val="14"/>
            <w:noWrap/>
            <w:vAlign w:val="center"/>
          </w:tcPr>
          <w:p>
            <w:pPr>
              <w:spacing w:line="320" w:lineRule="exact"/>
              <w:jc w:val="center"/>
              <w:rPr>
                <w:sz w:val="24"/>
              </w:rPr>
            </w:pPr>
            <w:r>
              <w:rPr>
                <w:rFonts w:hint="eastAsia"/>
                <w:sz w:val="24"/>
              </w:rPr>
              <w:t>学龄前（    ）小学（    ）初中（    ）高中（    ）大学（    ）辍学（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1324" w:hRule="atLeast"/>
        </w:trPr>
        <w:tc>
          <w:tcPr>
            <w:tcW w:w="2305" w:type="dxa"/>
            <w:gridSpan w:val="5"/>
            <w:noWrap/>
            <w:vAlign w:val="center"/>
          </w:tcPr>
          <w:p>
            <w:pPr>
              <w:spacing w:line="320" w:lineRule="exact"/>
              <w:jc w:val="center"/>
              <w:rPr>
                <w:sz w:val="24"/>
              </w:rPr>
            </w:pPr>
            <w:r>
              <w:rPr>
                <w:rFonts w:hint="eastAsia"/>
                <w:sz w:val="24"/>
              </w:rPr>
              <w:t>致孤情况简述</w:t>
            </w:r>
          </w:p>
        </w:tc>
        <w:tc>
          <w:tcPr>
            <w:tcW w:w="7368" w:type="dxa"/>
            <w:gridSpan w:val="12"/>
            <w:noWrap/>
            <w:vAlign w:val="center"/>
          </w:tcPr>
          <w:p>
            <w:pPr>
              <w:spacing w:line="320" w:lineRule="exact"/>
              <w:jc w:val="center"/>
              <w:rPr>
                <w:sz w:val="24"/>
              </w:rPr>
            </w:pPr>
          </w:p>
          <w:p>
            <w:pPr>
              <w:spacing w:line="320" w:lineRule="exact"/>
              <w:jc w:val="center"/>
              <w:rPr>
                <w:sz w:val="24"/>
              </w:rPr>
            </w:pPr>
          </w:p>
          <w:p>
            <w:pPr>
              <w:spacing w:line="320" w:lineRule="exact"/>
              <w:jc w:val="center"/>
              <w:rPr>
                <w:sz w:val="24"/>
              </w:rPr>
            </w:pPr>
          </w:p>
          <w:p>
            <w:pPr>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449" w:hRule="atLeast"/>
        </w:trPr>
        <w:tc>
          <w:tcPr>
            <w:tcW w:w="1067" w:type="dxa"/>
            <w:gridSpan w:val="3"/>
            <w:vMerge w:val="restart"/>
            <w:noWrap/>
            <w:vAlign w:val="center"/>
          </w:tcPr>
          <w:p>
            <w:pPr>
              <w:spacing w:line="320" w:lineRule="exact"/>
              <w:jc w:val="center"/>
              <w:rPr>
                <w:sz w:val="24"/>
              </w:rPr>
            </w:pPr>
            <w:r>
              <w:rPr>
                <w:rFonts w:hint="eastAsia"/>
                <w:sz w:val="24"/>
              </w:rPr>
              <w:t>监护人为个 人 的</w:t>
            </w:r>
          </w:p>
        </w:tc>
        <w:tc>
          <w:tcPr>
            <w:tcW w:w="1238" w:type="dxa"/>
            <w:gridSpan w:val="2"/>
            <w:noWrap/>
            <w:vAlign w:val="center"/>
          </w:tcPr>
          <w:p>
            <w:pPr>
              <w:spacing w:line="320" w:lineRule="exact"/>
              <w:jc w:val="center"/>
              <w:rPr>
                <w:sz w:val="24"/>
              </w:rPr>
            </w:pPr>
            <w:r>
              <w:rPr>
                <w:rFonts w:hint="eastAsia"/>
                <w:sz w:val="24"/>
              </w:rPr>
              <w:t>姓 名</w:t>
            </w:r>
          </w:p>
        </w:tc>
        <w:tc>
          <w:tcPr>
            <w:tcW w:w="1646" w:type="dxa"/>
            <w:gridSpan w:val="3"/>
            <w:noWrap/>
            <w:vAlign w:val="center"/>
          </w:tcPr>
          <w:p>
            <w:pPr>
              <w:spacing w:line="320" w:lineRule="exact"/>
              <w:jc w:val="center"/>
              <w:rPr>
                <w:sz w:val="24"/>
              </w:rPr>
            </w:pPr>
          </w:p>
        </w:tc>
        <w:tc>
          <w:tcPr>
            <w:tcW w:w="894" w:type="dxa"/>
            <w:noWrap/>
            <w:vAlign w:val="center"/>
          </w:tcPr>
          <w:p>
            <w:pPr>
              <w:spacing w:line="320" w:lineRule="exact"/>
              <w:jc w:val="center"/>
              <w:rPr>
                <w:sz w:val="24"/>
              </w:rPr>
            </w:pPr>
            <w:r>
              <w:rPr>
                <w:rFonts w:hint="eastAsia"/>
                <w:sz w:val="24"/>
              </w:rPr>
              <w:t>性别</w:t>
            </w:r>
          </w:p>
        </w:tc>
        <w:tc>
          <w:tcPr>
            <w:tcW w:w="713" w:type="dxa"/>
            <w:noWrap/>
            <w:vAlign w:val="center"/>
          </w:tcPr>
          <w:p>
            <w:pPr>
              <w:spacing w:line="320" w:lineRule="exact"/>
              <w:jc w:val="center"/>
              <w:rPr>
                <w:sz w:val="24"/>
              </w:rPr>
            </w:pPr>
          </w:p>
        </w:tc>
        <w:tc>
          <w:tcPr>
            <w:tcW w:w="1265" w:type="dxa"/>
            <w:gridSpan w:val="3"/>
            <w:noWrap/>
            <w:vAlign w:val="center"/>
          </w:tcPr>
          <w:p>
            <w:pPr>
              <w:spacing w:line="320" w:lineRule="exact"/>
              <w:jc w:val="center"/>
              <w:rPr>
                <w:sz w:val="24"/>
              </w:rPr>
            </w:pPr>
            <w:r>
              <w:rPr>
                <w:rFonts w:hint="eastAsia"/>
                <w:sz w:val="24"/>
              </w:rPr>
              <w:t>出生日期</w:t>
            </w:r>
          </w:p>
        </w:tc>
        <w:tc>
          <w:tcPr>
            <w:tcW w:w="2850" w:type="dxa"/>
            <w:gridSpan w:val="4"/>
            <w:noWrap/>
            <w:vAlign w:val="center"/>
          </w:tcPr>
          <w:p>
            <w:pPr>
              <w:spacing w:line="320" w:lineRule="exact"/>
              <w:jc w:val="center"/>
              <w:rPr>
                <w:sz w:val="24"/>
              </w:rPr>
            </w:pPr>
            <w:r>
              <w:rPr>
                <w:rFonts w:hint="eastAsia"/>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449" w:hRule="atLeast"/>
        </w:trPr>
        <w:tc>
          <w:tcPr>
            <w:tcW w:w="1067" w:type="dxa"/>
            <w:gridSpan w:val="3"/>
            <w:vMerge w:val="continue"/>
            <w:noWrap/>
            <w:vAlign w:val="center"/>
          </w:tcPr>
          <w:p>
            <w:pPr>
              <w:spacing w:line="320" w:lineRule="exact"/>
              <w:jc w:val="center"/>
              <w:rPr>
                <w:sz w:val="24"/>
              </w:rPr>
            </w:pPr>
          </w:p>
        </w:tc>
        <w:tc>
          <w:tcPr>
            <w:tcW w:w="1418" w:type="dxa"/>
            <w:gridSpan w:val="3"/>
            <w:noWrap/>
            <w:vAlign w:val="center"/>
          </w:tcPr>
          <w:p>
            <w:pPr>
              <w:spacing w:line="320" w:lineRule="exact"/>
              <w:jc w:val="center"/>
              <w:rPr>
                <w:sz w:val="24"/>
              </w:rPr>
            </w:pPr>
            <w:r>
              <w:rPr>
                <w:rFonts w:hint="eastAsia"/>
                <w:sz w:val="24"/>
              </w:rPr>
              <w:t>身份证号</w:t>
            </w:r>
          </w:p>
        </w:tc>
        <w:tc>
          <w:tcPr>
            <w:tcW w:w="7188" w:type="dxa"/>
            <w:gridSpan w:val="11"/>
            <w:noWrap/>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449" w:hRule="atLeast"/>
        </w:trPr>
        <w:tc>
          <w:tcPr>
            <w:tcW w:w="1067" w:type="dxa"/>
            <w:gridSpan w:val="3"/>
            <w:vMerge w:val="continue"/>
            <w:noWrap/>
            <w:vAlign w:val="center"/>
          </w:tcPr>
          <w:p>
            <w:pPr>
              <w:spacing w:line="320" w:lineRule="exact"/>
              <w:jc w:val="center"/>
              <w:rPr>
                <w:sz w:val="24"/>
              </w:rPr>
            </w:pPr>
          </w:p>
        </w:tc>
        <w:tc>
          <w:tcPr>
            <w:tcW w:w="1418" w:type="dxa"/>
            <w:gridSpan w:val="3"/>
            <w:noWrap/>
            <w:vAlign w:val="center"/>
          </w:tcPr>
          <w:p>
            <w:pPr>
              <w:spacing w:line="320" w:lineRule="exact"/>
              <w:jc w:val="center"/>
              <w:rPr>
                <w:sz w:val="24"/>
              </w:rPr>
            </w:pPr>
            <w:r>
              <w:rPr>
                <w:rFonts w:hint="eastAsia"/>
                <w:sz w:val="24"/>
              </w:rPr>
              <w:t>现家庭住址</w:t>
            </w:r>
          </w:p>
        </w:tc>
        <w:tc>
          <w:tcPr>
            <w:tcW w:w="7188" w:type="dxa"/>
            <w:gridSpan w:val="11"/>
            <w:noWrap/>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449" w:hRule="atLeast"/>
        </w:trPr>
        <w:tc>
          <w:tcPr>
            <w:tcW w:w="1067" w:type="dxa"/>
            <w:gridSpan w:val="3"/>
            <w:vMerge w:val="continue"/>
            <w:noWrap/>
            <w:vAlign w:val="center"/>
          </w:tcPr>
          <w:p>
            <w:pPr>
              <w:spacing w:line="320" w:lineRule="exact"/>
              <w:jc w:val="center"/>
              <w:rPr>
                <w:sz w:val="24"/>
              </w:rPr>
            </w:pPr>
          </w:p>
        </w:tc>
        <w:tc>
          <w:tcPr>
            <w:tcW w:w="1418" w:type="dxa"/>
            <w:gridSpan w:val="3"/>
            <w:noWrap/>
            <w:vAlign w:val="center"/>
          </w:tcPr>
          <w:p>
            <w:pPr>
              <w:spacing w:line="320" w:lineRule="exact"/>
              <w:jc w:val="center"/>
              <w:rPr>
                <w:sz w:val="24"/>
              </w:rPr>
            </w:pPr>
            <w:r>
              <w:rPr>
                <w:rFonts w:hint="eastAsia"/>
                <w:sz w:val="24"/>
              </w:rPr>
              <w:t>与孤儿关系</w:t>
            </w:r>
          </w:p>
        </w:tc>
        <w:tc>
          <w:tcPr>
            <w:tcW w:w="7188" w:type="dxa"/>
            <w:gridSpan w:val="11"/>
            <w:noWrap/>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449" w:hRule="atLeast"/>
        </w:trPr>
        <w:tc>
          <w:tcPr>
            <w:tcW w:w="1067" w:type="dxa"/>
            <w:gridSpan w:val="3"/>
            <w:vMerge w:val="continue"/>
            <w:noWrap/>
            <w:vAlign w:val="center"/>
          </w:tcPr>
          <w:p>
            <w:pPr>
              <w:spacing w:line="320" w:lineRule="exact"/>
              <w:jc w:val="center"/>
              <w:rPr>
                <w:sz w:val="24"/>
              </w:rPr>
            </w:pPr>
          </w:p>
        </w:tc>
        <w:tc>
          <w:tcPr>
            <w:tcW w:w="1238" w:type="dxa"/>
            <w:gridSpan w:val="2"/>
            <w:noWrap/>
            <w:vAlign w:val="center"/>
          </w:tcPr>
          <w:p>
            <w:pPr>
              <w:spacing w:line="320" w:lineRule="exact"/>
              <w:jc w:val="center"/>
              <w:rPr>
                <w:sz w:val="24"/>
              </w:rPr>
            </w:pPr>
            <w:r>
              <w:rPr>
                <w:rFonts w:hint="eastAsia"/>
                <w:sz w:val="24"/>
              </w:rPr>
              <w:t>职  业</w:t>
            </w:r>
          </w:p>
        </w:tc>
        <w:tc>
          <w:tcPr>
            <w:tcW w:w="2540" w:type="dxa"/>
            <w:gridSpan w:val="4"/>
            <w:noWrap/>
            <w:vAlign w:val="center"/>
          </w:tcPr>
          <w:p>
            <w:pPr>
              <w:spacing w:line="320" w:lineRule="exact"/>
              <w:jc w:val="center"/>
              <w:rPr>
                <w:sz w:val="24"/>
              </w:rPr>
            </w:pPr>
          </w:p>
        </w:tc>
        <w:tc>
          <w:tcPr>
            <w:tcW w:w="713" w:type="dxa"/>
            <w:noWrap/>
            <w:vAlign w:val="center"/>
          </w:tcPr>
          <w:p>
            <w:pPr>
              <w:spacing w:line="320" w:lineRule="exact"/>
              <w:jc w:val="center"/>
              <w:rPr>
                <w:sz w:val="24"/>
              </w:rPr>
            </w:pPr>
            <w:r>
              <w:rPr>
                <w:rFonts w:hint="eastAsia"/>
                <w:sz w:val="24"/>
              </w:rPr>
              <w:t>单位</w:t>
            </w:r>
          </w:p>
        </w:tc>
        <w:tc>
          <w:tcPr>
            <w:tcW w:w="4115" w:type="dxa"/>
            <w:gridSpan w:val="7"/>
            <w:noWrap/>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411" w:hRule="atLeast"/>
        </w:trPr>
        <w:tc>
          <w:tcPr>
            <w:tcW w:w="1067" w:type="dxa"/>
            <w:gridSpan w:val="3"/>
            <w:vMerge w:val="continue"/>
            <w:noWrap/>
            <w:vAlign w:val="center"/>
          </w:tcPr>
          <w:p>
            <w:pPr>
              <w:spacing w:line="320" w:lineRule="exact"/>
              <w:jc w:val="center"/>
              <w:rPr>
                <w:sz w:val="24"/>
              </w:rPr>
            </w:pPr>
          </w:p>
        </w:tc>
        <w:tc>
          <w:tcPr>
            <w:tcW w:w="1238" w:type="dxa"/>
            <w:gridSpan w:val="2"/>
            <w:vMerge w:val="restart"/>
            <w:noWrap/>
            <w:vAlign w:val="center"/>
          </w:tcPr>
          <w:p>
            <w:pPr>
              <w:spacing w:line="320" w:lineRule="exact"/>
              <w:jc w:val="center"/>
              <w:rPr>
                <w:sz w:val="24"/>
              </w:rPr>
            </w:pPr>
            <w:r>
              <w:rPr>
                <w:rFonts w:hint="eastAsia"/>
                <w:sz w:val="24"/>
              </w:rPr>
              <w:t>联系方式</w:t>
            </w:r>
          </w:p>
        </w:tc>
        <w:tc>
          <w:tcPr>
            <w:tcW w:w="2540" w:type="dxa"/>
            <w:gridSpan w:val="4"/>
            <w:noWrap/>
            <w:vAlign w:val="center"/>
          </w:tcPr>
          <w:p>
            <w:pPr>
              <w:spacing w:line="320" w:lineRule="exact"/>
              <w:jc w:val="center"/>
              <w:rPr>
                <w:sz w:val="24"/>
              </w:rPr>
            </w:pPr>
            <w:r>
              <w:rPr>
                <w:rFonts w:hint="eastAsia"/>
                <w:sz w:val="24"/>
              </w:rPr>
              <w:t>固定电话</w:t>
            </w:r>
          </w:p>
        </w:tc>
        <w:tc>
          <w:tcPr>
            <w:tcW w:w="4828" w:type="dxa"/>
            <w:gridSpan w:val="8"/>
            <w:noWrap/>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411" w:hRule="atLeast"/>
        </w:trPr>
        <w:tc>
          <w:tcPr>
            <w:tcW w:w="1067" w:type="dxa"/>
            <w:gridSpan w:val="3"/>
            <w:vMerge w:val="continue"/>
            <w:noWrap/>
            <w:vAlign w:val="center"/>
          </w:tcPr>
          <w:p>
            <w:pPr>
              <w:spacing w:line="320" w:lineRule="exact"/>
              <w:jc w:val="center"/>
              <w:rPr>
                <w:sz w:val="24"/>
              </w:rPr>
            </w:pPr>
          </w:p>
        </w:tc>
        <w:tc>
          <w:tcPr>
            <w:tcW w:w="1238" w:type="dxa"/>
            <w:gridSpan w:val="2"/>
            <w:vMerge w:val="continue"/>
            <w:noWrap/>
            <w:vAlign w:val="center"/>
          </w:tcPr>
          <w:p>
            <w:pPr>
              <w:spacing w:line="320" w:lineRule="exact"/>
              <w:jc w:val="center"/>
              <w:rPr>
                <w:sz w:val="24"/>
              </w:rPr>
            </w:pPr>
          </w:p>
        </w:tc>
        <w:tc>
          <w:tcPr>
            <w:tcW w:w="2540" w:type="dxa"/>
            <w:gridSpan w:val="4"/>
            <w:noWrap/>
            <w:vAlign w:val="center"/>
          </w:tcPr>
          <w:p>
            <w:pPr>
              <w:spacing w:line="320" w:lineRule="exact"/>
              <w:jc w:val="center"/>
              <w:rPr>
                <w:sz w:val="24"/>
              </w:rPr>
            </w:pPr>
            <w:r>
              <w:rPr>
                <w:rFonts w:hint="eastAsia"/>
                <w:sz w:val="24"/>
              </w:rPr>
              <w:t>手    机</w:t>
            </w:r>
          </w:p>
        </w:tc>
        <w:tc>
          <w:tcPr>
            <w:tcW w:w="4828" w:type="dxa"/>
            <w:gridSpan w:val="8"/>
            <w:noWrap/>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509" w:hRule="atLeast"/>
        </w:trPr>
        <w:tc>
          <w:tcPr>
            <w:tcW w:w="1067" w:type="dxa"/>
            <w:gridSpan w:val="3"/>
            <w:vMerge w:val="restart"/>
            <w:noWrap/>
            <w:vAlign w:val="center"/>
          </w:tcPr>
          <w:p>
            <w:pPr>
              <w:spacing w:line="320" w:lineRule="exact"/>
              <w:jc w:val="center"/>
              <w:rPr>
                <w:sz w:val="24"/>
              </w:rPr>
            </w:pPr>
            <w:r>
              <w:rPr>
                <w:rFonts w:hint="eastAsia"/>
                <w:sz w:val="24"/>
              </w:rPr>
              <w:t>监护人为</w:t>
            </w:r>
          </w:p>
          <w:p>
            <w:pPr>
              <w:spacing w:line="320" w:lineRule="exact"/>
              <w:jc w:val="center"/>
              <w:rPr>
                <w:sz w:val="24"/>
              </w:rPr>
            </w:pPr>
            <w:r>
              <w:rPr>
                <w:rFonts w:hint="eastAsia"/>
                <w:sz w:val="24"/>
              </w:rPr>
              <w:t>单 位 的</w:t>
            </w:r>
          </w:p>
        </w:tc>
        <w:tc>
          <w:tcPr>
            <w:tcW w:w="1238" w:type="dxa"/>
            <w:gridSpan w:val="2"/>
            <w:noWrap/>
            <w:vAlign w:val="center"/>
          </w:tcPr>
          <w:p>
            <w:pPr>
              <w:spacing w:line="320" w:lineRule="exact"/>
              <w:jc w:val="center"/>
              <w:rPr>
                <w:sz w:val="24"/>
              </w:rPr>
            </w:pPr>
            <w:r>
              <w:rPr>
                <w:rFonts w:hint="eastAsia"/>
                <w:sz w:val="24"/>
              </w:rPr>
              <w:t>单位名称</w:t>
            </w:r>
          </w:p>
        </w:tc>
        <w:tc>
          <w:tcPr>
            <w:tcW w:w="7368" w:type="dxa"/>
            <w:gridSpan w:val="12"/>
            <w:noWrap/>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477" w:hRule="atLeast"/>
        </w:trPr>
        <w:tc>
          <w:tcPr>
            <w:tcW w:w="1067" w:type="dxa"/>
            <w:gridSpan w:val="3"/>
            <w:vMerge w:val="continue"/>
            <w:noWrap/>
            <w:vAlign w:val="center"/>
          </w:tcPr>
          <w:p>
            <w:pPr>
              <w:spacing w:line="320" w:lineRule="exact"/>
              <w:jc w:val="center"/>
              <w:rPr>
                <w:sz w:val="24"/>
              </w:rPr>
            </w:pPr>
          </w:p>
        </w:tc>
        <w:tc>
          <w:tcPr>
            <w:tcW w:w="1238" w:type="dxa"/>
            <w:gridSpan w:val="2"/>
            <w:noWrap/>
            <w:vAlign w:val="center"/>
          </w:tcPr>
          <w:p>
            <w:pPr>
              <w:spacing w:line="320" w:lineRule="exact"/>
              <w:jc w:val="center"/>
              <w:rPr>
                <w:sz w:val="24"/>
              </w:rPr>
            </w:pPr>
            <w:r>
              <w:rPr>
                <w:rFonts w:hint="eastAsia"/>
                <w:sz w:val="24"/>
              </w:rPr>
              <w:t>单位地址</w:t>
            </w:r>
          </w:p>
        </w:tc>
        <w:tc>
          <w:tcPr>
            <w:tcW w:w="7368" w:type="dxa"/>
            <w:gridSpan w:val="12"/>
            <w:noWrap/>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401" w:hRule="atLeast"/>
        </w:trPr>
        <w:tc>
          <w:tcPr>
            <w:tcW w:w="1067" w:type="dxa"/>
            <w:gridSpan w:val="3"/>
            <w:vMerge w:val="continue"/>
            <w:noWrap/>
            <w:vAlign w:val="center"/>
          </w:tcPr>
          <w:p>
            <w:pPr>
              <w:spacing w:line="320" w:lineRule="exact"/>
              <w:jc w:val="center"/>
              <w:rPr>
                <w:sz w:val="24"/>
              </w:rPr>
            </w:pPr>
          </w:p>
        </w:tc>
        <w:tc>
          <w:tcPr>
            <w:tcW w:w="1238" w:type="dxa"/>
            <w:gridSpan w:val="2"/>
            <w:vMerge w:val="restart"/>
            <w:noWrap/>
            <w:vAlign w:val="center"/>
          </w:tcPr>
          <w:p>
            <w:pPr>
              <w:spacing w:line="320" w:lineRule="exact"/>
              <w:jc w:val="center"/>
              <w:rPr>
                <w:sz w:val="24"/>
              </w:rPr>
            </w:pPr>
            <w:r>
              <w:rPr>
                <w:rFonts w:hint="eastAsia"/>
                <w:sz w:val="24"/>
              </w:rPr>
              <w:t>负责人</w:t>
            </w:r>
          </w:p>
        </w:tc>
        <w:tc>
          <w:tcPr>
            <w:tcW w:w="2540" w:type="dxa"/>
            <w:gridSpan w:val="4"/>
            <w:vMerge w:val="restart"/>
            <w:noWrap/>
            <w:vAlign w:val="center"/>
          </w:tcPr>
          <w:p>
            <w:pPr>
              <w:spacing w:line="320" w:lineRule="exact"/>
              <w:jc w:val="center"/>
              <w:rPr>
                <w:sz w:val="24"/>
              </w:rPr>
            </w:pPr>
          </w:p>
        </w:tc>
        <w:tc>
          <w:tcPr>
            <w:tcW w:w="1218" w:type="dxa"/>
            <w:gridSpan w:val="2"/>
            <w:vMerge w:val="restart"/>
            <w:noWrap/>
            <w:vAlign w:val="center"/>
          </w:tcPr>
          <w:p>
            <w:pPr>
              <w:spacing w:line="320" w:lineRule="exact"/>
              <w:jc w:val="center"/>
              <w:rPr>
                <w:sz w:val="24"/>
              </w:rPr>
            </w:pPr>
            <w:r>
              <w:rPr>
                <w:rFonts w:hint="eastAsia"/>
                <w:sz w:val="24"/>
              </w:rPr>
              <w:t>联系方式</w:t>
            </w:r>
          </w:p>
        </w:tc>
        <w:tc>
          <w:tcPr>
            <w:tcW w:w="1112" w:type="dxa"/>
            <w:gridSpan w:val="3"/>
            <w:noWrap/>
            <w:vAlign w:val="center"/>
          </w:tcPr>
          <w:p>
            <w:pPr>
              <w:spacing w:line="320" w:lineRule="exact"/>
              <w:jc w:val="center"/>
              <w:rPr>
                <w:sz w:val="24"/>
              </w:rPr>
            </w:pPr>
            <w:r>
              <w:rPr>
                <w:rFonts w:hint="eastAsia"/>
                <w:sz w:val="24"/>
              </w:rPr>
              <w:t>固定电话</w:t>
            </w:r>
          </w:p>
        </w:tc>
        <w:tc>
          <w:tcPr>
            <w:tcW w:w="2498" w:type="dxa"/>
            <w:gridSpan w:val="3"/>
            <w:noWrap/>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211" w:hRule="atLeast"/>
        </w:trPr>
        <w:tc>
          <w:tcPr>
            <w:tcW w:w="1067" w:type="dxa"/>
            <w:gridSpan w:val="3"/>
            <w:vMerge w:val="continue"/>
            <w:noWrap/>
            <w:vAlign w:val="center"/>
          </w:tcPr>
          <w:p>
            <w:pPr>
              <w:spacing w:line="320" w:lineRule="exact"/>
              <w:jc w:val="center"/>
              <w:rPr>
                <w:sz w:val="24"/>
              </w:rPr>
            </w:pPr>
          </w:p>
        </w:tc>
        <w:tc>
          <w:tcPr>
            <w:tcW w:w="1238" w:type="dxa"/>
            <w:gridSpan w:val="2"/>
            <w:vMerge w:val="continue"/>
            <w:noWrap/>
            <w:vAlign w:val="center"/>
          </w:tcPr>
          <w:p>
            <w:pPr>
              <w:spacing w:line="320" w:lineRule="exact"/>
              <w:jc w:val="center"/>
              <w:rPr>
                <w:sz w:val="24"/>
              </w:rPr>
            </w:pPr>
          </w:p>
        </w:tc>
        <w:tc>
          <w:tcPr>
            <w:tcW w:w="2540" w:type="dxa"/>
            <w:gridSpan w:val="4"/>
            <w:vMerge w:val="continue"/>
            <w:noWrap/>
            <w:vAlign w:val="center"/>
          </w:tcPr>
          <w:p>
            <w:pPr>
              <w:spacing w:line="320" w:lineRule="exact"/>
              <w:jc w:val="center"/>
              <w:rPr>
                <w:sz w:val="24"/>
              </w:rPr>
            </w:pPr>
          </w:p>
        </w:tc>
        <w:tc>
          <w:tcPr>
            <w:tcW w:w="1218" w:type="dxa"/>
            <w:gridSpan w:val="2"/>
            <w:vMerge w:val="continue"/>
            <w:noWrap/>
            <w:vAlign w:val="center"/>
          </w:tcPr>
          <w:p>
            <w:pPr>
              <w:spacing w:line="320" w:lineRule="exact"/>
              <w:jc w:val="center"/>
              <w:rPr>
                <w:sz w:val="24"/>
              </w:rPr>
            </w:pPr>
          </w:p>
        </w:tc>
        <w:tc>
          <w:tcPr>
            <w:tcW w:w="1112" w:type="dxa"/>
            <w:gridSpan w:val="3"/>
            <w:noWrap/>
            <w:vAlign w:val="center"/>
          </w:tcPr>
          <w:p>
            <w:pPr>
              <w:spacing w:line="320" w:lineRule="exact"/>
              <w:jc w:val="center"/>
              <w:rPr>
                <w:sz w:val="24"/>
              </w:rPr>
            </w:pPr>
            <w:r>
              <w:rPr>
                <w:rFonts w:hint="eastAsia"/>
                <w:sz w:val="24"/>
              </w:rPr>
              <w:t>手    机</w:t>
            </w:r>
          </w:p>
        </w:tc>
        <w:tc>
          <w:tcPr>
            <w:tcW w:w="2498" w:type="dxa"/>
            <w:gridSpan w:val="3"/>
            <w:noWrap/>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401" w:hRule="atLeast"/>
        </w:trPr>
        <w:tc>
          <w:tcPr>
            <w:tcW w:w="1067" w:type="dxa"/>
            <w:gridSpan w:val="3"/>
            <w:vMerge w:val="continue"/>
            <w:noWrap/>
            <w:vAlign w:val="center"/>
          </w:tcPr>
          <w:p>
            <w:pPr>
              <w:spacing w:line="320" w:lineRule="exact"/>
              <w:jc w:val="center"/>
              <w:rPr>
                <w:sz w:val="24"/>
              </w:rPr>
            </w:pPr>
          </w:p>
        </w:tc>
        <w:tc>
          <w:tcPr>
            <w:tcW w:w="1238" w:type="dxa"/>
            <w:gridSpan w:val="2"/>
            <w:vMerge w:val="restart"/>
            <w:noWrap/>
            <w:vAlign w:val="center"/>
          </w:tcPr>
          <w:p>
            <w:pPr>
              <w:spacing w:line="320" w:lineRule="exact"/>
              <w:jc w:val="center"/>
              <w:rPr>
                <w:sz w:val="24"/>
              </w:rPr>
            </w:pPr>
            <w:r>
              <w:rPr>
                <w:rFonts w:hint="eastAsia"/>
                <w:sz w:val="24"/>
              </w:rPr>
              <w:t>联系人</w:t>
            </w:r>
          </w:p>
        </w:tc>
        <w:tc>
          <w:tcPr>
            <w:tcW w:w="2540" w:type="dxa"/>
            <w:gridSpan w:val="4"/>
            <w:vMerge w:val="restart"/>
            <w:noWrap/>
            <w:vAlign w:val="center"/>
          </w:tcPr>
          <w:p>
            <w:pPr>
              <w:spacing w:line="320" w:lineRule="exact"/>
              <w:jc w:val="center"/>
              <w:rPr>
                <w:sz w:val="24"/>
              </w:rPr>
            </w:pPr>
          </w:p>
        </w:tc>
        <w:tc>
          <w:tcPr>
            <w:tcW w:w="1218" w:type="dxa"/>
            <w:gridSpan w:val="2"/>
            <w:vMerge w:val="restart"/>
            <w:noWrap/>
            <w:vAlign w:val="center"/>
          </w:tcPr>
          <w:p>
            <w:pPr>
              <w:spacing w:line="320" w:lineRule="exact"/>
              <w:jc w:val="center"/>
              <w:rPr>
                <w:sz w:val="24"/>
              </w:rPr>
            </w:pPr>
            <w:r>
              <w:rPr>
                <w:rFonts w:hint="eastAsia"/>
                <w:sz w:val="24"/>
              </w:rPr>
              <w:t>联系方式</w:t>
            </w:r>
          </w:p>
        </w:tc>
        <w:tc>
          <w:tcPr>
            <w:tcW w:w="1112" w:type="dxa"/>
            <w:gridSpan w:val="3"/>
            <w:noWrap/>
            <w:vAlign w:val="center"/>
          </w:tcPr>
          <w:p>
            <w:pPr>
              <w:spacing w:line="320" w:lineRule="exact"/>
              <w:jc w:val="center"/>
              <w:rPr>
                <w:sz w:val="24"/>
              </w:rPr>
            </w:pPr>
            <w:r>
              <w:rPr>
                <w:rFonts w:hint="eastAsia"/>
                <w:sz w:val="24"/>
              </w:rPr>
              <w:t>固定电话</w:t>
            </w:r>
          </w:p>
        </w:tc>
        <w:tc>
          <w:tcPr>
            <w:tcW w:w="2498" w:type="dxa"/>
            <w:gridSpan w:val="3"/>
            <w:noWrap/>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Before w:val="1"/>
          <w:wBefore w:w="54" w:type="dxa"/>
          <w:trHeight w:val="279" w:hRule="atLeast"/>
        </w:trPr>
        <w:tc>
          <w:tcPr>
            <w:tcW w:w="1067" w:type="dxa"/>
            <w:gridSpan w:val="3"/>
            <w:vMerge w:val="continue"/>
            <w:noWrap/>
            <w:vAlign w:val="center"/>
          </w:tcPr>
          <w:p>
            <w:pPr>
              <w:spacing w:line="320" w:lineRule="exact"/>
              <w:jc w:val="center"/>
              <w:rPr>
                <w:sz w:val="24"/>
              </w:rPr>
            </w:pPr>
          </w:p>
        </w:tc>
        <w:tc>
          <w:tcPr>
            <w:tcW w:w="1238" w:type="dxa"/>
            <w:gridSpan w:val="2"/>
            <w:vMerge w:val="continue"/>
            <w:noWrap/>
            <w:vAlign w:val="center"/>
          </w:tcPr>
          <w:p>
            <w:pPr>
              <w:spacing w:line="320" w:lineRule="exact"/>
              <w:jc w:val="center"/>
              <w:rPr>
                <w:sz w:val="24"/>
              </w:rPr>
            </w:pPr>
          </w:p>
        </w:tc>
        <w:tc>
          <w:tcPr>
            <w:tcW w:w="2540" w:type="dxa"/>
            <w:gridSpan w:val="4"/>
            <w:vMerge w:val="continue"/>
            <w:noWrap/>
            <w:vAlign w:val="center"/>
          </w:tcPr>
          <w:p>
            <w:pPr>
              <w:spacing w:line="320" w:lineRule="exact"/>
              <w:jc w:val="center"/>
              <w:rPr>
                <w:sz w:val="24"/>
              </w:rPr>
            </w:pPr>
          </w:p>
        </w:tc>
        <w:tc>
          <w:tcPr>
            <w:tcW w:w="1218" w:type="dxa"/>
            <w:gridSpan w:val="2"/>
            <w:vMerge w:val="continue"/>
            <w:noWrap/>
            <w:vAlign w:val="center"/>
          </w:tcPr>
          <w:p>
            <w:pPr>
              <w:spacing w:line="320" w:lineRule="exact"/>
              <w:jc w:val="center"/>
              <w:rPr>
                <w:sz w:val="24"/>
              </w:rPr>
            </w:pPr>
          </w:p>
        </w:tc>
        <w:tc>
          <w:tcPr>
            <w:tcW w:w="1112" w:type="dxa"/>
            <w:gridSpan w:val="3"/>
            <w:noWrap/>
            <w:vAlign w:val="center"/>
          </w:tcPr>
          <w:p>
            <w:pPr>
              <w:spacing w:line="320" w:lineRule="exact"/>
              <w:jc w:val="center"/>
              <w:rPr>
                <w:sz w:val="24"/>
              </w:rPr>
            </w:pPr>
            <w:r>
              <w:rPr>
                <w:rFonts w:hint="eastAsia"/>
                <w:sz w:val="24"/>
              </w:rPr>
              <w:t>手    机</w:t>
            </w:r>
          </w:p>
        </w:tc>
        <w:tc>
          <w:tcPr>
            <w:tcW w:w="2498" w:type="dxa"/>
            <w:gridSpan w:val="3"/>
            <w:noWrap/>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3200" w:hRule="atLeast"/>
        </w:trPr>
        <w:tc>
          <w:tcPr>
            <w:tcW w:w="524" w:type="dxa"/>
            <w:gridSpan w:val="2"/>
            <w:vMerge w:val="restart"/>
            <w:tcBorders>
              <w:top w:val="nil"/>
              <w:left w:val="nil"/>
              <w:bottom w:val="nil"/>
            </w:tcBorders>
            <w:noWrap/>
            <w:textDirection w:val="tbRlV"/>
            <w:vAlign w:val="center"/>
          </w:tcPr>
          <w:p>
            <w:pPr>
              <w:spacing w:line="400" w:lineRule="exact"/>
              <w:ind w:left="113" w:right="113"/>
              <w:jc w:val="center"/>
              <w:rPr>
                <w:sz w:val="24"/>
              </w:rPr>
            </w:pPr>
            <w:r>
              <w:rPr>
                <w:sz w:val="18"/>
                <w:szCs w:val="18"/>
              </w:rPr>
              <w:br w:type="page"/>
            </w:r>
            <w:r>
              <w:rPr>
                <w:rFonts w:hint="eastAsia" w:ascii="楷体" w:hAnsi="楷体" w:eastAsia="楷体" w:cs="楷体"/>
                <w:sz w:val="24"/>
              </w:rPr>
              <w:t>……………………………………………附件粘贴处……………………………………………</w:t>
            </w:r>
          </w:p>
        </w:tc>
        <w:tc>
          <w:tcPr>
            <w:tcW w:w="1365" w:type="dxa"/>
            <w:gridSpan w:val="3"/>
            <w:noWrap/>
            <w:textDirection w:val="tbRlV"/>
            <w:vAlign w:val="center"/>
          </w:tcPr>
          <w:p>
            <w:pPr>
              <w:ind w:left="113" w:right="113"/>
              <w:jc w:val="center"/>
              <w:rPr>
                <w:sz w:val="24"/>
              </w:rPr>
            </w:pPr>
          </w:p>
          <w:p>
            <w:pPr>
              <w:ind w:left="113" w:right="113"/>
              <w:jc w:val="center"/>
              <w:rPr>
                <w:sz w:val="24"/>
              </w:rPr>
            </w:pPr>
            <w:r>
              <w:rPr>
                <w:rFonts w:hint="eastAsia"/>
                <w:sz w:val="24"/>
              </w:rPr>
              <w:t>审核意见</w:t>
            </w:r>
          </w:p>
          <w:p>
            <w:pPr>
              <w:ind w:left="113" w:right="113"/>
              <w:jc w:val="center"/>
              <w:rPr>
                <w:sz w:val="24"/>
              </w:rPr>
            </w:pPr>
            <w:r>
              <w:rPr>
                <w:rFonts w:hint="eastAsia"/>
                <w:sz w:val="24"/>
              </w:rPr>
              <w:t>村（居）居委员会</w:t>
            </w:r>
          </w:p>
          <w:p>
            <w:pPr>
              <w:ind w:left="113" w:right="113"/>
              <w:jc w:val="center"/>
              <w:rPr>
                <w:sz w:val="24"/>
              </w:rPr>
            </w:pPr>
          </w:p>
        </w:tc>
        <w:tc>
          <w:tcPr>
            <w:tcW w:w="7753" w:type="dxa"/>
            <w:gridSpan w:val="12"/>
            <w:noWrap/>
          </w:tcPr>
          <w:p>
            <w:pPr>
              <w:jc w:val="left"/>
              <w:rPr>
                <w:sz w:val="24"/>
              </w:rPr>
            </w:pPr>
          </w:p>
          <w:p>
            <w:pPr>
              <w:jc w:val="left"/>
              <w:rPr>
                <w:sz w:val="24"/>
              </w:rPr>
            </w:pPr>
          </w:p>
          <w:p>
            <w:pPr>
              <w:jc w:val="left"/>
              <w:rPr>
                <w:sz w:val="24"/>
              </w:rPr>
            </w:pPr>
          </w:p>
          <w:p>
            <w:pPr>
              <w:jc w:val="left"/>
              <w:rPr>
                <w:sz w:val="24"/>
              </w:rPr>
            </w:pPr>
          </w:p>
          <w:p>
            <w:pPr>
              <w:jc w:val="left"/>
              <w:rPr>
                <w:sz w:val="24"/>
              </w:rPr>
            </w:pPr>
          </w:p>
          <w:p>
            <w:pPr>
              <w:ind w:firstLine="5773" w:firstLineChars="2300"/>
              <w:jc w:val="left"/>
              <w:rPr>
                <w:sz w:val="24"/>
              </w:rPr>
            </w:pPr>
            <w:r>
              <w:rPr>
                <w:rFonts w:hint="eastAsia"/>
                <w:sz w:val="24"/>
              </w:rPr>
              <w:t>盖    章</w:t>
            </w:r>
          </w:p>
          <w:p>
            <w:pPr>
              <w:jc w:val="left"/>
              <w:rPr>
                <w:sz w:val="24"/>
              </w:rPr>
            </w:pPr>
          </w:p>
          <w:p>
            <w:pPr>
              <w:ind w:firstLine="502" w:firstLineChars="200"/>
              <w:jc w:val="left"/>
              <w:rPr>
                <w:sz w:val="24"/>
              </w:rPr>
            </w:pPr>
            <w:r>
              <w:rPr>
                <w:rFonts w:hint="eastAsia"/>
                <w:sz w:val="24"/>
              </w:rPr>
              <w:t>签字：</w:t>
            </w:r>
          </w:p>
          <w:p>
            <w:pPr>
              <w:jc w:val="left"/>
              <w:rPr>
                <w:sz w:val="24"/>
              </w:rPr>
            </w:pPr>
          </w:p>
          <w:p>
            <w:pPr>
              <w:ind w:firstLine="5271" w:firstLineChars="2100"/>
              <w:jc w:val="lef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23" w:hRule="atLeast"/>
        </w:trPr>
        <w:tc>
          <w:tcPr>
            <w:tcW w:w="524" w:type="dxa"/>
            <w:gridSpan w:val="2"/>
            <w:vMerge w:val="continue"/>
            <w:tcBorders>
              <w:top w:val="nil"/>
              <w:left w:val="nil"/>
              <w:bottom w:val="nil"/>
            </w:tcBorders>
            <w:noWrap/>
            <w:vAlign w:val="center"/>
          </w:tcPr>
          <w:p>
            <w:pPr>
              <w:jc w:val="center"/>
              <w:rPr>
                <w:sz w:val="24"/>
              </w:rPr>
            </w:pPr>
          </w:p>
        </w:tc>
        <w:tc>
          <w:tcPr>
            <w:tcW w:w="1365" w:type="dxa"/>
            <w:gridSpan w:val="3"/>
            <w:noWrap/>
            <w:textDirection w:val="tbRlV"/>
            <w:vAlign w:val="center"/>
          </w:tcPr>
          <w:p>
            <w:pPr>
              <w:ind w:left="113" w:right="113"/>
              <w:jc w:val="center"/>
              <w:rPr>
                <w:sz w:val="24"/>
              </w:rPr>
            </w:pPr>
          </w:p>
          <w:p>
            <w:pPr>
              <w:ind w:left="113" w:right="113"/>
              <w:jc w:val="center"/>
              <w:rPr>
                <w:sz w:val="24"/>
              </w:rPr>
            </w:pPr>
            <w:r>
              <w:rPr>
                <w:rFonts w:hint="eastAsia"/>
                <w:sz w:val="24"/>
              </w:rPr>
              <w:t>审核意见</w:t>
            </w:r>
          </w:p>
          <w:p>
            <w:pPr>
              <w:ind w:left="113" w:right="113"/>
              <w:jc w:val="center"/>
              <w:rPr>
                <w:sz w:val="24"/>
              </w:rPr>
            </w:pPr>
            <w:r>
              <w:rPr>
                <w:rFonts w:hint="eastAsia"/>
                <w:sz w:val="24"/>
              </w:rPr>
              <w:t>乡、镇（街道）</w:t>
            </w:r>
          </w:p>
          <w:p>
            <w:pPr>
              <w:ind w:left="113" w:right="113"/>
              <w:jc w:val="center"/>
              <w:rPr>
                <w:sz w:val="24"/>
              </w:rPr>
            </w:pPr>
          </w:p>
        </w:tc>
        <w:tc>
          <w:tcPr>
            <w:tcW w:w="7753" w:type="dxa"/>
            <w:gridSpan w:val="12"/>
            <w:noWrap/>
          </w:tcPr>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ind w:firstLine="5773" w:firstLineChars="2300"/>
              <w:jc w:val="left"/>
              <w:rPr>
                <w:sz w:val="24"/>
              </w:rPr>
            </w:pPr>
            <w:r>
              <w:rPr>
                <w:rFonts w:hint="eastAsia"/>
                <w:sz w:val="24"/>
              </w:rPr>
              <w:t>盖    章</w:t>
            </w:r>
          </w:p>
          <w:p>
            <w:pPr>
              <w:jc w:val="left"/>
              <w:rPr>
                <w:sz w:val="24"/>
              </w:rPr>
            </w:pPr>
          </w:p>
          <w:p>
            <w:pPr>
              <w:ind w:firstLine="502" w:firstLineChars="200"/>
              <w:jc w:val="left"/>
              <w:rPr>
                <w:sz w:val="24"/>
              </w:rPr>
            </w:pPr>
            <w:r>
              <w:rPr>
                <w:rFonts w:hint="eastAsia"/>
                <w:sz w:val="24"/>
              </w:rPr>
              <w:t>签字：</w:t>
            </w:r>
          </w:p>
          <w:p>
            <w:pPr>
              <w:jc w:val="left"/>
              <w:rPr>
                <w:sz w:val="24"/>
              </w:rPr>
            </w:pPr>
          </w:p>
          <w:p>
            <w:pPr>
              <w:ind w:firstLine="5271" w:firstLineChars="2100"/>
              <w:jc w:val="lef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23" w:hRule="atLeast"/>
        </w:trPr>
        <w:tc>
          <w:tcPr>
            <w:tcW w:w="524" w:type="dxa"/>
            <w:gridSpan w:val="2"/>
            <w:vMerge w:val="continue"/>
            <w:tcBorders>
              <w:top w:val="nil"/>
              <w:left w:val="nil"/>
              <w:bottom w:val="nil"/>
            </w:tcBorders>
            <w:noWrap/>
            <w:vAlign w:val="center"/>
          </w:tcPr>
          <w:p>
            <w:pPr>
              <w:jc w:val="center"/>
              <w:rPr>
                <w:sz w:val="24"/>
              </w:rPr>
            </w:pPr>
          </w:p>
        </w:tc>
        <w:tc>
          <w:tcPr>
            <w:tcW w:w="1365" w:type="dxa"/>
            <w:gridSpan w:val="3"/>
            <w:noWrap/>
            <w:textDirection w:val="tbRlV"/>
            <w:vAlign w:val="center"/>
          </w:tcPr>
          <w:p>
            <w:pPr>
              <w:ind w:left="113" w:right="113"/>
              <w:jc w:val="center"/>
              <w:rPr>
                <w:sz w:val="24"/>
              </w:rPr>
            </w:pPr>
          </w:p>
          <w:p>
            <w:pPr>
              <w:ind w:left="113" w:right="113"/>
              <w:jc w:val="center"/>
              <w:rPr>
                <w:sz w:val="24"/>
              </w:rPr>
            </w:pPr>
            <w:r>
              <w:rPr>
                <w:rFonts w:hint="eastAsia"/>
                <w:sz w:val="24"/>
              </w:rPr>
              <w:t>审批意见</w:t>
            </w:r>
          </w:p>
          <w:p>
            <w:pPr>
              <w:ind w:left="113" w:right="113"/>
              <w:jc w:val="center"/>
              <w:rPr>
                <w:sz w:val="24"/>
              </w:rPr>
            </w:pPr>
            <w:r>
              <w:rPr>
                <w:rFonts w:hint="eastAsia"/>
                <w:sz w:val="24"/>
              </w:rPr>
              <w:t>县级民政部门</w:t>
            </w:r>
          </w:p>
          <w:p>
            <w:pPr>
              <w:ind w:left="113" w:right="113"/>
              <w:jc w:val="center"/>
              <w:rPr>
                <w:sz w:val="24"/>
              </w:rPr>
            </w:pPr>
          </w:p>
        </w:tc>
        <w:tc>
          <w:tcPr>
            <w:tcW w:w="7753" w:type="dxa"/>
            <w:gridSpan w:val="12"/>
            <w:noWrap/>
          </w:tcPr>
          <w:p>
            <w:pPr>
              <w:jc w:val="left"/>
              <w:rPr>
                <w:sz w:val="24"/>
              </w:rPr>
            </w:pPr>
          </w:p>
          <w:p>
            <w:pPr>
              <w:jc w:val="left"/>
              <w:rPr>
                <w:sz w:val="24"/>
              </w:rPr>
            </w:pPr>
          </w:p>
          <w:p>
            <w:pPr>
              <w:jc w:val="left"/>
              <w:rPr>
                <w:sz w:val="24"/>
              </w:rPr>
            </w:pPr>
          </w:p>
          <w:p>
            <w:pPr>
              <w:jc w:val="left"/>
              <w:rPr>
                <w:sz w:val="24"/>
              </w:rPr>
            </w:pPr>
          </w:p>
          <w:p>
            <w:pPr>
              <w:jc w:val="left"/>
              <w:rPr>
                <w:sz w:val="24"/>
              </w:rPr>
            </w:pPr>
          </w:p>
          <w:p>
            <w:pPr>
              <w:ind w:firstLine="5773" w:firstLineChars="2300"/>
              <w:jc w:val="left"/>
              <w:rPr>
                <w:sz w:val="24"/>
              </w:rPr>
            </w:pPr>
            <w:r>
              <w:rPr>
                <w:rFonts w:hint="eastAsia"/>
                <w:sz w:val="24"/>
              </w:rPr>
              <w:t>盖    章</w:t>
            </w:r>
          </w:p>
          <w:p>
            <w:pPr>
              <w:jc w:val="left"/>
              <w:rPr>
                <w:sz w:val="24"/>
              </w:rPr>
            </w:pPr>
          </w:p>
          <w:p>
            <w:pPr>
              <w:ind w:firstLine="502" w:firstLineChars="200"/>
              <w:jc w:val="left"/>
              <w:rPr>
                <w:sz w:val="24"/>
              </w:rPr>
            </w:pPr>
            <w:r>
              <w:rPr>
                <w:rFonts w:hint="eastAsia"/>
                <w:sz w:val="24"/>
              </w:rPr>
              <w:t>签字：</w:t>
            </w:r>
          </w:p>
          <w:p>
            <w:pPr>
              <w:jc w:val="left"/>
              <w:rPr>
                <w:sz w:val="24"/>
              </w:rPr>
            </w:pPr>
          </w:p>
          <w:p>
            <w:pPr>
              <w:ind w:firstLine="5271" w:firstLineChars="2100"/>
              <w:jc w:val="left"/>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5" w:type="dxa"/>
          <w:trHeight w:val="540" w:hRule="atLeast"/>
        </w:trPr>
        <w:tc>
          <w:tcPr>
            <w:tcW w:w="524" w:type="dxa"/>
            <w:gridSpan w:val="2"/>
            <w:vMerge w:val="continue"/>
            <w:tcBorders>
              <w:top w:val="nil"/>
              <w:left w:val="nil"/>
              <w:bottom w:val="nil"/>
            </w:tcBorders>
            <w:noWrap/>
            <w:vAlign w:val="center"/>
          </w:tcPr>
          <w:p>
            <w:pPr>
              <w:jc w:val="center"/>
              <w:rPr>
                <w:sz w:val="24"/>
              </w:rPr>
            </w:pPr>
          </w:p>
        </w:tc>
        <w:tc>
          <w:tcPr>
            <w:tcW w:w="1365" w:type="dxa"/>
            <w:gridSpan w:val="3"/>
            <w:noWrap/>
            <w:vAlign w:val="center"/>
          </w:tcPr>
          <w:p>
            <w:pPr>
              <w:jc w:val="center"/>
              <w:rPr>
                <w:sz w:val="24"/>
              </w:rPr>
            </w:pPr>
            <w:r>
              <w:rPr>
                <w:rFonts w:hint="eastAsia"/>
                <w:sz w:val="24"/>
              </w:rPr>
              <w:t>备  注</w:t>
            </w:r>
          </w:p>
        </w:tc>
        <w:tc>
          <w:tcPr>
            <w:tcW w:w="7753" w:type="dxa"/>
            <w:gridSpan w:val="12"/>
            <w:noWrap/>
          </w:tcPr>
          <w:p>
            <w:pPr>
              <w:jc w:val="left"/>
              <w:rPr>
                <w:sz w:val="24"/>
              </w:rPr>
            </w:pPr>
          </w:p>
        </w:tc>
      </w:tr>
    </w:tbl>
    <w:p>
      <w:r>
        <w:rPr>
          <w:rFonts w:hint="eastAsia" w:ascii="楷体" w:hAnsi="楷体" w:eastAsia="楷体" w:cs="楷体"/>
          <w:sz w:val="28"/>
          <w:szCs w:val="28"/>
        </w:rPr>
        <w:t>注：机构孤儿常住户口卡、身份证、弃婴捡拾证明材料复印件和散居孤儿常住户口卡及散居孤儿家庭成员户口卡、孤儿户口本、身份证、父母死亡或失踪证明复印件一并作为此表的附件，不得缺漏。</w:t>
      </w:r>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themeColor="text1"/>
                <w:szCs w:val="21"/>
                <w:shd w:val="clear" w:color="auto" w:fill="FFFFFF"/>
              </w:rPr>
              <w:t>对困难残疾人生活补贴和重度残疾人护理补贴对象进行初审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tcMar>
              <w:top w:w="15" w:type="dxa"/>
              <w:left w:w="15" w:type="dxa"/>
              <w:bottom w:w="15" w:type="dxa"/>
              <w:right w:w="15" w:type="dxa"/>
            </w:tcMar>
            <w:vAlign w:val="center"/>
          </w:tcPr>
          <w:p>
            <w:pPr>
              <w:widowControl/>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《国务院关于全面建立困难残疾人生活补贴和重度残疾人护理补贴制度的意见》（国发〔2015〕52号） 第三条第二款：街道办事处或乡镇政府依托社会救助、社会服务“一门受理、协同办理”机制，受理残疾人两项补贴申请并进行初审。初审合格材料报送县级残联进行相关审核。</w:t>
            </w:r>
          </w:p>
          <w:p>
            <w:pPr>
              <w:widowControl/>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《湖南省人民政府关于全面建立困难残疾人生活补贴和重度残疾人护理补贴制度的实施意见》（湘政发〔2015〕54号） 第三条：街道办事处或乡镇人民政府依托社会救助、社会服务“一门受理、协同办理”机制，受理残疾人两项补贴申请并进行初审 ， 将相关信息录入残疾人两项补贴工作网络信息平台，并将初审资料报送县市区残联进行相关审核 。</w:t>
            </w:r>
          </w:p>
          <w:p>
            <w:pPr>
              <w:widowControl/>
              <w:ind w:firstLine="442" w:firstLineChars="200"/>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湖南省困难残疾人生活补贴和重度残疾人护理补贴发放操作办法》（湘民发〔2016〕4号）第二条：街道办事处或乡镇人民政府收到申请材料后，应在5个工作日内进行核实。初审符合条件的，在《审批表》上签署意见盖章后，报县级残联审核；初审不符合条件的，应一次性提出意见并通知申请人，退回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一、困难残疾人生活补贴对象： 1、具有本县户籍、持有第二代中华人民共和国残疾人证且残疾等级为一、二级的各类残疾人； 2、具有本县户籍、持有第二代中华人民共和国残疾人证、家庭或者本人为最低生活保障对象且残疾等级为三、四级的各类残疾人； 二、重度残疾人护理补贴对象 具有本县户籍、持有第二代中华人民共和国残疾人证且残疾等级为一、二级的各类残疾人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符合条件的申请人对照材料清单准备好材料，向户口所在地</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提出申请，乡镇（街道）民政部门初审，由县民政局审批。</w:t>
            </w:r>
          </w:p>
        </w:tc>
      </w:tr>
    </w:tbl>
    <w:p>
      <w:pPr>
        <w:rPr>
          <w:rFonts w:ascii="宋体"/>
          <w:color w:val="000000"/>
          <w:szCs w:val="21"/>
        </w:rPr>
      </w:pPr>
    </w:p>
    <w:p>
      <w:pPr>
        <w:spacing w:line="580" w:lineRule="exact"/>
        <w:jc w:val="center"/>
        <w:rPr>
          <w:rFonts w:ascii="黑体" w:eastAsia="黑体" w:cs="黑体"/>
          <w:bCs/>
          <w:color w:val="000000"/>
          <w:sz w:val="36"/>
          <w:szCs w:val="36"/>
        </w:rPr>
      </w:pPr>
    </w:p>
    <w:p>
      <w:pPr>
        <w:spacing w:line="580" w:lineRule="exact"/>
        <w:jc w:val="center"/>
        <w:rPr>
          <w:rFonts w:ascii="黑体" w:eastAsia="黑体" w:cs="黑体"/>
          <w:bCs/>
          <w:color w:val="000000"/>
          <w:sz w:val="36"/>
          <w:szCs w:val="36"/>
        </w:r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序号</w:t>
            </w:r>
          </w:p>
        </w:tc>
        <w:tc>
          <w:tcPr>
            <w:tcW w:w="1544"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材料名称</w:t>
            </w:r>
          </w:p>
        </w:tc>
        <w:tc>
          <w:tcPr>
            <w:tcW w:w="769"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业务</w:t>
            </w:r>
          </w:p>
          <w:p>
            <w:pPr>
              <w:widowControl/>
              <w:jc w:val="center"/>
              <w:rPr>
                <w:rFonts w:ascii="仿宋" w:hAnsi="仿宋" w:eastAsia="仿宋" w:cs="仿宋"/>
                <w:color w:val="000000"/>
                <w:sz w:val="24"/>
              </w:rPr>
            </w:pPr>
            <w:r>
              <w:rPr>
                <w:rFonts w:hint="eastAsia" w:ascii="仿宋" w:hAnsi="仿宋" w:eastAsia="仿宋" w:cs="仿宋"/>
                <w:color w:val="000000"/>
                <w:sz w:val="24"/>
              </w:rPr>
              <w:t>情形</w:t>
            </w:r>
          </w:p>
        </w:tc>
        <w:tc>
          <w:tcPr>
            <w:tcW w:w="1367"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不同情形的</w:t>
            </w:r>
          </w:p>
          <w:p>
            <w:pPr>
              <w:widowControl/>
              <w:jc w:val="center"/>
              <w:rPr>
                <w:rFonts w:ascii="仿宋" w:hAnsi="仿宋" w:eastAsia="仿宋" w:cs="仿宋"/>
                <w:color w:val="000000"/>
                <w:sz w:val="24"/>
              </w:rPr>
            </w:pPr>
            <w:r>
              <w:rPr>
                <w:rFonts w:hint="eastAsia" w:ascii="仿宋" w:hAnsi="仿宋" w:eastAsia="仿宋" w:cs="仿宋"/>
                <w:color w:val="000000"/>
                <w:sz w:val="24"/>
              </w:rPr>
              <w:t>具体情况</w:t>
            </w:r>
          </w:p>
        </w:tc>
        <w:tc>
          <w:tcPr>
            <w:tcW w:w="1666"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材料类型</w:t>
            </w:r>
          </w:p>
          <w:p>
            <w:pPr>
              <w:widowControl/>
              <w:jc w:val="center"/>
              <w:rPr>
                <w:rFonts w:ascii="仿宋" w:hAnsi="仿宋" w:eastAsia="仿宋" w:cs="仿宋"/>
                <w:color w:val="000000"/>
                <w:sz w:val="24"/>
              </w:rPr>
            </w:pPr>
            <w:r>
              <w:rPr>
                <w:rFonts w:hint="eastAsia" w:ascii="仿宋" w:hAnsi="仿宋" w:eastAsia="仿宋" w:cs="仿宋"/>
                <w:color w:val="000000"/>
                <w:sz w:val="24"/>
              </w:rPr>
              <w:t>（原件/复印件/电子材料）</w:t>
            </w:r>
          </w:p>
        </w:tc>
        <w:tc>
          <w:tcPr>
            <w:tcW w:w="550" w:type="dxa"/>
            <w:tcBorders>
              <w:top w:val="single" w:color="000000"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材料</w:t>
            </w:r>
          </w:p>
          <w:p>
            <w:pPr>
              <w:widowControl/>
              <w:jc w:val="center"/>
              <w:rPr>
                <w:rFonts w:ascii="仿宋" w:hAnsi="仿宋" w:eastAsia="仿宋" w:cs="仿宋"/>
                <w:color w:val="000000"/>
                <w:sz w:val="24"/>
              </w:rPr>
            </w:pPr>
            <w:r>
              <w:rPr>
                <w:rFonts w:hint="eastAsia" w:ascii="仿宋" w:hAnsi="仿宋" w:eastAsia="仿宋" w:cs="仿宋"/>
                <w:color w:val="000000"/>
                <w:sz w:val="24"/>
              </w:rPr>
              <w:t>份数</w:t>
            </w:r>
          </w:p>
        </w:tc>
        <w:tc>
          <w:tcPr>
            <w:tcW w:w="2463" w:type="dxa"/>
            <w:tcBorders>
              <w:top w:val="single" w:color="000000" w:sz="4" w:space="0"/>
              <w:left w:val="single" w:color="auto" w:sz="4" w:space="0"/>
              <w:bottom w:val="nil"/>
              <w:right w:val="single" w:color="auto" w:sz="4" w:space="0"/>
            </w:tcBorders>
            <w:vAlign w:val="center"/>
          </w:tcPr>
          <w:p>
            <w:pPr>
              <w:widowControl/>
              <w:jc w:val="center"/>
              <w:rPr>
                <w:rFonts w:ascii="仿宋" w:hAnsi="仿宋" w:eastAsia="仿宋" w:cs="仿宋"/>
                <w:color w:val="000000"/>
                <w:sz w:val="24"/>
              </w:rPr>
            </w:pPr>
            <w:r>
              <w:rPr>
                <w:rFonts w:hint="eastAsia" w:ascii="仿宋" w:hAnsi="仿宋" w:eastAsia="仿宋" w:cs="仿宋"/>
                <w:color w:val="000000"/>
                <w:sz w:val="24"/>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XX县残疾人两项补贴申请审批表</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居民身份证</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原件和复印件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户口簿</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原件和复印件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残疾人证</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原件和复印件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szCs w:val="21"/>
                <w:lang w:eastAsia="zh-CN"/>
              </w:rPr>
              <w:t>残疾人本人</w:t>
            </w:r>
            <w:r>
              <w:rPr>
                <w:rFonts w:hint="eastAsia" w:ascii="仿宋_GB2312" w:hAnsi="仿宋_GB2312" w:eastAsia="仿宋_GB2312" w:cs="仿宋_GB2312"/>
                <w:szCs w:val="21"/>
              </w:rPr>
              <w:t>或监护人银行卡或存折</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真实有效</w:t>
            </w:r>
          </w:p>
        </w:tc>
      </w:tr>
    </w:tbl>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640" w:lineRule="exact"/>
        <w:jc w:val="center"/>
        <w:rPr>
          <w:rFonts w:ascii="方正大标宋简体" w:eastAsia="方正大标宋简体"/>
          <w:sz w:val="52"/>
          <w:szCs w:val="52"/>
        </w:rPr>
      </w:pPr>
      <w:r>
        <w:rPr>
          <w:rFonts w:hint="eastAsia" w:ascii="方正大标宋简体" w:eastAsia="方正大标宋简体"/>
          <w:sz w:val="52"/>
          <w:szCs w:val="52"/>
        </w:rPr>
        <w:t>XX县残疾人两项补贴申请</w:t>
      </w:r>
    </w:p>
    <w:p>
      <w:pPr>
        <w:spacing w:line="640" w:lineRule="exact"/>
        <w:jc w:val="center"/>
        <w:rPr>
          <w:rFonts w:ascii="方正大标宋简体" w:eastAsia="方正大标宋简体"/>
          <w:sz w:val="52"/>
          <w:szCs w:val="52"/>
        </w:rPr>
      </w:pPr>
      <w:r>
        <w:rPr>
          <w:rFonts w:hint="eastAsia" w:ascii="方正大标宋简体" w:eastAsia="方正大标宋简体"/>
          <w:sz w:val="52"/>
          <w:szCs w:val="52"/>
        </w:rPr>
        <w:t>审  批  表</w:t>
      </w:r>
    </w:p>
    <w:p>
      <w:pPr>
        <w:spacing w:line="640" w:lineRule="exact"/>
        <w:ind w:firstLine="442" w:firstLineChars="200"/>
      </w:pPr>
    </w:p>
    <w:p>
      <w:pPr>
        <w:spacing w:line="640" w:lineRule="exact"/>
        <w:ind w:firstLine="442" w:firstLineChars="200"/>
      </w:pPr>
    </w:p>
    <w:p>
      <w:pPr>
        <w:spacing w:line="640" w:lineRule="exact"/>
        <w:ind w:firstLine="579" w:firstLineChars="165"/>
        <w:rPr>
          <w:rFonts w:ascii="仿宋_GB2312" w:hAnsi="仿宋_GB2312" w:eastAsia="仿宋_GB2312" w:cs="仿宋_GB2312"/>
          <w:sz w:val="28"/>
          <w:szCs w:val="36"/>
          <w:u w:val="single"/>
        </w:rPr>
      </w:pPr>
      <w:r>
        <w:rPr>
          <w:rFonts w:hint="eastAsia" w:ascii="仿宋_GB2312" w:hAnsi="仿宋_GB2312" w:eastAsia="仿宋_GB2312" w:cs="仿宋_GB2312"/>
          <w:spacing w:val="30"/>
          <w:sz w:val="28"/>
          <w:szCs w:val="36"/>
        </w:rPr>
        <w:t>申请人姓名</w:t>
      </w:r>
      <w:r>
        <w:rPr>
          <w:rFonts w:hint="eastAsia" w:ascii="仿宋_GB2312" w:hAnsi="仿宋_GB2312" w:eastAsia="仿宋_GB2312" w:cs="仿宋_GB2312"/>
          <w:sz w:val="28"/>
          <w:szCs w:val="36"/>
        </w:rPr>
        <w:t>：</w:t>
      </w:r>
    </w:p>
    <w:p>
      <w:pPr>
        <w:spacing w:line="640" w:lineRule="exact"/>
        <w:ind w:firstLine="582" w:firstLineChars="200"/>
        <w:rPr>
          <w:rFonts w:ascii="仿宋_GB2312" w:hAnsi="仿宋_GB2312" w:eastAsia="仿宋_GB2312" w:cs="仿宋_GB2312"/>
          <w:sz w:val="28"/>
          <w:szCs w:val="36"/>
          <w:u w:val="single"/>
        </w:rPr>
      </w:pPr>
      <w:r>
        <w:rPr>
          <w:rFonts w:hint="eastAsia" w:ascii="仿宋_GB2312" w:hAnsi="仿宋_GB2312" w:eastAsia="仿宋_GB2312" w:cs="仿宋_GB2312"/>
          <w:sz w:val="28"/>
          <w:szCs w:val="36"/>
        </w:rPr>
        <w:t>监护人(单位)：</w:t>
      </w:r>
    </w:p>
    <w:p>
      <w:pPr>
        <w:spacing w:line="640" w:lineRule="exact"/>
        <w:ind w:firstLine="558" w:firstLineChars="175"/>
        <w:rPr>
          <w:rFonts w:ascii="仿宋_GB2312" w:hAnsi="仿宋_GB2312" w:eastAsia="仿宋_GB2312" w:cs="仿宋_GB2312"/>
          <w:color w:val="000000" w:themeColor="text1"/>
          <w:position w:val="-6"/>
          <w:sz w:val="96"/>
          <w:szCs w:val="96"/>
        </w:rPr>
      </w:pPr>
      <w:r>
        <w:rPr>
          <w:rFonts w:hint="eastAsia" w:ascii="仿宋_GB2312" w:hAnsi="仿宋_GB2312" w:eastAsia="仿宋_GB2312" w:cs="仿宋_GB2312"/>
          <w:spacing w:val="14"/>
          <w:sz w:val="28"/>
          <w:szCs w:val="36"/>
        </w:rPr>
        <w:t>申 请 类 别</w:t>
      </w:r>
      <w:r>
        <w:rPr>
          <w:rFonts w:hint="eastAsia" w:ascii="仿宋_GB2312" w:hAnsi="仿宋_GB2312" w:eastAsia="仿宋_GB2312" w:cs="仿宋_GB2312"/>
          <w:sz w:val="28"/>
          <w:szCs w:val="36"/>
        </w:rPr>
        <w:t>：困难生活补贴</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FF0000"/>
          <w:sz w:val="28"/>
          <w:szCs w:val="36"/>
        </w:rPr>
        <w:t xml:space="preserve"> </w:t>
      </w:r>
      <w:r>
        <w:rPr>
          <w:rFonts w:hint="eastAsia" w:ascii="仿宋_GB2312" w:hAnsi="仿宋_GB2312" w:eastAsia="仿宋_GB2312" w:cs="仿宋_GB2312"/>
          <w:color w:val="FF0000"/>
          <w:sz w:val="28"/>
          <w:szCs w:val="36"/>
          <w:lang w:val="en-US" w:eastAsia="zh-CN"/>
        </w:rPr>
        <w:t xml:space="preserve">  </w:t>
      </w:r>
      <w:r>
        <w:rPr>
          <w:rFonts w:hint="eastAsia" w:ascii="仿宋_GB2312" w:hAnsi="仿宋_GB2312" w:eastAsia="仿宋_GB2312" w:cs="仿宋_GB2312"/>
          <w:color w:val="000000" w:themeColor="text1"/>
          <w:sz w:val="28"/>
          <w:szCs w:val="36"/>
        </w:rPr>
        <w:t>重度护理补贴</w:t>
      </w:r>
      <w:r>
        <w:rPr>
          <w:rFonts w:hint="eastAsia" w:ascii="仿宋_GB2312" w:hAnsi="仿宋_GB2312" w:eastAsia="仿宋_GB2312" w:cs="仿宋_GB2312"/>
          <w:color w:val="000000" w:themeColor="text1"/>
          <w:szCs w:val="21"/>
        </w:rPr>
        <w:t>□</w:t>
      </w:r>
    </w:p>
    <w:p>
      <w:pPr>
        <w:spacing w:line="640" w:lineRule="exact"/>
        <w:ind w:firstLine="582" w:firstLineChars="200"/>
        <w:rPr>
          <w:rFonts w:ascii="仿宋_GB2312" w:hAnsi="仿宋_GB2312" w:eastAsia="仿宋_GB2312" w:cs="仿宋_GB2312"/>
          <w:sz w:val="28"/>
          <w:szCs w:val="36"/>
        </w:rPr>
      </w:pPr>
      <w:r>
        <w:rPr>
          <w:rFonts w:hint="eastAsia" w:ascii="仿宋_GB2312" w:hAnsi="仿宋_GB2312" w:eastAsia="仿宋_GB2312" w:cs="仿宋_GB2312"/>
          <w:sz w:val="28"/>
          <w:szCs w:val="36"/>
        </w:rPr>
        <w:t>住        址：县乡(镇)</w:t>
      </w:r>
    </w:p>
    <w:p>
      <w:pPr>
        <w:spacing w:line="640" w:lineRule="exact"/>
        <w:ind w:firstLine="2619" w:firstLineChars="900"/>
        <w:rPr>
          <w:rFonts w:ascii="仿宋_GB2312" w:hAnsi="仿宋_GB2312" w:eastAsia="仿宋_GB2312" w:cs="仿宋_GB2312"/>
          <w:sz w:val="28"/>
          <w:szCs w:val="36"/>
        </w:rPr>
      </w:pPr>
      <w:r>
        <w:rPr>
          <w:rFonts w:hint="eastAsia" w:ascii="仿宋_GB2312" w:hAnsi="仿宋_GB2312" w:eastAsia="仿宋_GB2312" w:cs="仿宋_GB2312"/>
          <w:sz w:val="28"/>
          <w:szCs w:val="36"/>
        </w:rPr>
        <w:t>村(居)民委员会</w:t>
      </w:r>
    </w:p>
    <w:p>
      <w:pPr>
        <w:spacing w:line="640" w:lineRule="exact"/>
        <w:ind w:firstLine="582" w:firstLineChars="200"/>
        <w:rPr>
          <w:rFonts w:ascii="仿宋_GB2312" w:hAnsi="仿宋_GB2312" w:eastAsia="仿宋_GB2312" w:cs="仿宋_GB2312"/>
          <w:sz w:val="28"/>
          <w:szCs w:val="36"/>
        </w:rPr>
      </w:pPr>
    </w:p>
    <w:p>
      <w:pPr>
        <w:spacing w:line="640" w:lineRule="exact"/>
        <w:ind w:firstLine="582" w:firstLineChars="200"/>
        <w:rPr>
          <w:rFonts w:ascii="仿宋_GB2312" w:hAnsi="仿宋_GB2312" w:eastAsia="仿宋_GB2312" w:cs="仿宋_GB2312"/>
          <w:sz w:val="28"/>
          <w:szCs w:val="36"/>
        </w:rPr>
      </w:pPr>
    </w:p>
    <w:p>
      <w:pPr>
        <w:spacing w:line="640" w:lineRule="exact"/>
        <w:ind w:firstLine="582" w:firstLineChars="200"/>
        <w:rPr>
          <w:rFonts w:ascii="仿宋_GB2312" w:hAnsi="仿宋_GB2312" w:eastAsia="仿宋_GB2312" w:cs="仿宋_GB2312"/>
          <w:sz w:val="28"/>
          <w:szCs w:val="36"/>
        </w:rPr>
      </w:pPr>
    </w:p>
    <w:p>
      <w:pPr>
        <w:spacing w:line="640" w:lineRule="exact"/>
        <w:ind w:firstLine="582" w:firstLineChars="200"/>
        <w:rPr>
          <w:rFonts w:ascii="仿宋_GB2312" w:hAnsi="仿宋_GB2312" w:eastAsia="仿宋_GB2312" w:cs="仿宋_GB2312"/>
          <w:sz w:val="28"/>
          <w:szCs w:val="36"/>
        </w:rPr>
      </w:pPr>
    </w:p>
    <w:p>
      <w:pPr>
        <w:spacing w:line="640" w:lineRule="exact"/>
        <w:ind w:firstLine="582" w:firstLineChars="200"/>
        <w:rPr>
          <w:rFonts w:ascii="仿宋_GB2312" w:hAnsi="仿宋_GB2312" w:eastAsia="仿宋_GB2312" w:cs="仿宋_GB2312"/>
          <w:sz w:val="28"/>
          <w:szCs w:val="36"/>
        </w:rPr>
      </w:pPr>
    </w:p>
    <w:p>
      <w:pPr>
        <w:spacing w:line="640" w:lineRule="exact"/>
        <w:ind w:firstLine="582" w:firstLineChars="200"/>
        <w:rPr>
          <w:rFonts w:ascii="仿宋_GB2312" w:hAnsi="仿宋_GB2312" w:eastAsia="仿宋_GB2312" w:cs="仿宋_GB2312"/>
          <w:sz w:val="28"/>
          <w:szCs w:val="36"/>
        </w:rPr>
      </w:pPr>
    </w:p>
    <w:p>
      <w:pPr>
        <w:spacing w:line="640" w:lineRule="exact"/>
        <w:ind w:firstLine="582" w:firstLineChars="200"/>
        <w:rPr>
          <w:rFonts w:ascii="仿宋_GB2312" w:hAnsi="仿宋_GB2312" w:eastAsia="仿宋_GB2312" w:cs="仿宋_GB2312"/>
          <w:sz w:val="28"/>
          <w:szCs w:val="36"/>
        </w:rPr>
      </w:pPr>
    </w:p>
    <w:p>
      <w:pPr>
        <w:spacing w:line="640" w:lineRule="exact"/>
        <w:jc w:val="center"/>
        <w:rPr>
          <w:rFonts w:ascii="仿宋_GB2312" w:hAnsi="仿宋_GB2312" w:eastAsia="仿宋_GB2312" w:cs="仿宋_GB2312"/>
          <w:sz w:val="28"/>
          <w:szCs w:val="36"/>
        </w:rPr>
      </w:pPr>
      <w:r>
        <w:rPr>
          <w:rFonts w:hint="eastAsia" w:ascii="仿宋_GB2312" w:hAnsi="仿宋_GB2312" w:eastAsia="仿宋_GB2312" w:cs="仿宋_GB2312"/>
          <w:sz w:val="28"/>
          <w:szCs w:val="36"/>
        </w:rPr>
        <w:t>填报时间：二O二   年   月   日</w:t>
      </w:r>
    </w:p>
    <w:p>
      <w:pPr>
        <w:spacing w:line="20" w:lineRule="exact"/>
      </w:pPr>
      <w:r>
        <w:br w:type="page"/>
      </w:r>
    </w:p>
    <w:tbl>
      <w:tblPr>
        <w:tblStyle w:val="10"/>
        <w:tblW w:w="89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484"/>
        <w:gridCol w:w="1186"/>
        <w:gridCol w:w="800"/>
        <w:gridCol w:w="1770"/>
        <w:gridCol w:w="936"/>
        <w:gridCol w:w="315"/>
        <w:gridCol w:w="880"/>
        <w:gridCol w:w="275"/>
        <w:gridCol w:w="741"/>
        <w:gridCol w:w="15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9" w:hRule="atLeast"/>
          <w:jc w:val="center"/>
        </w:trPr>
        <w:tc>
          <w:tcPr>
            <w:tcW w:w="484" w:type="dxa"/>
            <w:vMerge w:val="restart"/>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残</w:t>
            </w:r>
            <w:r>
              <w:rPr>
                <w:color w:val="000000"/>
                <w:kern w:val="0"/>
                <w:szCs w:val="21"/>
              </w:rPr>
              <w:br w:type="textWrapping"/>
            </w:r>
            <w:r>
              <w:rPr>
                <w:rFonts w:hint="eastAsia" w:ascii="宋体" w:hAnsi="宋体" w:cs="宋体"/>
                <w:color w:val="000000"/>
                <w:kern w:val="0"/>
                <w:szCs w:val="21"/>
              </w:rPr>
              <w:t>疾</w:t>
            </w:r>
            <w:r>
              <w:rPr>
                <w:color w:val="000000"/>
                <w:kern w:val="0"/>
                <w:szCs w:val="21"/>
              </w:rPr>
              <w:br w:type="textWrapping"/>
            </w:r>
            <w:r>
              <w:rPr>
                <w:rFonts w:hint="eastAsia" w:ascii="宋体" w:hAnsi="宋体" w:cs="宋体"/>
                <w:color w:val="000000"/>
                <w:kern w:val="0"/>
                <w:szCs w:val="21"/>
              </w:rPr>
              <w:t>人</w:t>
            </w:r>
            <w:r>
              <w:rPr>
                <w:color w:val="000000"/>
                <w:kern w:val="0"/>
                <w:szCs w:val="21"/>
              </w:rPr>
              <w:br w:type="textWrapping"/>
            </w:r>
            <w:r>
              <w:rPr>
                <w:rFonts w:hint="eastAsia" w:ascii="宋体" w:hAnsi="宋体" w:cs="宋体"/>
                <w:color w:val="000000"/>
                <w:kern w:val="0"/>
                <w:szCs w:val="21"/>
              </w:rPr>
              <w:t>信</w:t>
            </w:r>
            <w:r>
              <w:rPr>
                <w:color w:val="000000"/>
                <w:kern w:val="0"/>
                <w:szCs w:val="21"/>
              </w:rPr>
              <w:br w:type="textWrapping"/>
            </w:r>
            <w:r>
              <w:rPr>
                <w:rFonts w:hint="eastAsia" w:ascii="宋体" w:hAnsi="宋体" w:cs="宋体"/>
                <w:color w:val="000000"/>
                <w:kern w:val="0"/>
                <w:szCs w:val="21"/>
              </w:rPr>
              <w:t>息</w:t>
            </w:r>
          </w:p>
        </w:tc>
        <w:tc>
          <w:tcPr>
            <w:tcW w:w="1186" w:type="dxa"/>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姓    名</w:t>
            </w:r>
          </w:p>
        </w:tc>
        <w:tc>
          <w:tcPr>
            <w:tcW w:w="800" w:type="dxa"/>
            <w:tcMar>
              <w:left w:w="108" w:type="dxa"/>
              <w:right w:w="108" w:type="dxa"/>
            </w:tcMar>
            <w:vAlign w:val="center"/>
          </w:tcPr>
          <w:p>
            <w:pPr>
              <w:widowControl/>
              <w:spacing w:beforeAutospacing="1" w:line="400" w:lineRule="exact"/>
              <w:jc w:val="center"/>
            </w:pPr>
          </w:p>
        </w:tc>
        <w:tc>
          <w:tcPr>
            <w:tcW w:w="1770" w:type="dxa"/>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残疾人证号</w:t>
            </w:r>
          </w:p>
        </w:tc>
        <w:tc>
          <w:tcPr>
            <w:tcW w:w="3147" w:type="dxa"/>
            <w:gridSpan w:val="5"/>
            <w:tcMar>
              <w:left w:w="108" w:type="dxa"/>
              <w:right w:w="108" w:type="dxa"/>
            </w:tcMar>
            <w:vAlign w:val="center"/>
          </w:tcPr>
          <w:p>
            <w:pPr>
              <w:widowControl/>
              <w:spacing w:beforeAutospacing="1" w:line="400" w:lineRule="exact"/>
              <w:jc w:val="center"/>
            </w:pPr>
          </w:p>
        </w:tc>
        <w:tc>
          <w:tcPr>
            <w:tcW w:w="1518" w:type="dxa"/>
            <w:vMerge w:val="restart"/>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照片</w:t>
            </w:r>
          </w:p>
          <w:p>
            <w:pPr>
              <w:widowControl/>
              <w:spacing w:beforeAutospacing="1" w:line="400" w:lineRule="exact"/>
              <w:jc w:val="center"/>
            </w:pPr>
            <w:r>
              <w:rPr>
                <w:rFonts w:hint="eastAsia" w:ascii="宋体" w:hAnsi="宋体" w:cs="宋体"/>
                <w:color w:val="000000"/>
                <w:kern w:val="0"/>
                <w:szCs w:val="21"/>
              </w:rPr>
              <w:t>（</w:t>
            </w:r>
            <w:r>
              <w:rPr>
                <w:color w:val="000000"/>
                <w:kern w:val="0"/>
                <w:szCs w:val="21"/>
              </w:rPr>
              <w:t>1</w:t>
            </w:r>
            <w:r>
              <w:rPr>
                <w:rFonts w:hint="eastAsia" w:ascii="宋体" w:hAnsi="宋体" w:cs="宋体"/>
                <w:color w:val="000000"/>
                <w:kern w:val="0"/>
                <w:szCs w:val="21"/>
              </w:rPr>
              <w:t>寸照）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3" w:hRule="atLeast"/>
          <w:jc w:val="center"/>
        </w:trPr>
        <w:tc>
          <w:tcPr>
            <w:tcW w:w="484" w:type="dxa"/>
            <w:vMerge w:val="continue"/>
            <w:tcMar>
              <w:left w:w="108" w:type="dxa"/>
              <w:right w:w="108" w:type="dxa"/>
            </w:tcMar>
            <w:vAlign w:val="center"/>
          </w:tcPr>
          <w:p>
            <w:pPr>
              <w:spacing w:line="400" w:lineRule="exact"/>
              <w:jc w:val="center"/>
              <w:rPr>
                <w:rFonts w:ascii="Arial" w:hAnsi="Arial" w:cs="Arial"/>
                <w:color w:val="333333"/>
                <w:sz w:val="18"/>
                <w:szCs w:val="18"/>
              </w:rPr>
            </w:pPr>
          </w:p>
        </w:tc>
        <w:tc>
          <w:tcPr>
            <w:tcW w:w="1186" w:type="dxa"/>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性    别</w:t>
            </w:r>
          </w:p>
        </w:tc>
        <w:tc>
          <w:tcPr>
            <w:tcW w:w="800" w:type="dxa"/>
            <w:tcMar>
              <w:left w:w="108" w:type="dxa"/>
              <w:right w:w="108" w:type="dxa"/>
            </w:tcMar>
            <w:vAlign w:val="center"/>
          </w:tcPr>
          <w:p>
            <w:pPr>
              <w:widowControl/>
              <w:spacing w:beforeAutospacing="1" w:line="400" w:lineRule="exact"/>
              <w:jc w:val="center"/>
            </w:pPr>
          </w:p>
        </w:tc>
        <w:tc>
          <w:tcPr>
            <w:tcW w:w="1770" w:type="dxa"/>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残疾等级</w:t>
            </w:r>
          </w:p>
        </w:tc>
        <w:tc>
          <w:tcPr>
            <w:tcW w:w="1251" w:type="dxa"/>
            <w:gridSpan w:val="2"/>
            <w:tcMar>
              <w:left w:w="108" w:type="dxa"/>
              <w:right w:w="108" w:type="dxa"/>
            </w:tcMar>
            <w:vAlign w:val="center"/>
          </w:tcPr>
          <w:p>
            <w:pPr>
              <w:widowControl/>
              <w:spacing w:beforeAutospacing="1" w:line="400" w:lineRule="exact"/>
              <w:jc w:val="center"/>
            </w:pPr>
          </w:p>
        </w:tc>
        <w:tc>
          <w:tcPr>
            <w:tcW w:w="1155" w:type="dxa"/>
            <w:gridSpan w:val="2"/>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残疾类别</w:t>
            </w:r>
          </w:p>
        </w:tc>
        <w:tc>
          <w:tcPr>
            <w:tcW w:w="741" w:type="dxa"/>
            <w:tcMar>
              <w:left w:w="108" w:type="dxa"/>
              <w:right w:w="108" w:type="dxa"/>
            </w:tcMar>
            <w:vAlign w:val="center"/>
          </w:tcPr>
          <w:p>
            <w:pPr>
              <w:widowControl/>
              <w:spacing w:beforeAutospacing="1" w:line="400" w:lineRule="exact"/>
              <w:jc w:val="center"/>
            </w:pPr>
          </w:p>
        </w:tc>
        <w:tc>
          <w:tcPr>
            <w:tcW w:w="1518" w:type="dxa"/>
            <w:vMerge w:val="continue"/>
            <w:tcMar>
              <w:left w:w="108" w:type="dxa"/>
              <w:right w:w="108" w:type="dxa"/>
            </w:tcMar>
            <w:vAlign w:val="center"/>
          </w:tcPr>
          <w:p>
            <w:pPr>
              <w:spacing w:line="400" w:lineRule="exact"/>
              <w:jc w:val="center"/>
              <w:rPr>
                <w:rFonts w:ascii="Arial" w:hAnsi="Arial" w:cs="Arial"/>
                <w:color w:val="333333"/>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484" w:type="dxa"/>
            <w:vMerge w:val="continue"/>
            <w:tcMar>
              <w:left w:w="108" w:type="dxa"/>
              <w:right w:w="108" w:type="dxa"/>
            </w:tcMar>
            <w:vAlign w:val="center"/>
          </w:tcPr>
          <w:p>
            <w:pPr>
              <w:spacing w:line="400" w:lineRule="exact"/>
              <w:jc w:val="center"/>
              <w:rPr>
                <w:rFonts w:ascii="Arial" w:hAnsi="Arial" w:cs="Arial"/>
                <w:color w:val="333333"/>
                <w:sz w:val="18"/>
                <w:szCs w:val="18"/>
              </w:rPr>
            </w:pPr>
          </w:p>
        </w:tc>
        <w:tc>
          <w:tcPr>
            <w:tcW w:w="1186" w:type="dxa"/>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出生年月</w:t>
            </w:r>
          </w:p>
        </w:tc>
        <w:tc>
          <w:tcPr>
            <w:tcW w:w="800" w:type="dxa"/>
            <w:tcMar>
              <w:left w:w="108" w:type="dxa"/>
              <w:right w:w="108" w:type="dxa"/>
            </w:tcMar>
            <w:vAlign w:val="center"/>
          </w:tcPr>
          <w:p>
            <w:pPr>
              <w:widowControl/>
              <w:spacing w:beforeAutospacing="1" w:line="400" w:lineRule="exact"/>
              <w:jc w:val="center"/>
            </w:pPr>
          </w:p>
        </w:tc>
        <w:tc>
          <w:tcPr>
            <w:tcW w:w="1770" w:type="dxa"/>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身份证号</w:t>
            </w:r>
          </w:p>
        </w:tc>
        <w:tc>
          <w:tcPr>
            <w:tcW w:w="3147" w:type="dxa"/>
            <w:gridSpan w:val="5"/>
            <w:tcMar>
              <w:left w:w="108" w:type="dxa"/>
              <w:right w:w="108" w:type="dxa"/>
            </w:tcMar>
            <w:vAlign w:val="center"/>
          </w:tcPr>
          <w:p>
            <w:pPr>
              <w:widowControl/>
              <w:spacing w:beforeAutospacing="1" w:line="400" w:lineRule="exact"/>
              <w:jc w:val="center"/>
            </w:pPr>
          </w:p>
        </w:tc>
        <w:tc>
          <w:tcPr>
            <w:tcW w:w="1518" w:type="dxa"/>
            <w:vMerge w:val="continue"/>
            <w:tcMar>
              <w:left w:w="108" w:type="dxa"/>
              <w:right w:w="108" w:type="dxa"/>
            </w:tcMar>
            <w:vAlign w:val="center"/>
          </w:tcPr>
          <w:p>
            <w:pPr>
              <w:spacing w:line="400" w:lineRule="exact"/>
              <w:jc w:val="center"/>
              <w:rPr>
                <w:rFonts w:ascii="Arial" w:hAnsi="Arial" w:cs="Arial"/>
                <w:color w:val="333333"/>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484" w:type="dxa"/>
            <w:vMerge w:val="continue"/>
            <w:tcMar>
              <w:left w:w="108" w:type="dxa"/>
              <w:right w:w="108" w:type="dxa"/>
            </w:tcMar>
            <w:vAlign w:val="center"/>
          </w:tcPr>
          <w:p>
            <w:pPr>
              <w:spacing w:line="400" w:lineRule="exact"/>
              <w:jc w:val="center"/>
              <w:rPr>
                <w:rFonts w:ascii="Arial" w:hAnsi="Arial" w:cs="Arial"/>
                <w:color w:val="333333"/>
                <w:sz w:val="18"/>
                <w:szCs w:val="18"/>
              </w:rPr>
            </w:pPr>
          </w:p>
        </w:tc>
        <w:tc>
          <w:tcPr>
            <w:tcW w:w="1186" w:type="dxa"/>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联系电话</w:t>
            </w:r>
          </w:p>
        </w:tc>
        <w:tc>
          <w:tcPr>
            <w:tcW w:w="800" w:type="dxa"/>
            <w:tcMar>
              <w:left w:w="108" w:type="dxa"/>
              <w:right w:w="108" w:type="dxa"/>
            </w:tcMar>
            <w:vAlign w:val="center"/>
          </w:tcPr>
          <w:p>
            <w:pPr>
              <w:widowControl/>
              <w:spacing w:beforeAutospacing="1" w:line="400" w:lineRule="exact"/>
              <w:jc w:val="center"/>
            </w:pPr>
          </w:p>
        </w:tc>
        <w:tc>
          <w:tcPr>
            <w:tcW w:w="1770" w:type="dxa"/>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居住地址</w:t>
            </w:r>
          </w:p>
        </w:tc>
        <w:tc>
          <w:tcPr>
            <w:tcW w:w="3147" w:type="dxa"/>
            <w:gridSpan w:val="5"/>
            <w:tcMar>
              <w:left w:w="108" w:type="dxa"/>
              <w:right w:w="108" w:type="dxa"/>
            </w:tcMar>
            <w:vAlign w:val="center"/>
          </w:tcPr>
          <w:p>
            <w:pPr>
              <w:widowControl/>
              <w:spacing w:beforeAutospacing="1" w:line="400" w:lineRule="exact"/>
              <w:jc w:val="center"/>
            </w:pPr>
          </w:p>
        </w:tc>
        <w:tc>
          <w:tcPr>
            <w:tcW w:w="1518" w:type="dxa"/>
            <w:vMerge w:val="continue"/>
            <w:tcMar>
              <w:left w:w="108" w:type="dxa"/>
              <w:right w:w="108" w:type="dxa"/>
            </w:tcMar>
            <w:vAlign w:val="center"/>
          </w:tcPr>
          <w:p>
            <w:pPr>
              <w:spacing w:line="400" w:lineRule="exact"/>
              <w:jc w:val="center"/>
              <w:rPr>
                <w:rFonts w:ascii="Arial" w:hAnsi="Arial" w:cs="Arial"/>
                <w:color w:val="333333"/>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8" w:hRule="atLeast"/>
          <w:jc w:val="center"/>
        </w:trPr>
        <w:tc>
          <w:tcPr>
            <w:tcW w:w="484" w:type="dxa"/>
            <w:vMerge w:val="continue"/>
            <w:tcMar>
              <w:left w:w="108" w:type="dxa"/>
              <w:right w:w="108" w:type="dxa"/>
            </w:tcMar>
            <w:vAlign w:val="center"/>
          </w:tcPr>
          <w:p>
            <w:pPr>
              <w:spacing w:line="400" w:lineRule="exact"/>
              <w:jc w:val="center"/>
              <w:rPr>
                <w:rFonts w:ascii="Arial" w:hAnsi="Arial" w:cs="Arial"/>
                <w:color w:val="333333"/>
                <w:sz w:val="18"/>
                <w:szCs w:val="18"/>
              </w:rPr>
            </w:pPr>
          </w:p>
        </w:tc>
        <w:tc>
          <w:tcPr>
            <w:tcW w:w="1186" w:type="dxa"/>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家庭状况</w:t>
            </w:r>
          </w:p>
        </w:tc>
        <w:tc>
          <w:tcPr>
            <w:tcW w:w="3506" w:type="dxa"/>
            <w:gridSpan w:val="3"/>
            <w:tcMar>
              <w:left w:w="108" w:type="dxa"/>
              <w:right w:w="108" w:type="dxa"/>
            </w:tcMar>
            <w:vAlign w:val="center"/>
          </w:tcPr>
          <w:p>
            <w:pPr>
              <w:widowControl/>
              <w:spacing w:beforeAutospacing="1" w:line="400" w:lineRule="exact"/>
            </w:pPr>
            <w:r>
              <w:rPr>
                <w:rFonts w:hint="eastAsia" w:ascii="宋体" w:hAnsi="宋体" w:cs="宋体"/>
                <w:color w:val="000000"/>
                <w:kern w:val="0"/>
                <w:szCs w:val="21"/>
              </w:rPr>
              <w:t>低保家庭</w:t>
            </w:r>
            <w:r>
              <w:rPr>
                <w:rFonts w:hint="eastAsia" w:ascii="黑体" w:eastAsia="黑体"/>
                <w:position w:val="-6"/>
                <w:szCs w:val="32"/>
              </w:rPr>
              <w:t>□</w:t>
            </w:r>
            <w:r>
              <w:rPr>
                <w:rFonts w:hint="eastAsia" w:ascii="宋体" w:hAnsi="宋体" w:cs="宋体"/>
                <w:color w:val="000000"/>
                <w:kern w:val="0"/>
                <w:szCs w:val="21"/>
              </w:rPr>
              <w:t>低收入家庭</w:t>
            </w:r>
            <w:r>
              <w:rPr>
                <w:rFonts w:hint="eastAsia" w:ascii="黑体" w:eastAsia="黑体"/>
                <w:position w:val="-6"/>
                <w:szCs w:val="32"/>
              </w:rPr>
              <w:t>□</w:t>
            </w:r>
            <w:r>
              <w:rPr>
                <w:rFonts w:hint="eastAsia" w:ascii="宋体" w:hAnsi="宋体" w:cs="宋体"/>
                <w:color w:val="000000"/>
                <w:kern w:val="0"/>
                <w:szCs w:val="21"/>
              </w:rPr>
              <w:t>其他</w:t>
            </w:r>
            <w:r>
              <w:rPr>
                <w:rFonts w:hint="eastAsia" w:ascii="黑体" w:eastAsia="黑体"/>
                <w:position w:val="-6"/>
                <w:szCs w:val="32"/>
              </w:rPr>
              <w:t>□</w:t>
            </w:r>
          </w:p>
        </w:tc>
        <w:tc>
          <w:tcPr>
            <w:tcW w:w="1195" w:type="dxa"/>
            <w:gridSpan w:val="2"/>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低保证号</w:t>
            </w:r>
          </w:p>
        </w:tc>
        <w:tc>
          <w:tcPr>
            <w:tcW w:w="2534" w:type="dxa"/>
            <w:gridSpan w:val="3"/>
            <w:tcMar>
              <w:left w:w="108" w:type="dxa"/>
              <w:right w:w="108" w:type="dxa"/>
            </w:tcMar>
            <w:vAlign w:val="center"/>
          </w:tcPr>
          <w:p>
            <w:pPr>
              <w:widowControl/>
              <w:spacing w:beforeAutospacing="1"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6" w:hRule="atLeast"/>
          <w:jc w:val="center"/>
        </w:trPr>
        <w:tc>
          <w:tcPr>
            <w:tcW w:w="484" w:type="dxa"/>
            <w:vMerge w:val="restart"/>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监护人信息</w:t>
            </w:r>
          </w:p>
        </w:tc>
        <w:tc>
          <w:tcPr>
            <w:tcW w:w="1186" w:type="dxa"/>
            <w:tcMar>
              <w:left w:w="108" w:type="dxa"/>
              <w:right w:w="108" w:type="dxa"/>
            </w:tcMar>
            <w:vAlign w:val="center"/>
          </w:tcPr>
          <w:p>
            <w:pPr>
              <w:widowControl/>
              <w:spacing w:beforeAutospacing="1" w:line="400" w:lineRule="exact"/>
              <w:jc w:val="center"/>
            </w:pPr>
            <w:r>
              <w:rPr>
                <w:rFonts w:hint="eastAsia" w:ascii="宋体" w:hAnsi="宋体" w:cs="宋体"/>
                <w:color w:val="000000"/>
                <w:kern w:val="0"/>
                <w:sz w:val="18"/>
                <w:szCs w:val="18"/>
              </w:rPr>
              <w:t>姓     名</w:t>
            </w:r>
          </w:p>
        </w:tc>
        <w:tc>
          <w:tcPr>
            <w:tcW w:w="800" w:type="dxa"/>
            <w:tcMar>
              <w:left w:w="108" w:type="dxa"/>
              <w:right w:w="108" w:type="dxa"/>
            </w:tcMar>
            <w:vAlign w:val="center"/>
          </w:tcPr>
          <w:p>
            <w:pPr>
              <w:widowControl/>
              <w:spacing w:beforeAutospacing="1" w:line="400" w:lineRule="exact"/>
              <w:jc w:val="center"/>
            </w:pPr>
          </w:p>
        </w:tc>
        <w:tc>
          <w:tcPr>
            <w:tcW w:w="1770" w:type="dxa"/>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性别</w:t>
            </w:r>
          </w:p>
        </w:tc>
        <w:tc>
          <w:tcPr>
            <w:tcW w:w="1251" w:type="dxa"/>
            <w:gridSpan w:val="2"/>
            <w:tcMar>
              <w:left w:w="108" w:type="dxa"/>
              <w:right w:w="108" w:type="dxa"/>
            </w:tcMar>
            <w:vAlign w:val="center"/>
          </w:tcPr>
          <w:p>
            <w:pPr>
              <w:widowControl/>
              <w:spacing w:beforeAutospacing="1" w:line="400" w:lineRule="exact"/>
              <w:jc w:val="center"/>
            </w:pPr>
          </w:p>
        </w:tc>
        <w:tc>
          <w:tcPr>
            <w:tcW w:w="1155" w:type="dxa"/>
            <w:gridSpan w:val="2"/>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出生年月</w:t>
            </w:r>
          </w:p>
        </w:tc>
        <w:tc>
          <w:tcPr>
            <w:tcW w:w="2259" w:type="dxa"/>
            <w:gridSpan w:val="2"/>
            <w:tcMar>
              <w:left w:w="108" w:type="dxa"/>
              <w:right w:w="108" w:type="dxa"/>
            </w:tcMar>
            <w:vAlign w:val="center"/>
          </w:tcPr>
          <w:p>
            <w:pPr>
              <w:widowControl/>
              <w:spacing w:beforeAutospacing="1" w:line="400" w:lineRule="exact"/>
              <w:ind w:firstLine="525"/>
              <w:jc w:val="center"/>
            </w:pPr>
            <w:r>
              <w:rPr>
                <w:rFonts w:hint="eastAsia" w:ascii="宋体" w:hAnsi="宋体" w:cs="宋体"/>
                <w:color w:val="000000"/>
                <w:kern w:val="0"/>
                <w:szCs w:val="21"/>
              </w:rPr>
              <w:t>年月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8" w:hRule="atLeast"/>
          <w:jc w:val="center"/>
        </w:trPr>
        <w:tc>
          <w:tcPr>
            <w:tcW w:w="484" w:type="dxa"/>
            <w:vMerge w:val="continue"/>
            <w:tcMar>
              <w:left w:w="108" w:type="dxa"/>
              <w:right w:w="108" w:type="dxa"/>
            </w:tcMar>
            <w:vAlign w:val="center"/>
          </w:tcPr>
          <w:p>
            <w:pPr>
              <w:spacing w:line="400" w:lineRule="exact"/>
              <w:jc w:val="center"/>
              <w:rPr>
                <w:rFonts w:ascii="Arial" w:hAnsi="Arial" w:cs="Arial"/>
                <w:color w:val="333333"/>
                <w:sz w:val="18"/>
                <w:szCs w:val="18"/>
              </w:rPr>
            </w:pPr>
          </w:p>
        </w:tc>
        <w:tc>
          <w:tcPr>
            <w:tcW w:w="1186" w:type="dxa"/>
            <w:tcMar>
              <w:left w:w="108" w:type="dxa"/>
              <w:right w:w="108" w:type="dxa"/>
            </w:tcMar>
            <w:vAlign w:val="center"/>
          </w:tcPr>
          <w:p>
            <w:pPr>
              <w:widowControl/>
              <w:spacing w:beforeAutospacing="1" w:line="400" w:lineRule="exact"/>
              <w:jc w:val="center"/>
            </w:pPr>
            <w:r>
              <w:rPr>
                <w:rFonts w:hint="eastAsia" w:ascii="宋体" w:hAnsi="宋体" w:cs="宋体"/>
                <w:color w:val="000000"/>
                <w:kern w:val="0"/>
                <w:sz w:val="18"/>
                <w:szCs w:val="18"/>
              </w:rPr>
              <w:t>职业（单位）</w:t>
            </w:r>
          </w:p>
        </w:tc>
        <w:tc>
          <w:tcPr>
            <w:tcW w:w="800" w:type="dxa"/>
            <w:tcMar>
              <w:left w:w="108" w:type="dxa"/>
              <w:right w:w="108" w:type="dxa"/>
            </w:tcMar>
            <w:vAlign w:val="center"/>
          </w:tcPr>
          <w:p>
            <w:pPr>
              <w:widowControl/>
              <w:spacing w:beforeAutospacing="1" w:line="400" w:lineRule="exact"/>
              <w:jc w:val="center"/>
            </w:pPr>
          </w:p>
        </w:tc>
        <w:tc>
          <w:tcPr>
            <w:tcW w:w="1770" w:type="dxa"/>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与残疾人关系</w:t>
            </w:r>
          </w:p>
        </w:tc>
        <w:tc>
          <w:tcPr>
            <w:tcW w:w="1251" w:type="dxa"/>
            <w:gridSpan w:val="2"/>
            <w:tcMar>
              <w:left w:w="108" w:type="dxa"/>
              <w:right w:w="108" w:type="dxa"/>
            </w:tcMar>
            <w:vAlign w:val="center"/>
          </w:tcPr>
          <w:p>
            <w:pPr>
              <w:widowControl/>
              <w:spacing w:beforeAutospacing="1" w:line="400" w:lineRule="exact"/>
              <w:jc w:val="center"/>
            </w:pPr>
          </w:p>
        </w:tc>
        <w:tc>
          <w:tcPr>
            <w:tcW w:w="1155" w:type="dxa"/>
            <w:gridSpan w:val="2"/>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联系电话</w:t>
            </w:r>
          </w:p>
        </w:tc>
        <w:tc>
          <w:tcPr>
            <w:tcW w:w="2259" w:type="dxa"/>
            <w:gridSpan w:val="2"/>
            <w:tcMar>
              <w:left w:w="108" w:type="dxa"/>
              <w:right w:w="108" w:type="dxa"/>
            </w:tcMar>
            <w:vAlign w:val="center"/>
          </w:tcPr>
          <w:p>
            <w:pPr>
              <w:widowControl/>
              <w:spacing w:beforeAutospacing="1"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6" w:hRule="atLeast"/>
          <w:jc w:val="center"/>
        </w:trPr>
        <w:tc>
          <w:tcPr>
            <w:tcW w:w="484" w:type="dxa"/>
            <w:vMerge w:val="continue"/>
            <w:tcMar>
              <w:left w:w="108" w:type="dxa"/>
              <w:right w:w="108" w:type="dxa"/>
            </w:tcMar>
            <w:vAlign w:val="center"/>
          </w:tcPr>
          <w:p>
            <w:pPr>
              <w:spacing w:line="400" w:lineRule="exact"/>
              <w:jc w:val="center"/>
              <w:rPr>
                <w:rFonts w:ascii="Arial" w:hAnsi="Arial" w:cs="Arial"/>
                <w:color w:val="333333"/>
                <w:sz w:val="18"/>
                <w:szCs w:val="18"/>
              </w:rPr>
            </w:pPr>
          </w:p>
        </w:tc>
        <w:tc>
          <w:tcPr>
            <w:tcW w:w="1186" w:type="dxa"/>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身份证号</w:t>
            </w:r>
          </w:p>
        </w:tc>
        <w:tc>
          <w:tcPr>
            <w:tcW w:w="2570" w:type="dxa"/>
            <w:gridSpan w:val="2"/>
            <w:tcMar>
              <w:left w:w="108" w:type="dxa"/>
              <w:right w:w="108" w:type="dxa"/>
            </w:tcMar>
            <w:vAlign w:val="center"/>
          </w:tcPr>
          <w:p>
            <w:pPr>
              <w:widowControl/>
              <w:spacing w:beforeAutospacing="1" w:line="400" w:lineRule="exact"/>
              <w:jc w:val="center"/>
            </w:pPr>
          </w:p>
        </w:tc>
        <w:tc>
          <w:tcPr>
            <w:tcW w:w="1251" w:type="dxa"/>
            <w:gridSpan w:val="2"/>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住址</w:t>
            </w:r>
          </w:p>
        </w:tc>
        <w:tc>
          <w:tcPr>
            <w:tcW w:w="3414" w:type="dxa"/>
            <w:gridSpan w:val="4"/>
            <w:tcMar>
              <w:left w:w="108" w:type="dxa"/>
              <w:right w:w="108" w:type="dxa"/>
            </w:tcMar>
            <w:vAlign w:val="center"/>
          </w:tcPr>
          <w:p>
            <w:pPr>
              <w:widowControl/>
              <w:spacing w:beforeAutospacing="1"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49" w:hRule="atLeast"/>
          <w:jc w:val="center"/>
        </w:trPr>
        <w:tc>
          <w:tcPr>
            <w:tcW w:w="1670" w:type="dxa"/>
            <w:gridSpan w:val="2"/>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银行账号</w:t>
            </w:r>
          </w:p>
        </w:tc>
        <w:tc>
          <w:tcPr>
            <w:tcW w:w="7235" w:type="dxa"/>
            <w:gridSpan w:val="8"/>
            <w:tcMar>
              <w:left w:w="108" w:type="dxa"/>
              <w:right w:w="108" w:type="dxa"/>
            </w:tcMar>
            <w:vAlign w:val="center"/>
          </w:tcPr>
          <w:p>
            <w:pPr>
              <w:widowControl/>
              <w:spacing w:beforeAutospacing="1" w:line="400" w:lineRule="exact"/>
            </w:pPr>
            <w:r>
              <w:rPr>
                <w:rFonts w:hint="eastAsia" w:ascii="宋体" w:hAnsi="宋体" w:cs="宋体"/>
                <w:color w:val="000000"/>
                <w:kern w:val="0"/>
                <w:szCs w:val="21"/>
              </w:rPr>
              <w:t>户名：开户行：账号：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478" w:hRule="atLeast"/>
          <w:jc w:val="center"/>
        </w:trPr>
        <w:tc>
          <w:tcPr>
            <w:tcW w:w="1670" w:type="dxa"/>
            <w:gridSpan w:val="2"/>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乡镇人民政府意见</w:t>
            </w:r>
          </w:p>
        </w:tc>
        <w:tc>
          <w:tcPr>
            <w:tcW w:w="7235" w:type="dxa"/>
            <w:gridSpan w:val="8"/>
            <w:tcMar>
              <w:left w:w="108" w:type="dxa"/>
              <w:right w:w="108" w:type="dxa"/>
            </w:tcMar>
            <w:vAlign w:val="center"/>
          </w:tcPr>
          <w:p>
            <w:pPr>
              <w:widowControl/>
              <w:spacing w:beforeAutospacing="1" w:line="400" w:lineRule="exact"/>
              <w:ind w:firstLine="442" w:firstLineChars="200"/>
            </w:pPr>
            <w:r>
              <w:rPr>
                <w:rFonts w:hint="eastAsia" w:ascii="宋体" w:hAnsi="宋体" w:cs="宋体"/>
                <w:color w:val="000000"/>
                <w:kern w:val="0"/>
                <w:szCs w:val="21"/>
              </w:rPr>
              <w:t>经审查，申请人提交的材料真实有效，同意申报。</w:t>
            </w:r>
          </w:p>
          <w:p>
            <w:pPr>
              <w:widowControl/>
              <w:spacing w:beforeAutospacing="1" w:line="400" w:lineRule="exact"/>
              <w:jc w:val="center"/>
            </w:pPr>
            <w:r>
              <w:rPr>
                <w:rFonts w:hint="eastAsia" w:ascii="宋体" w:hAnsi="宋体" w:cs="宋体"/>
                <w:color w:val="000000"/>
                <w:kern w:val="0"/>
                <w:szCs w:val="21"/>
              </w:rPr>
              <w:t>经办人：联系电话：</w:t>
            </w:r>
          </w:p>
          <w:p>
            <w:pPr>
              <w:widowControl/>
              <w:spacing w:beforeAutospacing="1" w:line="400" w:lineRule="exact"/>
              <w:ind w:firstLine="4420" w:firstLineChars="2000"/>
            </w:pPr>
            <w:r>
              <w:rPr>
                <w:rFonts w:hint="eastAsia" w:ascii="宋体" w:hAnsi="宋体" w:cs="宋体"/>
                <w:color w:val="000000"/>
                <w:kern w:val="0"/>
                <w:szCs w:val="21"/>
              </w:rPr>
              <w:t>年  月日（盖章）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43" w:hRule="atLeast"/>
          <w:jc w:val="center"/>
        </w:trPr>
        <w:tc>
          <w:tcPr>
            <w:tcW w:w="1670" w:type="dxa"/>
            <w:gridSpan w:val="2"/>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县残联意见</w:t>
            </w:r>
          </w:p>
        </w:tc>
        <w:tc>
          <w:tcPr>
            <w:tcW w:w="7235" w:type="dxa"/>
            <w:gridSpan w:val="8"/>
            <w:tcMar>
              <w:left w:w="108" w:type="dxa"/>
              <w:right w:w="108" w:type="dxa"/>
            </w:tcMar>
            <w:vAlign w:val="center"/>
          </w:tcPr>
          <w:p>
            <w:pPr>
              <w:widowControl/>
              <w:spacing w:beforeAutospacing="1" w:line="400" w:lineRule="exact"/>
              <w:ind w:firstLine="442" w:firstLineChars="200"/>
            </w:pPr>
            <w:r>
              <w:rPr>
                <w:rFonts w:hint="eastAsia" w:ascii="宋体" w:hAnsi="宋体" w:cs="宋体"/>
                <w:color w:val="000000"/>
                <w:kern w:val="0"/>
                <w:szCs w:val="21"/>
              </w:rPr>
              <w:t>申请人残疾人证等资料合法有效，经审查，予以通过审核。</w:t>
            </w:r>
          </w:p>
          <w:p>
            <w:pPr>
              <w:widowControl/>
              <w:spacing w:beforeAutospacing="1" w:line="400" w:lineRule="exact"/>
              <w:ind w:firstLine="4420" w:firstLineChars="2000"/>
            </w:pPr>
            <w:r>
              <w:rPr>
                <w:rFonts w:hint="eastAsia" w:ascii="宋体" w:hAnsi="宋体" w:cs="宋体"/>
                <w:color w:val="000000"/>
                <w:kern w:val="0"/>
                <w:szCs w:val="21"/>
              </w:rPr>
              <w:t>年月日（盖章）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60" w:hRule="atLeast"/>
          <w:jc w:val="center"/>
        </w:trPr>
        <w:tc>
          <w:tcPr>
            <w:tcW w:w="1670" w:type="dxa"/>
            <w:gridSpan w:val="2"/>
            <w:tcMar>
              <w:left w:w="108" w:type="dxa"/>
              <w:right w:w="108" w:type="dxa"/>
            </w:tcMar>
            <w:vAlign w:val="center"/>
          </w:tcPr>
          <w:p>
            <w:pPr>
              <w:widowControl/>
              <w:spacing w:beforeAutospacing="1" w:line="400" w:lineRule="exact"/>
              <w:jc w:val="center"/>
            </w:pPr>
            <w:r>
              <w:rPr>
                <w:rFonts w:hint="eastAsia" w:ascii="宋体" w:hAnsi="宋体" w:cs="宋体"/>
                <w:color w:val="000000"/>
                <w:kern w:val="0"/>
                <w:szCs w:val="21"/>
              </w:rPr>
              <w:t>县民政局意见</w:t>
            </w:r>
          </w:p>
        </w:tc>
        <w:tc>
          <w:tcPr>
            <w:tcW w:w="7235" w:type="dxa"/>
            <w:gridSpan w:val="8"/>
            <w:tcMar>
              <w:left w:w="108" w:type="dxa"/>
              <w:right w:w="108" w:type="dxa"/>
            </w:tcMar>
            <w:vAlign w:val="center"/>
          </w:tcPr>
          <w:p>
            <w:pPr>
              <w:widowControl/>
              <w:spacing w:beforeAutospacing="1" w:line="400" w:lineRule="exact"/>
              <w:ind w:firstLine="442" w:firstLineChars="200"/>
              <w:jc w:val="center"/>
              <w:rPr>
                <w:rFonts w:ascii="宋体" w:hAnsi="宋体" w:cs="宋体"/>
                <w:color w:val="000000"/>
                <w:kern w:val="0"/>
                <w:szCs w:val="21"/>
              </w:rPr>
            </w:pPr>
            <w:r>
              <w:rPr>
                <w:rFonts w:hint="eastAsia" w:ascii="宋体" w:hAnsi="宋体" w:cs="宋体"/>
                <w:color w:val="000000"/>
                <w:kern w:val="0"/>
                <w:szCs w:val="21"/>
              </w:rPr>
              <w:t>经审查，申请人材料合法有效，同意自年月起领取</w:t>
            </w:r>
          </w:p>
          <w:p>
            <w:pPr>
              <w:widowControl/>
              <w:spacing w:beforeAutospacing="1" w:line="400" w:lineRule="exact"/>
              <w:ind w:firstLine="442" w:firstLineChars="200"/>
              <w:jc w:val="center"/>
              <w:rPr>
                <w:szCs w:val="21"/>
              </w:rPr>
            </w:pPr>
            <w:r>
              <w:rPr>
                <w:rFonts w:hint="eastAsia" w:ascii="宋体" w:hAnsi="宋体" w:cs="宋体"/>
                <w:color w:val="000000"/>
                <w:kern w:val="0"/>
                <w:szCs w:val="21"/>
              </w:rPr>
              <w:t>重度残疾人护理补贴</w:t>
            </w:r>
            <w:r>
              <w:rPr>
                <w:rFonts w:hint="eastAsia" w:ascii="黑体" w:eastAsia="黑体"/>
                <w:position w:val="-6"/>
                <w:szCs w:val="32"/>
              </w:rPr>
              <w:t>□</w:t>
            </w:r>
            <w:r>
              <w:rPr>
                <w:rFonts w:hint="eastAsia" w:ascii="宋体" w:hAnsi="宋体" w:cs="宋体"/>
                <w:color w:val="000000"/>
                <w:kern w:val="0"/>
                <w:szCs w:val="21"/>
              </w:rPr>
              <w:t>困难残疾人生活补贴</w:t>
            </w:r>
            <w:r>
              <w:rPr>
                <w:rFonts w:hint="eastAsia" w:ascii="黑体" w:eastAsia="黑体"/>
                <w:position w:val="-6"/>
                <w:szCs w:val="32"/>
              </w:rPr>
              <w:t>□</w:t>
            </w:r>
          </w:p>
          <w:p>
            <w:pPr>
              <w:widowControl/>
              <w:spacing w:beforeAutospacing="1" w:line="400" w:lineRule="exact"/>
              <w:ind w:firstLine="4420" w:firstLineChars="2000"/>
              <w:rPr>
                <w:szCs w:val="21"/>
              </w:rPr>
            </w:pPr>
            <w:r>
              <w:rPr>
                <w:rFonts w:hint="eastAsia" w:ascii="宋体" w:hAnsi="宋体" w:cs="宋体"/>
                <w:color w:val="000000"/>
                <w:kern w:val="0"/>
                <w:szCs w:val="21"/>
              </w:rPr>
              <w:t>年月日（盖章）</w:t>
            </w:r>
          </w:p>
        </w:tc>
      </w:tr>
    </w:tbl>
    <w:p>
      <w:pPr>
        <w:rPr>
          <w:rFonts w:ascii="仿宋" w:hAnsi="仿宋" w:eastAsia="仿宋" w:cs="仿宋"/>
          <w:color w:val="000000"/>
          <w:kern w:val="0"/>
          <w:szCs w:val="21"/>
        </w:rPr>
      </w:pPr>
      <w:r>
        <w:rPr>
          <w:rFonts w:hint="eastAsia" w:ascii="宋体" w:hAnsi="宋体"/>
          <w:sz w:val="22"/>
        </w:rPr>
        <w:t>填表说明：1.残疾类别：按“视力残疾、听力残疾、言语残疾、肢体残疾、智力残疾、精神残疾、多重残疾”填写；2.残疾等级：按残疾证上所列残疾等级“一级、二级、三级”等具体等级填写；3.残疾人证号码为《中华人民共和国残疾人证》（第二代）号码；4、监护人信息：监护人为单位的，需在姓名处填写单位负责人姓名，在职业（单位）处填写单位名称，在联系电话处填写联系方式；5.银行账号：户名应为残疾人或其监护人个人账户或监护机构账户；6、身份证或户口本、残疾人证、城乡居民最低生活保障证复印件一并作为本表附件，不得缺漏。本表一式三份，乡镇人民政府、县级残联、民政局各存一份。</w:t>
      </w:r>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09"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szCs w:val="21"/>
                <w:shd w:val="clear" w:color="auto" w:fill="FFFFFF"/>
              </w:rPr>
              <w:t>特种设备作业人员证办理（考试报名）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09" w:type="dxa"/>
            <w:noWrap/>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09"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《中华人民共和国特种设备安全法》第十四条 特种设备安全管理人员，检测人员和作业人员应当按照国家有关规定取得相应资格，方可从事相关工作。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09"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1.年龄在18周岁以上（含18周岁）、60周岁以下（含60周岁），具有完全民事行为能力； 2.身体健康并满足申请从事的作业种类对身体的特殊要求； 3.有与申请作业种类相适应的文化程度； 4.具有相应的安全技术知识与技能； 5.符合安全技术规范规定的其他要求。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09" w:type="dxa"/>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09"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w:t>
            </w:r>
            <w:r>
              <w:rPr>
                <w:rFonts w:hint="eastAsia" w:ascii="仿宋_GB2312" w:hAnsi="仿宋_GB2312" w:eastAsia="仿宋_GB2312" w:cs="仿宋_GB2312"/>
                <w:color w:val="000000"/>
                <w:szCs w:val="21"/>
              </w:rPr>
              <w:sym w:font="Wingdings 2" w:char="0052"/>
            </w:r>
            <w:r>
              <w:rPr>
                <w:rFonts w:hint="eastAsia" w:ascii="仿宋_GB2312" w:hAnsi="仿宋_GB2312" w:eastAsia="仿宋_GB2312" w:cs="仿宋_GB2312"/>
                <w:color w:val="000000"/>
                <w:szCs w:val="21"/>
              </w:rPr>
              <w:t>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09"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09"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09"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w:t>
            </w:r>
            <w:r>
              <w:rPr>
                <w:rFonts w:hint="eastAsia" w:ascii="仿宋_GB2312" w:hAnsi="仿宋_GB2312" w:eastAsia="仿宋_GB2312" w:cs="仿宋_GB2312"/>
                <w:color w:val="000000"/>
                <w:szCs w:val="21"/>
              </w:rPr>
              <w:sym w:font="Wingdings 2" w:char="0052"/>
            </w:r>
            <w:r>
              <w:rPr>
                <w:rFonts w:hint="eastAsia" w:ascii="仿宋_GB2312" w:hAnsi="仿宋_GB2312" w:eastAsia="仿宋_GB2312" w:cs="仿宋_GB2312"/>
                <w:color w:val="000000"/>
                <w:szCs w:val="21"/>
              </w:rPr>
              <w:t>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09"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09"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09"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09"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09"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09"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由</w:t>
            </w:r>
            <w:r>
              <w:rPr>
                <w:rFonts w:hint="eastAsia" w:ascii="仿宋_GB2312" w:hAnsi="仿宋_GB2312" w:eastAsia="仿宋_GB2312" w:cs="仿宋_GB2312"/>
                <w:szCs w:val="21"/>
              </w:rPr>
              <w:t>村（社区）便民服务中心工作人员指导申请人到</w:t>
            </w:r>
            <w:r>
              <w:rPr>
                <w:rFonts w:hint="eastAsia" w:ascii="仿宋_GB2312" w:hAnsi="仿宋_GB2312" w:eastAsia="仿宋_GB2312" w:cs="仿宋_GB2312"/>
                <w:color w:val="000000"/>
                <w:szCs w:val="21"/>
              </w:rPr>
              <w:t>通过湖南省特种设备作业人员考核管理平台（www.hntskh.com）报名，考试机构考试，考试合格后5个工作日内由考试机构统一到市场监管部门办证，申请人可到考试机构领证，也可由考试机构邮寄给申请人。</w:t>
            </w:r>
          </w:p>
        </w:tc>
      </w:tr>
    </w:tbl>
    <w:p>
      <w:pPr>
        <w:spacing w:line="580" w:lineRule="exact"/>
        <w:jc w:val="center"/>
        <w:rPr>
          <w:rFonts w:hint="eastAsia" w:ascii="黑体" w:eastAsia="黑体" w:cs="黑体"/>
          <w:bCs/>
          <w:color w:val="000000"/>
          <w:sz w:val="36"/>
          <w:szCs w:val="36"/>
        </w:rPr>
      </w:pPr>
    </w:p>
    <w:p>
      <w:pPr>
        <w:spacing w:line="580" w:lineRule="exact"/>
        <w:jc w:val="center"/>
        <w:rPr>
          <w:rFonts w:hint="eastAsia" w:ascii="黑体" w:eastAsia="黑体" w:cs="黑体"/>
          <w:bCs/>
          <w:color w:val="000000"/>
          <w:sz w:val="36"/>
          <w:szCs w:val="36"/>
        </w:rPr>
      </w:pPr>
    </w:p>
    <w:p>
      <w:pPr>
        <w:spacing w:line="580" w:lineRule="exact"/>
        <w:jc w:val="center"/>
        <w:rPr>
          <w:rFonts w:hint="eastAsia" w:ascii="黑体" w:eastAsia="黑体" w:cs="黑体"/>
          <w:bCs/>
          <w:color w:val="000000"/>
          <w:sz w:val="36"/>
          <w:szCs w:val="36"/>
        </w:r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50"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73"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特种设备作业人员资格申请表</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填写完整，加盖用人单位公章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居民身份证</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学历证明</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相应考试大纲要求的学历水平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4</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近期 2 寸正面免冠白底彩色照片</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原件和电子材料</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近期 2 寸正面免冠白底彩色照片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5</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体检报告</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非必要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相应考试大纲有要求的提供</w:t>
            </w: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正规医院提供</w:t>
            </w:r>
          </w:p>
        </w:tc>
      </w:tr>
    </w:tbl>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580" w:lineRule="exact"/>
        <w:jc w:val="center"/>
        <w:rPr>
          <w:rFonts w:hint="eastAsia" w:ascii="方正小标宋简体" w:eastAsia="方正小标宋简体" w:cs="方正小标宋简体"/>
          <w:color w:val="000000"/>
          <w:sz w:val="44"/>
          <w:szCs w:val="44"/>
        </w:rPr>
      </w:pPr>
    </w:p>
    <w:p>
      <w:pPr>
        <w:spacing w:line="401" w:lineRule="exact"/>
        <w:rPr>
          <w:rFonts w:ascii="楷体_GB2312" w:eastAsia="楷体_GB2312"/>
          <w:color w:val="000000"/>
          <w:szCs w:val="21"/>
        </w:rPr>
      </w:pPr>
    </w:p>
    <w:p>
      <w:pPr>
        <w:spacing w:line="401" w:lineRule="exact"/>
        <w:jc w:val="center"/>
        <w:rPr>
          <w:rFonts w:ascii="黑体" w:eastAsia="黑体"/>
          <w:color w:val="000000"/>
          <w:sz w:val="32"/>
          <w:szCs w:val="32"/>
        </w:rPr>
      </w:pPr>
      <w:r>
        <w:rPr>
          <w:rFonts w:hint="eastAsia" w:ascii="黑体" w:eastAsia="黑体"/>
          <w:color w:val="000000"/>
          <w:sz w:val="32"/>
          <w:szCs w:val="32"/>
        </w:rPr>
        <w:t>特种设备作业人员考核申请表</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37"/>
        <w:gridCol w:w="1670"/>
        <w:gridCol w:w="168"/>
        <w:gridCol w:w="7"/>
        <w:gridCol w:w="1820"/>
        <w:gridCol w:w="10"/>
        <w:gridCol w:w="785"/>
        <w:gridCol w:w="1192"/>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7" w:type="dxa"/>
            <w:gridSpan w:val="2"/>
            <w:tcBorders>
              <w:top w:val="single" w:color="auto" w:sz="12" w:space="0"/>
              <w:left w:val="single" w:color="auto" w:sz="12" w:space="0"/>
            </w:tcBorders>
            <w:noWrap w:val="0"/>
            <w:vAlign w:val="center"/>
          </w:tcPr>
          <w:p>
            <w:pPr>
              <w:snapToGrid w:val="0"/>
              <w:jc w:val="center"/>
              <w:rPr>
                <w:rFonts w:ascii="宋体"/>
                <w:color w:val="000000"/>
                <w:sz w:val="24"/>
                <w:szCs w:val="24"/>
              </w:rPr>
            </w:pPr>
            <w:r>
              <w:rPr>
                <w:rFonts w:hint="eastAsia" w:ascii="宋体" w:hAnsi="宋体"/>
                <w:color w:val="000000"/>
              </w:rPr>
              <w:t>姓</w:t>
            </w:r>
            <w:r>
              <w:rPr>
                <w:rFonts w:ascii="宋体" w:hAnsi="宋体"/>
                <w:color w:val="000000"/>
              </w:rPr>
              <w:t xml:space="preserve">    </w:t>
            </w:r>
            <w:r>
              <w:rPr>
                <w:rFonts w:hint="eastAsia" w:ascii="宋体" w:hAnsi="宋体"/>
                <w:color w:val="000000"/>
              </w:rPr>
              <w:t>名</w:t>
            </w:r>
          </w:p>
        </w:tc>
        <w:tc>
          <w:tcPr>
            <w:tcW w:w="1838" w:type="dxa"/>
            <w:gridSpan w:val="2"/>
            <w:tcBorders>
              <w:top w:val="single" w:color="auto" w:sz="12" w:space="0"/>
            </w:tcBorders>
            <w:noWrap w:val="0"/>
            <w:vAlign w:val="center"/>
          </w:tcPr>
          <w:p>
            <w:pPr>
              <w:snapToGrid w:val="0"/>
              <w:jc w:val="center"/>
              <w:rPr>
                <w:rFonts w:ascii="宋体"/>
                <w:color w:val="000000"/>
                <w:sz w:val="24"/>
                <w:szCs w:val="24"/>
              </w:rPr>
            </w:pPr>
          </w:p>
          <w:p>
            <w:pPr>
              <w:snapToGrid w:val="0"/>
              <w:jc w:val="center"/>
              <w:rPr>
                <w:rFonts w:ascii="宋体"/>
                <w:color w:val="000000"/>
                <w:sz w:val="24"/>
                <w:szCs w:val="24"/>
              </w:rPr>
            </w:pPr>
          </w:p>
        </w:tc>
        <w:tc>
          <w:tcPr>
            <w:tcW w:w="1837" w:type="dxa"/>
            <w:gridSpan w:val="3"/>
            <w:tcBorders>
              <w:top w:val="single" w:color="auto" w:sz="12" w:space="0"/>
            </w:tcBorders>
            <w:noWrap w:val="0"/>
            <w:vAlign w:val="center"/>
          </w:tcPr>
          <w:p>
            <w:pPr>
              <w:snapToGrid w:val="0"/>
              <w:ind w:firstLine="110" w:firstLineChars="50"/>
              <w:jc w:val="center"/>
              <w:rPr>
                <w:rFonts w:ascii="宋体"/>
                <w:color w:val="000000"/>
                <w:sz w:val="24"/>
                <w:szCs w:val="24"/>
              </w:rPr>
            </w:pPr>
            <w:r>
              <w:rPr>
                <w:rFonts w:hint="eastAsia" w:ascii="宋体" w:hAnsi="宋体"/>
                <w:color w:val="000000"/>
              </w:rPr>
              <w:t>性</w:t>
            </w:r>
            <w:r>
              <w:rPr>
                <w:rFonts w:ascii="宋体" w:hAnsi="宋体"/>
                <w:color w:val="000000"/>
              </w:rPr>
              <w:t xml:space="preserve">   </w:t>
            </w:r>
            <w:r>
              <w:rPr>
                <w:rFonts w:hint="eastAsia" w:ascii="宋体" w:hAnsi="宋体"/>
                <w:color w:val="000000"/>
              </w:rPr>
              <w:t>别</w:t>
            </w:r>
          </w:p>
        </w:tc>
        <w:tc>
          <w:tcPr>
            <w:tcW w:w="1977" w:type="dxa"/>
            <w:gridSpan w:val="2"/>
            <w:tcBorders>
              <w:top w:val="single" w:color="auto" w:sz="12" w:space="0"/>
            </w:tcBorders>
            <w:noWrap w:val="0"/>
            <w:vAlign w:val="center"/>
          </w:tcPr>
          <w:p>
            <w:pPr>
              <w:snapToGrid w:val="0"/>
              <w:rPr>
                <w:rFonts w:ascii="宋体"/>
                <w:color w:val="000000"/>
                <w:sz w:val="24"/>
                <w:szCs w:val="24"/>
              </w:rPr>
            </w:pPr>
          </w:p>
        </w:tc>
        <w:tc>
          <w:tcPr>
            <w:tcW w:w="1599" w:type="dxa"/>
            <w:vMerge w:val="restart"/>
            <w:tcBorders>
              <w:top w:val="single" w:color="auto" w:sz="12" w:space="0"/>
              <w:right w:val="single" w:color="auto" w:sz="12" w:space="0"/>
            </w:tcBorders>
            <w:noWrap w:val="0"/>
            <w:vAlign w:val="center"/>
          </w:tcPr>
          <w:p>
            <w:pPr>
              <w:snapToGrid w:val="0"/>
              <w:rPr>
                <w:rFonts w:ascii="宋体"/>
                <w:color w:val="000000"/>
                <w:sz w:val="24"/>
                <w:szCs w:val="24"/>
              </w:rPr>
            </w:pPr>
          </w:p>
          <w:p>
            <w:pPr>
              <w:snapToGrid w:val="0"/>
              <w:rPr>
                <w:rFonts w:ascii="宋体"/>
                <w:color w:val="000000"/>
              </w:rPr>
            </w:pPr>
            <w:r>
              <w:rPr>
                <w:rFonts w:ascii="宋体" w:hAnsi="宋体"/>
                <w:color w:val="000000"/>
              </w:rPr>
              <w:t xml:space="preserve">  </w:t>
            </w:r>
            <w:r>
              <w:rPr>
                <w:rFonts w:hint="eastAsia" w:ascii="宋体" w:hAnsi="宋体"/>
                <w:color w:val="000000"/>
              </w:rPr>
              <w:t>（照片）</w:t>
            </w:r>
          </w:p>
          <w:p>
            <w:pPr>
              <w:snapToGrid w:val="0"/>
              <w:jc w:val="center"/>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7" w:type="dxa"/>
            <w:gridSpan w:val="2"/>
            <w:tcBorders>
              <w:left w:val="single" w:color="auto" w:sz="12" w:space="0"/>
            </w:tcBorders>
            <w:noWrap w:val="0"/>
            <w:vAlign w:val="center"/>
          </w:tcPr>
          <w:p>
            <w:pPr>
              <w:snapToGrid w:val="0"/>
              <w:jc w:val="center"/>
              <w:rPr>
                <w:rFonts w:ascii="宋体"/>
                <w:color w:val="000000"/>
                <w:sz w:val="24"/>
                <w:szCs w:val="24"/>
              </w:rPr>
            </w:pPr>
            <w:r>
              <w:rPr>
                <w:rFonts w:hint="eastAsia" w:ascii="宋体" w:hAnsi="宋体"/>
                <w:color w:val="000000"/>
              </w:rPr>
              <w:t>通信地址</w:t>
            </w:r>
          </w:p>
        </w:tc>
        <w:tc>
          <w:tcPr>
            <w:tcW w:w="5652" w:type="dxa"/>
            <w:gridSpan w:val="7"/>
            <w:noWrap w:val="0"/>
            <w:vAlign w:val="center"/>
          </w:tcPr>
          <w:p>
            <w:pPr>
              <w:snapToGrid w:val="0"/>
              <w:jc w:val="center"/>
              <w:rPr>
                <w:rFonts w:ascii="宋体"/>
                <w:color w:val="000000"/>
                <w:sz w:val="24"/>
                <w:szCs w:val="24"/>
              </w:rPr>
            </w:pPr>
          </w:p>
          <w:p>
            <w:pPr>
              <w:snapToGrid w:val="0"/>
              <w:jc w:val="center"/>
              <w:rPr>
                <w:rFonts w:ascii="宋体"/>
                <w:color w:val="000000"/>
                <w:sz w:val="24"/>
                <w:szCs w:val="24"/>
              </w:rPr>
            </w:pPr>
          </w:p>
        </w:tc>
        <w:tc>
          <w:tcPr>
            <w:tcW w:w="1599" w:type="dxa"/>
            <w:vMerge w:val="continue"/>
            <w:tcBorders>
              <w:top w:val="single" w:color="auto" w:sz="12" w:space="0"/>
              <w:right w:val="single" w:color="auto" w:sz="12" w:space="0"/>
            </w:tcBorders>
            <w:noWrap w:val="0"/>
            <w:vAlign w:val="center"/>
          </w:tcPr>
          <w:p>
            <w:pPr>
              <w:widowControl/>
              <w:jc w:val="lef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7" w:type="dxa"/>
            <w:gridSpan w:val="2"/>
            <w:tcBorders>
              <w:left w:val="single" w:color="auto" w:sz="12" w:space="0"/>
            </w:tcBorders>
            <w:noWrap w:val="0"/>
            <w:vAlign w:val="center"/>
          </w:tcPr>
          <w:p>
            <w:pPr>
              <w:snapToGrid w:val="0"/>
              <w:jc w:val="center"/>
              <w:rPr>
                <w:rFonts w:ascii="宋体"/>
                <w:color w:val="000000"/>
                <w:sz w:val="24"/>
                <w:szCs w:val="24"/>
              </w:rPr>
            </w:pPr>
            <w:r>
              <w:rPr>
                <w:rFonts w:hint="eastAsia" w:ascii="宋体" w:hAnsi="宋体"/>
                <w:color w:val="000000"/>
              </w:rPr>
              <w:t>学</w:t>
            </w:r>
            <w:r>
              <w:rPr>
                <w:rFonts w:ascii="宋体" w:hAnsi="宋体"/>
                <w:color w:val="000000"/>
              </w:rPr>
              <w:t xml:space="preserve">    </w:t>
            </w:r>
            <w:r>
              <w:rPr>
                <w:rFonts w:hint="eastAsia" w:ascii="宋体" w:hAnsi="宋体"/>
                <w:color w:val="000000"/>
              </w:rPr>
              <w:t>历</w:t>
            </w:r>
          </w:p>
        </w:tc>
        <w:tc>
          <w:tcPr>
            <w:tcW w:w="1845" w:type="dxa"/>
            <w:gridSpan w:val="3"/>
            <w:noWrap w:val="0"/>
            <w:vAlign w:val="center"/>
          </w:tcPr>
          <w:p>
            <w:pPr>
              <w:snapToGrid w:val="0"/>
              <w:jc w:val="center"/>
              <w:rPr>
                <w:rFonts w:ascii="宋体"/>
                <w:color w:val="000000"/>
                <w:sz w:val="24"/>
                <w:szCs w:val="24"/>
              </w:rPr>
            </w:pPr>
          </w:p>
          <w:p>
            <w:pPr>
              <w:snapToGrid w:val="0"/>
              <w:jc w:val="center"/>
              <w:rPr>
                <w:rFonts w:ascii="宋体"/>
                <w:color w:val="000000"/>
                <w:sz w:val="24"/>
                <w:szCs w:val="24"/>
              </w:rPr>
            </w:pPr>
          </w:p>
        </w:tc>
        <w:tc>
          <w:tcPr>
            <w:tcW w:w="1820" w:type="dxa"/>
            <w:noWrap w:val="0"/>
            <w:vAlign w:val="center"/>
          </w:tcPr>
          <w:p>
            <w:pPr>
              <w:snapToGrid w:val="0"/>
              <w:jc w:val="center"/>
              <w:rPr>
                <w:rFonts w:ascii="宋体"/>
                <w:color w:val="000000"/>
                <w:sz w:val="24"/>
                <w:szCs w:val="24"/>
              </w:rPr>
            </w:pPr>
            <w:r>
              <w:rPr>
                <w:rFonts w:hint="eastAsia" w:ascii="宋体" w:hAnsi="宋体"/>
                <w:color w:val="000000"/>
              </w:rPr>
              <w:t>邮政编码</w:t>
            </w:r>
          </w:p>
        </w:tc>
        <w:tc>
          <w:tcPr>
            <w:tcW w:w="1987" w:type="dxa"/>
            <w:gridSpan w:val="3"/>
            <w:noWrap w:val="0"/>
            <w:vAlign w:val="center"/>
          </w:tcPr>
          <w:p>
            <w:pPr>
              <w:snapToGrid w:val="0"/>
              <w:rPr>
                <w:rFonts w:ascii="宋体"/>
                <w:color w:val="000000"/>
                <w:sz w:val="24"/>
                <w:szCs w:val="24"/>
              </w:rPr>
            </w:pPr>
          </w:p>
        </w:tc>
        <w:tc>
          <w:tcPr>
            <w:tcW w:w="1599" w:type="dxa"/>
            <w:vMerge w:val="continue"/>
            <w:tcBorders>
              <w:top w:val="single" w:color="auto" w:sz="12" w:space="0"/>
              <w:right w:val="single" w:color="auto" w:sz="12" w:space="0"/>
            </w:tcBorders>
            <w:noWrap w:val="0"/>
            <w:vAlign w:val="center"/>
          </w:tcPr>
          <w:p>
            <w:pPr>
              <w:widowControl/>
              <w:jc w:val="lef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7" w:type="dxa"/>
            <w:gridSpan w:val="2"/>
            <w:tcBorders>
              <w:left w:val="single" w:color="auto" w:sz="12" w:space="0"/>
            </w:tcBorders>
            <w:noWrap w:val="0"/>
            <w:vAlign w:val="center"/>
          </w:tcPr>
          <w:p>
            <w:pPr>
              <w:snapToGrid w:val="0"/>
              <w:jc w:val="center"/>
              <w:rPr>
                <w:rFonts w:ascii="宋体"/>
                <w:color w:val="000000"/>
                <w:sz w:val="24"/>
                <w:szCs w:val="24"/>
              </w:rPr>
            </w:pPr>
            <w:r>
              <w:rPr>
                <w:rFonts w:hint="eastAsia" w:ascii="宋体" w:hAnsi="宋体"/>
                <w:color w:val="000000"/>
              </w:rPr>
              <w:t>身份证号</w:t>
            </w:r>
          </w:p>
        </w:tc>
        <w:tc>
          <w:tcPr>
            <w:tcW w:w="1845" w:type="dxa"/>
            <w:gridSpan w:val="3"/>
            <w:noWrap w:val="0"/>
            <w:vAlign w:val="center"/>
          </w:tcPr>
          <w:p>
            <w:pPr>
              <w:snapToGrid w:val="0"/>
              <w:jc w:val="center"/>
              <w:rPr>
                <w:rFonts w:ascii="宋体"/>
                <w:color w:val="000000"/>
                <w:sz w:val="24"/>
                <w:szCs w:val="24"/>
              </w:rPr>
            </w:pPr>
          </w:p>
          <w:p>
            <w:pPr>
              <w:snapToGrid w:val="0"/>
              <w:jc w:val="center"/>
              <w:rPr>
                <w:rFonts w:ascii="宋体"/>
                <w:color w:val="000000"/>
                <w:sz w:val="24"/>
                <w:szCs w:val="24"/>
              </w:rPr>
            </w:pPr>
          </w:p>
        </w:tc>
        <w:tc>
          <w:tcPr>
            <w:tcW w:w="1820" w:type="dxa"/>
            <w:noWrap w:val="0"/>
            <w:vAlign w:val="center"/>
          </w:tcPr>
          <w:p>
            <w:pPr>
              <w:snapToGrid w:val="0"/>
              <w:jc w:val="center"/>
              <w:rPr>
                <w:rFonts w:ascii="宋体"/>
                <w:color w:val="000000"/>
                <w:sz w:val="24"/>
                <w:szCs w:val="24"/>
              </w:rPr>
            </w:pPr>
            <w:r>
              <w:rPr>
                <w:rFonts w:hint="eastAsia" w:ascii="宋体" w:hAnsi="宋体"/>
                <w:color w:val="000000"/>
              </w:rPr>
              <w:t>联系电话</w:t>
            </w:r>
          </w:p>
        </w:tc>
        <w:tc>
          <w:tcPr>
            <w:tcW w:w="1987" w:type="dxa"/>
            <w:gridSpan w:val="3"/>
            <w:noWrap w:val="0"/>
            <w:vAlign w:val="center"/>
          </w:tcPr>
          <w:p>
            <w:pPr>
              <w:snapToGrid w:val="0"/>
              <w:rPr>
                <w:rFonts w:ascii="宋体"/>
                <w:color w:val="000000"/>
                <w:sz w:val="24"/>
                <w:szCs w:val="24"/>
              </w:rPr>
            </w:pPr>
          </w:p>
        </w:tc>
        <w:tc>
          <w:tcPr>
            <w:tcW w:w="1599" w:type="dxa"/>
            <w:vMerge w:val="continue"/>
            <w:tcBorders>
              <w:top w:val="single" w:color="auto" w:sz="12" w:space="0"/>
              <w:right w:val="single" w:color="auto" w:sz="12" w:space="0"/>
            </w:tcBorders>
            <w:noWrap w:val="0"/>
            <w:vAlign w:val="center"/>
          </w:tcPr>
          <w:p>
            <w:pPr>
              <w:widowControl/>
              <w:jc w:val="left"/>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7" w:type="dxa"/>
            <w:gridSpan w:val="2"/>
            <w:tcBorders>
              <w:left w:val="single" w:color="auto" w:sz="12" w:space="0"/>
            </w:tcBorders>
            <w:noWrap w:val="0"/>
            <w:vAlign w:val="center"/>
          </w:tcPr>
          <w:p>
            <w:pPr>
              <w:snapToGrid w:val="0"/>
              <w:jc w:val="center"/>
              <w:rPr>
                <w:rFonts w:ascii="宋体"/>
                <w:color w:val="000000"/>
                <w:sz w:val="24"/>
                <w:szCs w:val="24"/>
              </w:rPr>
            </w:pPr>
            <w:r>
              <w:rPr>
                <w:rFonts w:hint="eastAsia" w:ascii="宋体" w:hAnsi="宋体"/>
                <w:color w:val="000000"/>
              </w:rPr>
              <w:t>申请考核</w:t>
            </w:r>
          </w:p>
          <w:p>
            <w:pPr>
              <w:snapToGrid w:val="0"/>
              <w:jc w:val="center"/>
              <w:rPr>
                <w:rFonts w:ascii="宋体"/>
                <w:color w:val="000000"/>
                <w:sz w:val="24"/>
                <w:szCs w:val="24"/>
              </w:rPr>
            </w:pPr>
            <w:r>
              <w:rPr>
                <w:rFonts w:hint="eastAsia" w:ascii="宋体" w:hAnsi="宋体"/>
                <w:color w:val="000000"/>
              </w:rPr>
              <w:t>作业种类</w:t>
            </w:r>
          </w:p>
        </w:tc>
        <w:tc>
          <w:tcPr>
            <w:tcW w:w="1845" w:type="dxa"/>
            <w:gridSpan w:val="3"/>
            <w:noWrap w:val="0"/>
            <w:vAlign w:val="center"/>
          </w:tcPr>
          <w:p>
            <w:pPr>
              <w:snapToGrid w:val="0"/>
              <w:jc w:val="center"/>
              <w:rPr>
                <w:rFonts w:ascii="宋体"/>
                <w:color w:val="000000"/>
                <w:sz w:val="24"/>
                <w:szCs w:val="24"/>
              </w:rPr>
            </w:pPr>
          </w:p>
        </w:tc>
        <w:tc>
          <w:tcPr>
            <w:tcW w:w="1820" w:type="dxa"/>
            <w:noWrap w:val="0"/>
            <w:vAlign w:val="center"/>
          </w:tcPr>
          <w:p>
            <w:pPr>
              <w:snapToGrid w:val="0"/>
              <w:jc w:val="center"/>
              <w:rPr>
                <w:rFonts w:ascii="宋体"/>
                <w:color w:val="000000"/>
                <w:sz w:val="24"/>
                <w:szCs w:val="24"/>
              </w:rPr>
            </w:pPr>
            <w:r>
              <w:rPr>
                <w:rFonts w:hint="eastAsia" w:ascii="宋体" w:hAnsi="宋体"/>
                <w:color w:val="000000"/>
              </w:rPr>
              <w:t>申请考核作业项目</w:t>
            </w:r>
            <w:r>
              <w:rPr>
                <w:rFonts w:ascii="宋体" w:hAnsi="宋体"/>
                <w:color w:val="000000"/>
              </w:rPr>
              <w:t>(</w:t>
            </w:r>
            <w:r>
              <w:rPr>
                <w:rFonts w:hint="eastAsia" w:ascii="宋体" w:hAnsi="宋体"/>
                <w:color w:val="000000"/>
              </w:rPr>
              <w:t>代号</w:t>
            </w:r>
            <w:r>
              <w:rPr>
                <w:rFonts w:ascii="宋体" w:hAnsi="宋体"/>
                <w:color w:val="000000"/>
              </w:rPr>
              <w:t>)</w:t>
            </w:r>
          </w:p>
        </w:tc>
        <w:tc>
          <w:tcPr>
            <w:tcW w:w="3586" w:type="dxa"/>
            <w:gridSpan w:val="4"/>
            <w:tcBorders>
              <w:right w:val="single" w:color="auto" w:sz="12" w:space="0"/>
            </w:tcBorders>
            <w:noWrap w:val="0"/>
            <w:vAlign w:val="center"/>
          </w:tcPr>
          <w:p>
            <w:pPr>
              <w:snapToGrid w:val="0"/>
              <w:ind w:firstLine="251" w:firstLineChars="100"/>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9088" w:type="dxa"/>
            <w:gridSpan w:val="10"/>
            <w:tcBorders>
              <w:left w:val="single" w:color="auto" w:sz="12" w:space="0"/>
              <w:right w:val="single" w:color="auto" w:sz="12" w:space="0"/>
            </w:tcBorders>
            <w:noWrap w:val="0"/>
            <w:vAlign w:val="center"/>
          </w:tcPr>
          <w:p>
            <w:pPr>
              <w:snapToGrid w:val="0"/>
              <w:jc w:val="center"/>
              <w:rPr>
                <w:rFonts w:ascii="宋体"/>
                <w:color w:val="000000"/>
                <w:sz w:val="24"/>
                <w:szCs w:val="24"/>
              </w:rPr>
            </w:pPr>
            <w:r>
              <w:rPr>
                <w:rFonts w:hint="eastAsia" w:ascii="宋体" w:hAnsi="宋体"/>
                <w:color w:val="000000"/>
              </w:rPr>
              <w:t>是否委托考试机构申请办理领证手续：</w:t>
            </w:r>
            <w:r>
              <w:rPr>
                <w:rFonts w:ascii="宋体" w:hAnsi="宋体"/>
                <w:color w:val="000000"/>
              </w:rPr>
              <w:t xml:space="preserve">  </w:t>
            </w:r>
            <w:r>
              <w:rPr>
                <w:rFonts w:hint="eastAsia" w:ascii="宋体" w:hAnsi="宋体"/>
                <w:color w:val="000000"/>
              </w:rPr>
              <w:t>□是</w:t>
            </w:r>
            <w:r>
              <w:rPr>
                <w:rFonts w:ascii="宋体" w:hAnsi="宋体"/>
                <w:color w:val="000000"/>
              </w:rPr>
              <w:t xml:space="preserve">  </w:t>
            </w:r>
            <w:r>
              <w:rPr>
                <w:rFonts w:hint="eastAsia" w:ascii="宋体" w:hAnsi="宋体"/>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800" w:type="dxa"/>
            <w:tcBorders>
              <w:left w:val="single" w:color="auto" w:sz="12" w:space="0"/>
            </w:tcBorders>
            <w:noWrap w:val="0"/>
            <w:vAlign w:val="center"/>
          </w:tcPr>
          <w:p>
            <w:pPr>
              <w:snapToGrid w:val="0"/>
              <w:jc w:val="center"/>
              <w:rPr>
                <w:rFonts w:ascii="宋体"/>
                <w:color w:val="000000"/>
                <w:sz w:val="24"/>
                <w:szCs w:val="24"/>
              </w:rPr>
            </w:pPr>
            <w:r>
              <w:rPr>
                <w:rFonts w:hint="eastAsia" w:ascii="宋体" w:hAnsi="宋体"/>
                <w:color w:val="000000"/>
              </w:rPr>
              <w:t>用人单位</w:t>
            </w:r>
          </w:p>
        </w:tc>
        <w:tc>
          <w:tcPr>
            <w:tcW w:w="7288" w:type="dxa"/>
            <w:gridSpan w:val="9"/>
            <w:tcBorders>
              <w:right w:val="single" w:color="auto" w:sz="12" w:space="0"/>
            </w:tcBorders>
            <w:noWrap w:val="0"/>
            <w:vAlign w:val="center"/>
          </w:tcPr>
          <w:p>
            <w:pPr>
              <w:snapToGrid w:val="0"/>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800" w:type="dxa"/>
            <w:tcBorders>
              <w:left w:val="single" w:color="auto" w:sz="12" w:space="0"/>
            </w:tcBorders>
            <w:noWrap w:val="0"/>
            <w:vAlign w:val="center"/>
          </w:tcPr>
          <w:p>
            <w:pPr>
              <w:snapToGrid w:val="0"/>
              <w:jc w:val="center"/>
              <w:rPr>
                <w:rFonts w:ascii="宋体"/>
                <w:color w:val="000000"/>
                <w:sz w:val="24"/>
                <w:szCs w:val="24"/>
              </w:rPr>
            </w:pPr>
            <w:r>
              <w:rPr>
                <w:rFonts w:hint="eastAsia" w:ascii="宋体" w:hAnsi="宋体"/>
                <w:color w:val="000000"/>
              </w:rPr>
              <w:t>单位地址</w:t>
            </w:r>
          </w:p>
        </w:tc>
        <w:tc>
          <w:tcPr>
            <w:tcW w:w="7288" w:type="dxa"/>
            <w:gridSpan w:val="9"/>
            <w:tcBorders>
              <w:right w:val="single" w:color="auto" w:sz="12" w:space="0"/>
            </w:tcBorders>
            <w:noWrap w:val="0"/>
            <w:vAlign w:val="center"/>
          </w:tcPr>
          <w:p>
            <w:pPr>
              <w:snapToGrid w:val="0"/>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800" w:type="dxa"/>
            <w:tcBorders>
              <w:left w:val="single" w:color="auto" w:sz="12" w:space="0"/>
            </w:tcBorders>
            <w:noWrap w:val="0"/>
            <w:vAlign w:val="center"/>
          </w:tcPr>
          <w:p>
            <w:pPr>
              <w:snapToGrid w:val="0"/>
              <w:jc w:val="center"/>
              <w:rPr>
                <w:rFonts w:ascii="宋体"/>
                <w:color w:val="000000"/>
                <w:sz w:val="24"/>
                <w:szCs w:val="24"/>
              </w:rPr>
            </w:pPr>
            <w:r>
              <w:rPr>
                <w:rFonts w:hint="eastAsia" w:ascii="宋体" w:hAnsi="宋体"/>
                <w:color w:val="000000"/>
              </w:rPr>
              <w:t>单位联系人</w:t>
            </w:r>
          </w:p>
        </w:tc>
        <w:tc>
          <w:tcPr>
            <w:tcW w:w="1707" w:type="dxa"/>
            <w:gridSpan w:val="2"/>
            <w:tcBorders>
              <w:right w:val="single" w:color="auto" w:sz="12" w:space="0"/>
            </w:tcBorders>
            <w:noWrap w:val="0"/>
            <w:vAlign w:val="center"/>
          </w:tcPr>
          <w:p>
            <w:pPr>
              <w:snapToGrid w:val="0"/>
              <w:jc w:val="center"/>
              <w:rPr>
                <w:rFonts w:ascii="宋体"/>
                <w:color w:val="000000"/>
                <w:sz w:val="24"/>
                <w:szCs w:val="24"/>
              </w:rPr>
            </w:pPr>
          </w:p>
        </w:tc>
        <w:tc>
          <w:tcPr>
            <w:tcW w:w="2790" w:type="dxa"/>
            <w:gridSpan w:val="5"/>
            <w:tcBorders>
              <w:right w:val="single" w:color="auto" w:sz="12" w:space="0"/>
            </w:tcBorders>
            <w:noWrap w:val="0"/>
            <w:vAlign w:val="center"/>
          </w:tcPr>
          <w:p>
            <w:pPr>
              <w:snapToGrid w:val="0"/>
              <w:jc w:val="center"/>
              <w:rPr>
                <w:rFonts w:ascii="宋体"/>
                <w:color w:val="000000"/>
                <w:sz w:val="24"/>
                <w:szCs w:val="24"/>
              </w:rPr>
            </w:pPr>
            <w:r>
              <w:rPr>
                <w:rFonts w:hint="eastAsia" w:ascii="宋体" w:hAnsi="宋体"/>
                <w:color w:val="000000"/>
              </w:rPr>
              <w:t>联系电话</w:t>
            </w:r>
          </w:p>
        </w:tc>
        <w:tc>
          <w:tcPr>
            <w:tcW w:w="2791" w:type="dxa"/>
            <w:gridSpan w:val="2"/>
            <w:tcBorders>
              <w:right w:val="single" w:color="auto" w:sz="12" w:space="0"/>
            </w:tcBorders>
            <w:noWrap w:val="0"/>
            <w:vAlign w:val="center"/>
          </w:tcPr>
          <w:p>
            <w:pPr>
              <w:snapToGrid w:val="0"/>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800" w:type="dxa"/>
            <w:tcBorders>
              <w:left w:val="single" w:color="auto" w:sz="12" w:space="0"/>
            </w:tcBorders>
            <w:noWrap w:val="0"/>
            <w:vAlign w:val="center"/>
          </w:tcPr>
          <w:p>
            <w:pPr>
              <w:snapToGrid w:val="0"/>
              <w:jc w:val="center"/>
              <w:rPr>
                <w:rFonts w:ascii="宋体"/>
                <w:color w:val="000000"/>
                <w:sz w:val="24"/>
                <w:szCs w:val="24"/>
              </w:rPr>
            </w:pPr>
            <w:r>
              <w:rPr>
                <w:rFonts w:hint="eastAsia" w:ascii="宋体" w:hAnsi="宋体"/>
                <w:color w:val="000000"/>
              </w:rPr>
              <w:t>工作简历</w:t>
            </w:r>
          </w:p>
        </w:tc>
        <w:tc>
          <w:tcPr>
            <w:tcW w:w="7288" w:type="dxa"/>
            <w:gridSpan w:val="9"/>
            <w:tcBorders>
              <w:right w:val="single" w:color="auto" w:sz="12" w:space="0"/>
            </w:tcBorders>
            <w:noWrap w:val="0"/>
            <w:vAlign w:val="center"/>
          </w:tcPr>
          <w:p>
            <w:pPr>
              <w:snapToGrid w:val="0"/>
              <w:jc w:val="center"/>
              <w:rPr>
                <w:rFonts w:ascii="宋体"/>
                <w:color w:val="000000"/>
                <w:sz w:val="24"/>
                <w:szCs w:val="24"/>
              </w:rPr>
            </w:pPr>
          </w:p>
          <w:p>
            <w:pPr>
              <w:snapToGrid w:val="0"/>
              <w:rPr>
                <w:rFonts w:ascii="宋体"/>
                <w:color w:val="000000"/>
              </w:rPr>
            </w:pPr>
          </w:p>
          <w:p>
            <w:pPr>
              <w:snapToGrid w:val="0"/>
              <w:jc w:val="center"/>
              <w:rPr>
                <w:rFonts w:ascii="宋体"/>
                <w:color w:val="000000"/>
              </w:rPr>
            </w:pPr>
          </w:p>
          <w:p>
            <w:pPr>
              <w:snapToGrid w:val="0"/>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800" w:type="dxa"/>
            <w:tcBorders>
              <w:left w:val="single" w:color="auto" w:sz="12" w:space="0"/>
            </w:tcBorders>
            <w:noWrap w:val="0"/>
            <w:vAlign w:val="center"/>
          </w:tcPr>
          <w:p>
            <w:pPr>
              <w:snapToGrid w:val="0"/>
              <w:jc w:val="center"/>
              <w:rPr>
                <w:rFonts w:ascii="宋体"/>
                <w:color w:val="000000"/>
                <w:sz w:val="24"/>
                <w:szCs w:val="24"/>
              </w:rPr>
            </w:pPr>
            <w:r>
              <w:rPr>
                <w:rFonts w:hint="eastAsia" w:ascii="宋体" w:hAnsi="宋体"/>
                <w:color w:val="000000"/>
              </w:rPr>
              <w:t>安全教育培训和实习情况</w:t>
            </w:r>
          </w:p>
        </w:tc>
        <w:tc>
          <w:tcPr>
            <w:tcW w:w="7288" w:type="dxa"/>
            <w:gridSpan w:val="9"/>
            <w:tcBorders>
              <w:right w:val="single" w:color="auto" w:sz="12" w:space="0"/>
            </w:tcBorders>
            <w:noWrap w:val="0"/>
            <w:vAlign w:val="center"/>
          </w:tcPr>
          <w:p>
            <w:pPr>
              <w:snapToGrid w:val="0"/>
              <w:jc w:val="center"/>
              <w:rPr>
                <w:rFonts w:ascii="宋体"/>
                <w:color w:val="000000"/>
                <w:sz w:val="24"/>
                <w:szCs w:val="24"/>
              </w:rPr>
            </w:pPr>
          </w:p>
          <w:p>
            <w:pPr>
              <w:snapToGrid w:val="0"/>
              <w:jc w:val="center"/>
              <w:rPr>
                <w:rFonts w:ascii="宋体"/>
                <w:color w:val="000000"/>
              </w:rPr>
            </w:pPr>
          </w:p>
          <w:p>
            <w:pPr>
              <w:snapToGrid w:val="0"/>
              <w:rPr>
                <w:rFonts w:ascii="宋体"/>
                <w:color w:val="000000"/>
              </w:rPr>
            </w:pPr>
          </w:p>
          <w:p>
            <w:pPr>
              <w:snapToGrid w:val="0"/>
              <w:jc w:val="cente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Borders>
              <w:left w:val="single" w:color="auto" w:sz="12" w:space="0"/>
              <w:bottom w:val="single" w:color="auto" w:sz="12" w:space="0"/>
            </w:tcBorders>
            <w:noWrap w:val="0"/>
            <w:vAlign w:val="center"/>
          </w:tcPr>
          <w:p>
            <w:pPr>
              <w:snapToGrid w:val="0"/>
              <w:jc w:val="center"/>
              <w:rPr>
                <w:rFonts w:ascii="宋体"/>
                <w:color w:val="000000"/>
                <w:sz w:val="24"/>
                <w:szCs w:val="24"/>
              </w:rPr>
            </w:pPr>
            <w:r>
              <w:rPr>
                <w:rFonts w:hint="eastAsia" w:ascii="宋体" w:hAnsi="宋体"/>
                <w:color w:val="000000"/>
              </w:rPr>
              <w:t>相关资料</w:t>
            </w:r>
          </w:p>
        </w:tc>
        <w:tc>
          <w:tcPr>
            <w:tcW w:w="7288" w:type="dxa"/>
            <w:gridSpan w:val="9"/>
            <w:tcBorders>
              <w:bottom w:val="single" w:color="auto" w:sz="12" w:space="0"/>
              <w:right w:val="single" w:color="auto" w:sz="12" w:space="0"/>
            </w:tcBorders>
            <w:noWrap w:val="0"/>
            <w:vAlign w:val="center"/>
          </w:tcPr>
          <w:p>
            <w:pPr>
              <w:snapToGrid w:val="0"/>
              <w:spacing w:line="360" w:lineRule="exact"/>
              <w:rPr>
                <w:rFonts w:ascii="宋体"/>
                <w:color w:val="000000"/>
                <w:sz w:val="24"/>
                <w:szCs w:val="24"/>
              </w:rPr>
            </w:pPr>
            <w:r>
              <w:rPr>
                <w:rFonts w:hint="eastAsia" w:ascii="宋体" w:hAnsi="宋体"/>
                <w:color w:val="000000"/>
              </w:rPr>
              <w:t>□身份证明</w:t>
            </w:r>
            <w:r>
              <w:rPr>
                <w:rFonts w:ascii="宋体" w:hAnsi="宋体"/>
                <w:color w:val="000000"/>
              </w:rPr>
              <w:t>(</w:t>
            </w:r>
            <w:r>
              <w:rPr>
                <w:rFonts w:hint="eastAsia" w:ascii="宋体" w:hAnsi="宋体"/>
                <w:color w:val="000000"/>
              </w:rPr>
              <w:t>复印件，1份</w:t>
            </w:r>
            <w:r>
              <w:rPr>
                <w:rFonts w:ascii="宋体" w:hAnsi="宋体"/>
                <w:color w:val="000000"/>
              </w:rPr>
              <w:t>)</w:t>
            </w:r>
          </w:p>
          <w:p>
            <w:pPr>
              <w:snapToGrid w:val="0"/>
              <w:spacing w:line="360" w:lineRule="exact"/>
              <w:rPr>
                <w:rFonts w:ascii="宋体" w:hAnsi="宋体"/>
                <w:color w:val="000000"/>
              </w:rPr>
            </w:pPr>
            <w:r>
              <w:rPr>
                <w:rFonts w:hint="eastAsia" w:ascii="宋体" w:hAnsi="宋体"/>
                <w:color w:val="000000"/>
              </w:rPr>
              <w:t>□照片</w:t>
            </w:r>
            <w:r>
              <w:rPr>
                <w:rFonts w:ascii="宋体" w:hAnsi="宋体"/>
                <w:color w:val="000000"/>
              </w:rPr>
              <w:t>(</w:t>
            </w:r>
            <w:r>
              <w:rPr>
                <w:rFonts w:hint="eastAsia" w:ascii="宋体" w:hAnsi="宋体"/>
                <w:color w:val="000000"/>
                <w:spacing w:val="4"/>
                <w:szCs w:val="21"/>
              </w:rPr>
              <w:t>近期</w:t>
            </w:r>
            <w:r>
              <w:rPr>
                <w:rFonts w:ascii="宋体" w:hAnsi="宋体"/>
                <w:color w:val="000000"/>
                <w:spacing w:val="4"/>
                <w:szCs w:val="21"/>
              </w:rPr>
              <w:t>2</w:t>
            </w:r>
            <w:r>
              <w:rPr>
                <w:rFonts w:hint="eastAsia" w:ascii="宋体" w:hAnsi="宋体"/>
                <w:color w:val="000000"/>
                <w:spacing w:val="4"/>
                <w:szCs w:val="21"/>
              </w:rPr>
              <w:t>寸、正面、免冠、白底彩色照片</w:t>
            </w:r>
            <w:r>
              <w:rPr>
                <w:rFonts w:hint="eastAsia" w:ascii="宋体" w:hAnsi="宋体"/>
                <w:color w:val="000000"/>
              </w:rPr>
              <w:t>，1张</w:t>
            </w:r>
            <w:r>
              <w:rPr>
                <w:rFonts w:ascii="宋体" w:hAnsi="宋体"/>
                <w:color w:val="000000"/>
              </w:rPr>
              <w:t>)</w:t>
            </w:r>
          </w:p>
          <w:p>
            <w:pPr>
              <w:snapToGrid w:val="0"/>
              <w:spacing w:line="360" w:lineRule="exact"/>
              <w:rPr>
                <w:rFonts w:hint="eastAsia" w:ascii="宋体" w:hAnsi="宋体"/>
                <w:color w:val="000000"/>
              </w:rPr>
            </w:pPr>
            <w:r>
              <w:rPr>
                <w:rFonts w:hint="eastAsia" w:ascii="宋体" w:hAnsi="宋体"/>
                <w:color w:val="000000"/>
              </w:rPr>
              <w:t>□学历证明</w:t>
            </w:r>
            <w:r>
              <w:rPr>
                <w:rFonts w:ascii="宋体" w:hAnsi="宋体"/>
                <w:color w:val="000000"/>
              </w:rPr>
              <w:t>(</w:t>
            </w:r>
            <w:r>
              <w:rPr>
                <w:rFonts w:hint="eastAsia" w:ascii="宋体" w:hAnsi="宋体"/>
                <w:color w:val="000000"/>
              </w:rPr>
              <w:t>毕业证复印件，1份</w:t>
            </w:r>
            <w:r>
              <w:rPr>
                <w:rFonts w:ascii="宋体" w:hAnsi="宋体"/>
                <w:color w:val="000000"/>
              </w:rPr>
              <w:t>)</w:t>
            </w:r>
          </w:p>
          <w:p>
            <w:pPr>
              <w:snapToGrid w:val="0"/>
              <w:spacing w:line="360" w:lineRule="exact"/>
              <w:rPr>
                <w:rFonts w:hint="eastAsia" w:ascii="宋体" w:hAnsi="宋体"/>
                <w:color w:val="000000"/>
              </w:rPr>
            </w:pPr>
            <w:r>
              <w:rPr>
                <w:rFonts w:hint="eastAsia" w:ascii="宋体" w:hAnsi="宋体"/>
                <w:color w:val="000000"/>
              </w:rPr>
              <w:t>□安全教育和培训证明（1份）</w:t>
            </w:r>
          </w:p>
          <w:p>
            <w:pPr>
              <w:snapToGrid w:val="0"/>
              <w:spacing w:line="360" w:lineRule="exact"/>
              <w:rPr>
                <w:rFonts w:hint="eastAsia" w:ascii="宋体" w:hAnsi="宋体"/>
                <w:color w:val="000000"/>
              </w:rPr>
            </w:pPr>
            <w:r>
              <w:rPr>
                <w:rFonts w:hint="eastAsia" w:ascii="宋体" w:hAnsi="宋体"/>
                <w:color w:val="000000"/>
              </w:rPr>
              <w:t>□实习证明（1份）</w:t>
            </w:r>
          </w:p>
          <w:p>
            <w:pPr>
              <w:snapToGrid w:val="0"/>
              <w:spacing w:line="360" w:lineRule="exact"/>
              <w:rPr>
                <w:rFonts w:ascii="宋体" w:hAnsi="宋体"/>
                <w:color w:val="000000"/>
              </w:rPr>
            </w:pPr>
            <w:r>
              <w:rPr>
                <w:rFonts w:hint="eastAsia" w:ascii="宋体" w:hAnsi="宋体"/>
                <w:color w:val="000000"/>
              </w:rPr>
              <w:t>□体检报告（1份）</w:t>
            </w:r>
          </w:p>
          <w:p>
            <w:pPr>
              <w:snapToGrid w:val="0"/>
              <w:spacing w:line="360" w:lineRule="exact"/>
              <w:rPr>
                <w:rFonts w:ascii="宋体"/>
                <w:color w:val="000000"/>
              </w:rPr>
            </w:pPr>
            <w:r>
              <w:rPr>
                <w:rFonts w:hint="eastAsia" w:ascii="宋体" w:hAnsi="宋体"/>
                <w:color w:val="000000"/>
              </w:rPr>
              <w:t>□其他</w:t>
            </w:r>
          </w:p>
          <w:p>
            <w:pPr>
              <w:snapToGrid w:val="0"/>
              <w:jc w:val="center"/>
              <w:rPr>
                <w:rFonts w:ascii="宋体"/>
                <w:color w:val="000000"/>
              </w:rPr>
            </w:pPr>
          </w:p>
          <w:p>
            <w:pPr>
              <w:snapToGrid w:val="0"/>
              <w:rPr>
                <w:rFonts w:ascii="宋体"/>
                <w:color w:val="000000"/>
              </w:rPr>
            </w:pPr>
            <w:r>
              <w:rPr>
                <w:rFonts w:hint="eastAsia" w:ascii="宋体" w:hAnsi="宋体"/>
                <w:color w:val="000000"/>
              </w:rPr>
              <w:t>声明：本人对所填写的内容和所提交资料的真实性负责。</w:t>
            </w:r>
          </w:p>
          <w:p>
            <w:pPr>
              <w:snapToGrid w:val="0"/>
              <w:rPr>
                <w:rFonts w:ascii="宋体"/>
                <w:color w:val="000000"/>
              </w:rPr>
            </w:pPr>
          </w:p>
          <w:p>
            <w:pPr>
              <w:snapToGrid w:val="0"/>
              <w:rPr>
                <w:rFonts w:ascii="宋体"/>
                <w:color w:val="000000"/>
              </w:rPr>
            </w:pPr>
            <w:r>
              <w:rPr>
                <w:rFonts w:hint="eastAsia" w:ascii="宋体" w:hAnsi="宋体"/>
                <w:color w:val="000000"/>
              </w:rPr>
              <w:t>申请人员</w:t>
            </w:r>
            <w:r>
              <w:rPr>
                <w:rFonts w:ascii="宋体" w:hAnsi="宋体"/>
                <w:color w:val="000000"/>
              </w:rPr>
              <w:t>(</w:t>
            </w:r>
            <w:r>
              <w:rPr>
                <w:rFonts w:hint="eastAsia" w:ascii="宋体" w:hAnsi="宋体"/>
                <w:color w:val="000000"/>
              </w:rPr>
              <w:t>签字</w:t>
            </w:r>
            <w:r>
              <w:rPr>
                <w:rFonts w:ascii="宋体" w:hAnsi="宋体"/>
                <w:color w:val="000000"/>
              </w:rPr>
              <w:t>)</w:t>
            </w:r>
            <w:r>
              <w:rPr>
                <w:rFonts w:hint="eastAsia" w:ascii="宋体" w:hAnsi="宋体"/>
                <w:color w:val="000000"/>
              </w:rPr>
              <w:t>：</w:t>
            </w:r>
            <w:r>
              <w:rPr>
                <w:rFonts w:ascii="宋体" w:hAnsi="宋体"/>
                <w:color w:val="000000"/>
              </w:rPr>
              <w:t xml:space="preserve">                  </w:t>
            </w:r>
            <w:r>
              <w:rPr>
                <w:rFonts w:hint="eastAsia" w:ascii="宋体" w:hAnsi="宋体"/>
                <w:color w:val="000000"/>
              </w:rPr>
              <w:t>日期</w:t>
            </w:r>
            <w:r>
              <w:rPr>
                <w:rFonts w:ascii="宋体" w:hAnsi="宋体"/>
                <w:color w:val="000000"/>
              </w:rPr>
              <w:t xml:space="preserve">:    </w:t>
            </w:r>
            <w:r>
              <w:rPr>
                <w:rFonts w:hint="eastAsia" w:ascii="宋体" w:hAnsi="宋体"/>
                <w:color w:val="000000"/>
              </w:rPr>
              <w:t>年</w:t>
            </w:r>
            <w:r>
              <w:rPr>
                <w:rFonts w:ascii="宋体" w:hAnsi="宋体"/>
                <w:color w:val="000000"/>
              </w:rPr>
              <w:t xml:space="preserve">  </w:t>
            </w:r>
            <w:r>
              <w:rPr>
                <w:rFonts w:hint="eastAsia" w:ascii="宋体" w:hAnsi="宋体"/>
                <w:color w:val="000000"/>
              </w:rPr>
              <w:t>月</w:t>
            </w:r>
            <w:r>
              <w:rPr>
                <w:rFonts w:ascii="宋体" w:hAnsi="宋体"/>
                <w:color w:val="000000"/>
              </w:rPr>
              <w:t xml:space="preserve">  </w:t>
            </w:r>
            <w:r>
              <w:rPr>
                <w:rFonts w:hint="eastAsia" w:ascii="宋体" w:hAnsi="宋体"/>
                <w:color w:val="000000"/>
              </w:rPr>
              <w:t>日</w:t>
            </w:r>
          </w:p>
          <w:p>
            <w:pPr>
              <w:snapToGrid w:val="0"/>
              <w:ind w:firstLine="2133" w:firstLineChars="850"/>
              <w:rPr>
                <w:rFonts w:ascii="宋体"/>
                <w:color w:val="000000"/>
                <w:sz w:val="24"/>
                <w:szCs w:val="24"/>
              </w:rPr>
            </w:pPr>
          </w:p>
        </w:tc>
      </w:tr>
    </w:tbl>
    <w:p>
      <w:r>
        <w:rPr>
          <w:rFonts w:hint="eastAsia"/>
          <w:color w:val="000000"/>
        </w:rPr>
        <w:t>注：“安全教育和培训证明、实习证明”由用人单位、专业培训机构或实习单位提供。</w:t>
      </w:r>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noWrap/>
            <w:tcMar>
              <w:top w:w="15" w:type="dxa"/>
              <w:left w:w="15" w:type="dxa"/>
              <w:bottom w:w="15" w:type="dxa"/>
              <w:right w:w="15" w:type="dxa"/>
            </w:tcMar>
            <w:vAlign w:val="center"/>
          </w:tcPr>
          <w:p>
            <w:pPr>
              <w:widowControl/>
              <w:jc w:val="center"/>
              <w:rPr>
                <w:rFonts w:ascii="仿宋" w:hAnsi="仿宋" w:eastAsia="仿宋" w:cs="仿宋_GB2312"/>
                <w:color w:val="000000"/>
                <w:sz w:val="24"/>
              </w:rPr>
            </w:pPr>
            <w:r>
              <w:rPr>
                <w:rFonts w:hint="eastAsia" w:asciiTheme="minorEastAsia" w:hAnsiTheme="minorEastAsia" w:eastAsiaTheme="minorEastAsia" w:cstheme="minorEastAsia"/>
                <w:b/>
                <w:bCs/>
                <w:color w:val="000000"/>
                <w:szCs w:val="21"/>
                <w:shd w:val="clear" w:color="auto" w:fill="FFFFFF"/>
              </w:rPr>
              <w:t>自然灾害救助对象初审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noWrap/>
            <w:tcMar>
              <w:top w:w="15" w:type="dxa"/>
              <w:left w:w="15" w:type="dxa"/>
              <w:bottom w:w="15" w:type="dxa"/>
              <w:right w:w="15" w:type="dxa"/>
            </w:tcMar>
            <w:vAlign w:val="center"/>
          </w:tcPr>
          <w:p>
            <w:pPr>
              <w:jc w:val="center"/>
              <w:rPr>
                <w:rFonts w:ascii="仿宋" w:hAnsi="仿宋" w:eastAsia="仿宋" w:cs="仿宋_GB2312"/>
                <w:bCs/>
                <w:color w:val="000000"/>
                <w:sz w:val="24"/>
              </w:rPr>
            </w:pPr>
            <w:r>
              <w:rPr>
                <w:rFonts w:hint="eastAsia" w:ascii="仿宋_GB2312" w:hAnsi="仿宋_GB2312" w:eastAsia="仿宋_GB2312" w:cs="仿宋_GB2312"/>
                <w:szCs w:val="21"/>
              </w:rPr>
              <w:t>XX县应急管理局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noWrap/>
            <w:tcMar>
              <w:top w:w="15" w:type="dxa"/>
              <w:left w:w="15" w:type="dxa"/>
              <w:bottom w:w="15" w:type="dxa"/>
              <w:right w:w="15" w:type="dxa"/>
            </w:tcMar>
            <w:vAlign w:val="center"/>
          </w:tcPr>
          <w:p>
            <w:pPr>
              <w:widowControl/>
              <w:ind w:firstLine="442"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《湖南省实施&lt;自然灾害救助条例&gt;办法》第十九条 自然灾害应急救助阶段结束后，受灾地区人民政府应当对因灾无生活来源、无自救能力以及住房损毁严重无房可住的受灾人员给予过渡期生活救助，保障其过渡期口粮、饮水、衣被、临时住所等基本生活需求。</w:t>
            </w:r>
          </w:p>
          <w:p>
            <w:pPr>
              <w:widowControl/>
              <w:ind w:firstLine="442"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条：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等部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在本辖区内遭受自然灾害，因无自救能力或者自救能力不足而造成基本生活困难。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noWrap/>
            <w:tcMar>
              <w:top w:w="15" w:type="dxa"/>
              <w:left w:w="15" w:type="dxa"/>
              <w:bottom w:w="15" w:type="dxa"/>
              <w:right w:w="15" w:type="dxa"/>
            </w:tcMar>
            <w:vAlign w:val="center"/>
          </w:tcPr>
          <w:p>
            <w:pPr>
              <w:widowControl/>
              <w:ind w:left="360"/>
              <w:jc w:val="center"/>
              <w:rPr>
                <w:rFonts w:ascii="仿宋" w:hAnsi="仿宋" w:eastAsia="仿宋" w:cs="仿宋_GB2312"/>
                <w:color w:val="000000"/>
                <w:sz w:val="24"/>
              </w:rPr>
            </w:pPr>
            <w:r>
              <w:rPr>
                <w:rFonts w:hint="eastAsia" w:ascii="仿宋" w:hAnsi="仿宋" w:eastAsia="仿宋" w:cs="仿宋_GB2312"/>
                <w:color w:val="00000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noWrap/>
            <w:tcMar>
              <w:top w:w="15" w:type="dxa"/>
              <w:left w:w="15" w:type="dxa"/>
              <w:bottom w:w="15" w:type="dxa"/>
              <w:right w:w="15" w:type="dxa"/>
            </w:tcMar>
            <w:vAlign w:val="center"/>
          </w:tcPr>
          <w:p>
            <w:pPr>
              <w:widowControl/>
              <w:shd w:val="clear" w:color="auto" w:fill="FFFFFF"/>
              <w:spacing w:after="225" w:line="360" w:lineRule="atLeast"/>
              <w:jc w:val="center"/>
              <w:rPr>
                <w:rFonts w:ascii="仿宋" w:hAnsi="仿宋" w:eastAsia="仿宋" w:cs="仿宋_GB2312"/>
                <w:color w:val="000000"/>
                <w:sz w:val="24"/>
              </w:rPr>
            </w:pPr>
            <w:r>
              <w:rPr>
                <w:rFonts w:hint="eastAsia" w:ascii="仿宋_GB2312" w:hAnsi="仿宋_GB2312" w:eastAsia="仿宋_GB2312" w:cs="仿宋_GB2312"/>
                <w:szCs w:val="21"/>
              </w:rPr>
              <w:t>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noWrap/>
            <w:tcMar>
              <w:top w:w="15" w:type="dxa"/>
              <w:left w:w="15" w:type="dxa"/>
              <w:bottom w:w="15" w:type="dxa"/>
              <w:right w:w="15" w:type="dxa"/>
            </w:tcMar>
            <w:vAlign w:val="center"/>
          </w:tcPr>
          <w:p>
            <w:pPr>
              <w:widowControl/>
              <w:jc w:val="center"/>
              <w:rPr>
                <w:rFonts w:ascii="仿宋" w:hAnsi="仿宋" w:eastAsia="仿宋" w:cs="仿宋_GB2312"/>
                <w:color w:val="000000"/>
                <w:sz w:val="24"/>
              </w:rPr>
            </w:pPr>
            <w:r>
              <w:rPr>
                <w:rFonts w:hint="eastAsia" w:ascii="仿宋_GB2312" w:hAnsi="仿宋_GB2312" w:eastAsia="仿宋_GB2312" w:cs="仿宋_GB2312"/>
                <w:szCs w:val="21"/>
              </w:rPr>
              <w:t>7个工作日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noWrap/>
            <w:tcMar>
              <w:top w:w="15" w:type="dxa"/>
              <w:left w:w="15" w:type="dxa"/>
              <w:bottom w:w="15" w:type="dxa"/>
              <w:right w:w="15" w:type="dxa"/>
            </w:tcMar>
            <w:vAlign w:val="center"/>
          </w:tcPr>
          <w:p>
            <w:pPr>
              <w:widowControl/>
              <w:ind w:left="360"/>
              <w:jc w:val="center"/>
              <w:rPr>
                <w:rFonts w:ascii="仿宋" w:hAnsi="仿宋" w:eastAsia="仿宋" w:cs="仿宋_GB2312"/>
                <w:color w:val="000000"/>
                <w:sz w:val="24"/>
              </w:rPr>
            </w:pPr>
            <w:r>
              <w:rPr>
                <w:rFonts w:hint="eastAsia" w:ascii="仿宋" w:hAnsi="仿宋" w:eastAsia="仿宋" w:cs="仿宋_GB2312"/>
                <w:color w:val="00000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noWrap/>
            <w:tcMar>
              <w:top w:w="15" w:type="dxa"/>
              <w:left w:w="15" w:type="dxa"/>
              <w:bottom w:w="15" w:type="dxa"/>
              <w:right w:w="15" w:type="dxa"/>
            </w:tcMar>
            <w:vAlign w:val="center"/>
          </w:tcPr>
          <w:p>
            <w:pPr>
              <w:widowControl/>
              <w:jc w:val="center"/>
              <w:rPr>
                <w:rFonts w:ascii="仿宋" w:hAnsi="仿宋" w:eastAsia="仿宋" w:cs="仿宋_GB2312"/>
                <w:color w:val="000000"/>
                <w:sz w:val="24"/>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noWrap/>
            <w:tcMar>
              <w:top w:w="15" w:type="dxa"/>
              <w:left w:w="15" w:type="dxa"/>
              <w:bottom w:w="15" w:type="dxa"/>
              <w:right w:w="15" w:type="dxa"/>
            </w:tcMar>
            <w:vAlign w:val="center"/>
          </w:tcPr>
          <w:p>
            <w:pPr>
              <w:widowControl/>
              <w:jc w:val="center"/>
              <w:rPr>
                <w:rFonts w:ascii="仿宋" w:hAnsi="仿宋" w:eastAsia="仿宋" w:cs="仿宋_GB2312"/>
                <w:color w:val="000000"/>
                <w:sz w:val="24"/>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noWrap/>
            <w:tcMar>
              <w:top w:w="15" w:type="dxa"/>
              <w:left w:w="15" w:type="dxa"/>
              <w:bottom w:w="15" w:type="dxa"/>
              <w:right w:w="15" w:type="dxa"/>
            </w:tcMar>
            <w:vAlign w:val="center"/>
          </w:tcPr>
          <w:p>
            <w:pPr>
              <w:widowControl/>
              <w:jc w:val="center"/>
              <w:rPr>
                <w:rFonts w:ascii="仿宋" w:hAnsi="仿宋" w:eastAsia="仿宋" w:cs="仿宋_GB2312"/>
                <w:color w:val="000000"/>
                <w:sz w:val="24"/>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 w:hAnsi="仿宋" w:eastAsia="仿宋" w:cs="仿宋_GB2312"/>
                <w:color w:val="000000"/>
                <w:sz w:val="24"/>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noWrap/>
            <w:tcMar>
              <w:top w:w="15" w:type="dxa"/>
              <w:left w:w="15" w:type="dxa"/>
              <w:bottom w:w="15" w:type="dxa"/>
              <w:right w:w="15" w:type="dxa"/>
            </w:tcMar>
            <w:vAlign w:val="center"/>
          </w:tcPr>
          <w:p>
            <w:pPr>
              <w:widowControl/>
              <w:jc w:val="center"/>
              <w:rPr>
                <w:rFonts w:ascii="仿宋" w:hAnsi="仿宋" w:eastAsia="仿宋" w:cs="仿宋_GB2312"/>
                <w:color w:val="000000"/>
                <w:sz w:val="24"/>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(一)由受灾人员本人申请或者村(居)民小组提名；</w:t>
            </w:r>
          </w:p>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(二)村(居)民委员会进行民主评议，确定拟救助对象名单，并在自然村、社区的显著位置张榜公示7日；</w:t>
            </w:r>
          </w:p>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(三)经公示无异议或者经村(民)委员会评议认为异议不成立的，由村(居)民委员会将拟救助对象名单、评议意见和有关材料提交乡镇人民政府、街道办事处审核；</w:t>
            </w:r>
          </w:p>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(四)乡镇人民政府、街道办事处应当在10日内将审核意见、村(居)民委员会提交的材料报县级人民政府自然灾害救助工作主管部门审批；</w:t>
            </w:r>
          </w:p>
          <w:p>
            <w:pPr>
              <w:widowControl/>
              <w:jc w:val="left"/>
              <w:rPr>
                <w:rFonts w:ascii="仿宋_GB2312" w:hAnsi="仿宋_GB2312" w:eastAsia="仿宋_GB2312" w:cs="仿宋_GB2312"/>
                <w:szCs w:val="21"/>
              </w:rPr>
            </w:pPr>
            <w:r>
              <w:rPr>
                <w:rFonts w:hint="eastAsia" w:ascii="仿宋_GB2312" w:hAnsi="仿宋_GB2312" w:eastAsia="仿宋_GB2312" w:cs="仿宋_GB2312"/>
                <w:szCs w:val="21"/>
              </w:rPr>
              <w:t>(五)县级人民政府自然灾害救助工作主管部门应当在10日内完成审批工作。</w:t>
            </w:r>
          </w:p>
          <w:p>
            <w:pPr>
              <w:widowControl/>
              <w:jc w:val="left"/>
              <w:rPr>
                <w:rFonts w:ascii="仿宋" w:hAnsi="仿宋" w:eastAsia="仿宋" w:cs="仿宋_GB2312"/>
                <w:color w:val="000000"/>
                <w:sz w:val="24"/>
              </w:rPr>
            </w:pPr>
            <w:r>
              <w:rPr>
                <w:rFonts w:hint="eastAsia" w:ascii="仿宋_GB2312" w:hAnsi="仿宋_GB2312" w:eastAsia="仿宋_GB2312" w:cs="仿宋_GB2312"/>
                <w:szCs w:val="21"/>
              </w:rPr>
              <w:t>经审批核定的救助对象名单和补助标准、金额应当在受灾的自然村、社区的显著位置张榜公示，公示期不得少于7日;属于居民住房恢复重建补助的，还应当公示倒塌房屋结构和面积、新建房屋面积以及恢复重建时间等信息。</w:t>
            </w:r>
          </w:p>
        </w:tc>
      </w:tr>
    </w:tbl>
    <w:p>
      <w:pPr>
        <w:rPr>
          <w:rFonts w:ascii="宋体"/>
          <w:color w:val="000000"/>
          <w:szCs w:val="21"/>
        </w:rPr>
      </w:pPr>
    </w:p>
    <w:p>
      <w:pPr>
        <w:rPr>
          <w:rFonts w:ascii="宋体"/>
          <w:color w:val="000000"/>
          <w:szCs w:val="21"/>
        </w:rPr>
      </w:pPr>
    </w:p>
    <w:p>
      <w:pPr>
        <w:spacing w:line="580" w:lineRule="exact"/>
        <w:jc w:val="center"/>
        <w:rPr>
          <w:rFonts w:ascii="黑体" w:eastAsia="黑体" w:cs="黑体"/>
          <w:bCs/>
          <w:color w:val="000000"/>
          <w:sz w:val="36"/>
          <w:szCs w:val="36"/>
        </w:r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50"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73"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申请报告</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说明受灾时间、地点、损毁房屋、财产、人员伤亡、家庭生活情况以及申请救助类型。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居民身份证和户口本</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原件和复印件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受灾照片</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多角度、远近结合拍摄多张照片，体现自然灾害方位和自身受灾程度</w:t>
            </w:r>
          </w:p>
        </w:tc>
      </w:tr>
    </w:tbl>
    <w:p>
      <w:pPr>
        <w:jc w:val="left"/>
      </w:pPr>
    </w:p>
    <w:p/>
    <w:p/>
    <w:p/>
    <w:p/>
    <w:p/>
    <w:p/>
    <w:p/>
    <w:p/>
    <w:p/>
    <w:p/>
    <w:p/>
    <w:p/>
    <w:p/>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51"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szCs w:val="21"/>
                <w:shd w:val="clear" w:color="auto" w:fill="FFFFFF"/>
              </w:rPr>
              <w:t>残疾人证办理（新办）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51" w:type="dxa"/>
            <w:noWrap/>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51" w:type="dxa"/>
            <w:noWrap/>
            <w:tcMar>
              <w:top w:w="15" w:type="dxa"/>
              <w:left w:w="15" w:type="dxa"/>
              <w:bottom w:w="15" w:type="dxa"/>
              <w:right w:w="15" w:type="dxa"/>
            </w:tcMar>
            <w:vAlign w:val="center"/>
          </w:tcPr>
          <w:p>
            <w:pPr>
              <w:jc w:val="left"/>
              <w:rPr>
                <w:rFonts w:ascii="仿宋_GB2312" w:hAnsi="仿宋_GB2312" w:eastAsia="仿宋_GB2312" w:cs="仿宋_GB2312"/>
                <w:b/>
                <w:color w:val="FF0000"/>
                <w:szCs w:val="21"/>
              </w:rPr>
            </w:pPr>
            <w:r>
              <w:rPr>
                <w:rFonts w:hint="eastAsia" w:ascii="仿宋_GB2312" w:hAnsi="仿宋_GB2312" w:eastAsia="仿宋_GB2312" w:cs="仿宋_GB2312"/>
                <w:color w:val="000000"/>
                <w:szCs w:val="21"/>
              </w:rPr>
              <w:t>《中华人民共和国残疾人证管理办法》（残联发〔2017〕34号）第七条：县级残联负责残疾人证的申办受理、核发管理等工作。县级残联按照省级卫生计生委和残联指定的医院或专业机构（以下简称指定机构）作出的残疾类别和残疾等级评定结论，核发残疾人证，并负责办证原始档案管理。省级残联、地市级残联做好残疾人证核发、使用、管理等工作的指导和监督检查。省级残联和卫生计生委成立残疾评定专家委员会，负责受理残疾评定争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51" w:type="dxa"/>
            <w:noWrap/>
            <w:tcMar>
              <w:top w:w="15" w:type="dxa"/>
              <w:left w:w="15" w:type="dxa"/>
              <w:bottom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持有本县户籍的所有疑似残疾人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51"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51"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51"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申请前，</w:t>
            </w:r>
            <w:r>
              <w:rPr>
                <w:rFonts w:hint="eastAsia" w:ascii="仿宋_GB2312" w:hAnsi="仿宋_GB2312" w:eastAsia="仿宋_GB2312" w:cs="仿宋_GB2312"/>
                <w:color w:val="000000"/>
                <w:szCs w:val="21"/>
              </w:rPr>
              <w:t>根椐《湖南省残疾人管理办法实施细则》</w:t>
            </w:r>
            <w:r>
              <w:rPr>
                <w:rFonts w:hint="eastAsia" w:ascii="仿宋_GB2312" w:hAnsi="仿宋_GB2312" w:eastAsia="仿宋_GB2312" w:cs="仿宋_GB2312"/>
                <w:color w:val="000000"/>
                <w:szCs w:val="21"/>
                <w:lang w:eastAsia="zh-CN"/>
              </w:rPr>
              <w:t>规定</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lang w:eastAsia="zh-CN"/>
              </w:rPr>
              <w:t>申请人</w:t>
            </w:r>
            <w:r>
              <w:rPr>
                <w:rFonts w:hint="eastAsia" w:ascii="仿宋_GB2312" w:hAnsi="仿宋_GB2312" w:eastAsia="仿宋_GB2312" w:cs="仿宋_GB2312"/>
                <w:color w:val="000000"/>
                <w:szCs w:val="21"/>
              </w:rPr>
              <w:t>需</w:t>
            </w:r>
            <w:r>
              <w:rPr>
                <w:rFonts w:hint="eastAsia" w:ascii="仿宋_GB2312" w:hAnsi="仿宋_GB2312" w:eastAsia="仿宋_GB2312" w:cs="仿宋_GB2312"/>
                <w:color w:val="000000"/>
                <w:szCs w:val="21"/>
                <w:lang w:eastAsia="zh-CN"/>
              </w:rPr>
              <w:t>到村（社区）便民服务中心领取《</w:t>
            </w:r>
            <w:r>
              <w:rPr>
                <w:rFonts w:hint="eastAsia" w:ascii="仿宋_GB2312" w:hAnsi="仿宋_GB2312" w:eastAsia="仿宋_GB2312" w:cs="仿宋_GB2312"/>
                <w:color w:val="000000"/>
                <w:szCs w:val="21"/>
              </w:rPr>
              <w:t>残疾评定表</w:t>
            </w:r>
            <w:r>
              <w:rPr>
                <w:rFonts w:hint="eastAsia" w:ascii="仿宋_GB2312" w:hAnsi="仿宋_GB2312" w:eastAsia="仿宋_GB2312" w:cs="仿宋_GB2312"/>
                <w:color w:val="000000"/>
                <w:szCs w:val="21"/>
                <w:lang w:eastAsia="zh-CN"/>
              </w:rPr>
              <w:t>》，</w:t>
            </w:r>
            <w:r>
              <w:rPr>
                <w:rFonts w:hint="eastAsia" w:ascii="仿宋_GB2312" w:hAnsi="仿宋_GB2312" w:eastAsia="仿宋_GB2312" w:cs="仿宋_GB2312"/>
                <w:color w:val="000000"/>
                <w:szCs w:val="21"/>
              </w:rPr>
              <w:t>到指定医院由专家医生鉴定。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51"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15个工作日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51"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51"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51"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51"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51"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51"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51"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残疾人持相关材料向户口所在地</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申请，指定医院专家医生鉴定，县残联根椐鉴定结果，申报省残联公示平台公示5个工作日无异议后入系统办证。</w:t>
            </w:r>
          </w:p>
        </w:tc>
      </w:tr>
    </w:tbl>
    <w:p>
      <w:pPr>
        <w:rPr>
          <w:rFonts w:ascii="宋体"/>
          <w:color w:val="000000"/>
          <w:szCs w:val="21"/>
        </w:rPr>
        <w:sectPr>
          <w:footerReference r:id="rId21" w:type="default"/>
          <w:pgSz w:w="11906" w:h="16838"/>
          <w:pgMar w:top="2098" w:right="1474" w:bottom="1984" w:left="1587" w:header="851" w:footer="992" w:gutter="0"/>
          <w:pgNumType w:fmt="numberInDash"/>
          <w:cols w:space="0" w:num="1"/>
          <w:docGrid w:type="linesAndChars" w:linePitch="315" w:charSpace="2278"/>
        </w:sect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9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2"/>
        <w:gridCol w:w="1917"/>
        <w:gridCol w:w="867"/>
        <w:gridCol w:w="1500"/>
        <w:gridCol w:w="1433"/>
        <w:gridCol w:w="683"/>
        <w:gridCol w:w="2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1" w:hRule="atLeast"/>
        </w:trPr>
        <w:tc>
          <w:tcPr>
            <w:tcW w:w="522"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917"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867"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500"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433"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683"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044"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522"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91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本人居民身份证</w:t>
            </w:r>
          </w:p>
        </w:tc>
        <w:tc>
          <w:tcPr>
            <w:tcW w:w="8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50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43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w:t>
            </w:r>
          </w:p>
        </w:tc>
        <w:tc>
          <w:tcPr>
            <w:tcW w:w="68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0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正反面复印件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522"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91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监护人居民身份证</w:t>
            </w:r>
          </w:p>
        </w:tc>
        <w:tc>
          <w:tcPr>
            <w:tcW w:w="8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非必要</w:t>
            </w:r>
          </w:p>
        </w:tc>
        <w:tc>
          <w:tcPr>
            <w:tcW w:w="150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精神、智力残疾人还需监护人身份证正反面复印件</w:t>
            </w:r>
          </w:p>
        </w:tc>
        <w:tc>
          <w:tcPr>
            <w:tcW w:w="143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w:t>
            </w:r>
          </w:p>
        </w:tc>
        <w:tc>
          <w:tcPr>
            <w:tcW w:w="68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0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trPr>
        <w:tc>
          <w:tcPr>
            <w:tcW w:w="522"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91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病历资料</w:t>
            </w:r>
          </w:p>
        </w:tc>
        <w:tc>
          <w:tcPr>
            <w:tcW w:w="8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非必要</w:t>
            </w:r>
          </w:p>
        </w:tc>
        <w:tc>
          <w:tcPr>
            <w:tcW w:w="150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肢体残缺的可不提供</w:t>
            </w:r>
          </w:p>
        </w:tc>
        <w:tc>
          <w:tcPr>
            <w:tcW w:w="143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w:t>
            </w:r>
          </w:p>
        </w:tc>
        <w:tc>
          <w:tcPr>
            <w:tcW w:w="68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0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trPr>
        <w:tc>
          <w:tcPr>
            <w:tcW w:w="522"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91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本人三张两寸彩照</w:t>
            </w:r>
          </w:p>
        </w:tc>
        <w:tc>
          <w:tcPr>
            <w:tcW w:w="8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50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43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68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20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trPr>
        <w:tc>
          <w:tcPr>
            <w:tcW w:w="522"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91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中华人民共和国残疾人证申请表</w:t>
            </w:r>
          </w:p>
        </w:tc>
        <w:tc>
          <w:tcPr>
            <w:tcW w:w="8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50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43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68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0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rPr>
              <w:t>如实填</w:t>
            </w:r>
            <w:r>
              <w:rPr>
                <w:rFonts w:hint="eastAsia" w:ascii="仿宋_GB2312" w:hAnsi="仿宋_GB2312" w:eastAsia="仿宋_GB2312" w:cs="仿宋_GB2312"/>
                <w:color w:val="000000"/>
                <w:szCs w:val="21"/>
                <w:lang w:eastAsia="zh-CN"/>
              </w:rPr>
              <w:t>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trPr>
        <w:tc>
          <w:tcPr>
            <w:tcW w:w="522"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w:t>
            </w:r>
          </w:p>
        </w:tc>
        <w:tc>
          <w:tcPr>
            <w:tcW w:w="191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中华人民共和国残疾评定表</w:t>
            </w:r>
          </w:p>
        </w:tc>
        <w:tc>
          <w:tcPr>
            <w:tcW w:w="8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50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43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68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04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鉴定医院需在评定表上鉴定残疾类别、等级，两名鉴定医生签字，需盖残疾人联合会办证专用章，各指定评残医院医务科专用章。</w:t>
            </w:r>
          </w:p>
        </w:tc>
      </w:tr>
    </w:tbl>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jc w:val="center"/>
        <w:rPr>
          <w:rFonts w:ascii="黑体" w:hAnsi="黑体" w:eastAsia="黑体" w:cs="黑体"/>
          <w:sz w:val="28"/>
          <w:szCs w:val="32"/>
        </w:rPr>
      </w:pPr>
      <w:r>
        <w:rPr>
          <w:rFonts w:hint="eastAsia" w:ascii="黑体" w:hAnsi="黑体" w:eastAsia="黑体" w:cs="黑体"/>
          <w:sz w:val="44"/>
          <w:szCs w:val="32"/>
        </w:rPr>
        <w:t>中华人民共和国残疾人证申请表</w:t>
      </w:r>
    </w:p>
    <w:p>
      <w:pPr>
        <w:jc w:val="center"/>
        <w:rPr>
          <w:rFonts w:ascii="黑体" w:hAnsi="黑体" w:eastAsia="黑体" w:cs="黑体"/>
          <w:sz w:val="28"/>
          <w:szCs w:val="32"/>
          <w:u w:val="single"/>
        </w:rPr>
      </w:pPr>
    </w:p>
    <w:p>
      <w:pPr>
        <w:snapToGrid w:val="0"/>
        <w:spacing w:after="40"/>
        <w:rPr>
          <w:rFonts w:ascii="黑体" w:hAnsi="黑体" w:eastAsia="黑体" w:cs="黑体"/>
          <w:sz w:val="28"/>
          <w:szCs w:val="28"/>
        </w:rPr>
      </w:pPr>
      <w:r>
        <w:rPr>
          <w:rFonts w:hint="eastAsia" w:ascii="黑体" w:hAnsi="黑体" w:eastAsia="黑体" w:cs="黑体"/>
          <w:sz w:val="28"/>
          <w:szCs w:val="28"/>
        </w:rPr>
        <w:t>湖南省市区</w:t>
      </w:r>
    </w:p>
    <w:tbl>
      <w:tblPr>
        <w:tblStyle w:val="10"/>
        <w:tblpPr w:leftFromText="180" w:rightFromText="180" w:vertAnchor="text" w:tblpX="10767" w:tblpY="-26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11" w:type="dxa"/>
            <w:noWrap/>
          </w:tcPr>
          <w:p/>
        </w:tc>
      </w:tr>
    </w:tbl>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215"/>
        <w:gridCol w:w="1065"/>
        <w:gridCol w:w="750"/>
        <w:gridCol w:w="450"/>
        <w:gridCol w:w="345"/>
        <w:gridCol w:w="735"/>
        <w:gridCol w:w="570"/>
        <w:gridCol w:w="90"/>
        <w:gridCol w:w="1095"/>
        <w:gridCol w:w="660"/>
        <w:gridCol w:w="450"/>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24" w:type="dxa"/>
            <w:vMerge w:val="restart"/>
            <w:noWrap/>
            <w:vAlign w:val="center"/>
          </w:tcPr>
          <w:p>
            <w:pPr>
              <w:jc w:val="center"/>
            </w:pPr>
            <w:r>
              <w:rPr>
                <w:rFonts w:hint="eastAsia"/>
              </w:rPr>
              <w:t>申</w:t>
            </w:r>
          </w:p>
          <w:p>
            <w:pPr>
              <w:jc w:val="center"/>
            </w:pPr>
            <w:r>
              <w:rPr>
                <w:rFonts w:hint="eastAsia"/>
              </w:rPr>
              <w:t>请</w:t>
            </w:r>
          </w:p>
          <w:p>
            <w:pPr>
              <w:jc w:val="center"/>
            </w:pPr>
            <w:r>
              <w:rPr>
                <w:rFonts w:hint="eastAsia"/>
              </w:rPr>
              <w:t>人</w:t>
            </w:r>
          </w:p>
          <w:p>
            <w:pPr>
              <w:jc w:val="center"/>
            </w:pPr>
            <w:r>
              <w:rPr>
                <w:rFonts w:hint="eastAsia"/>
              </w:rPr>
              <w:t>基</w:t>
            </w:r>
          </w:p>
          <w:p>
            <w:pPr>
              <w:jc w:val="center"/>
            </w:pPr>
            <w:r>
              <w:rPr>
                <w:rFonts w:hint="eastAsia"/>
              </w:rPr>
              <w:t>本</w:t>
            </w:r>
          </w:p>
          <w:p>
            <w:pPr>
              <w:jc w:val="center"/>
            </w:pPr>
            <w:r>
              <w:rPr>
                <w:rFonts w:hint="eastAsia"/>
              </w:rPr>
              <w:t>情</w:t>
            </w:r>
          </w:p>
          <w:p>
            <w:pPr>
              <w:jc w:val="center"/>
            </w:pPr>
            <w:r>
              <w:rPr>
                <w:rFonts w:hint="eastAsia"/>
              </w:rPr>
              <w:t>况</w:t>
            </w:r>
          </w:p>
        </w:tc>
        <w:tc>
          <w:tcPr>
            <w:tcW w:w="1215" w:type="dxa"/>
            <w:noWrap/>
            <w:vAlign w:val="center"/>
          </w:tcPr>
          <w:p>
            <w:pPr>
              <w:jc w:val="center"/>
            </w:pPr>
            <w:r>
              <w:rPr>
                <w:rFonts w:hint="eastAsia"/>
              </w:rPr>
              <w:t>姓名</w:t>
            </w:r>
          </w:p>
        </w:tc>
        <w:tc>
          <w:tcPr>
            <w:tcW w:w="1815" w:type="dxa"/>
            <w:gridSpan w:val="2"/>
            <w:noWrap/>
            <w:vAlign w:val="center"/>
          </w:tcPr>
          <w:p>
            <w:pPr>
              <w:jc w:val="center"/>
            </w:pPr>
          </w:p>
        </w:tc>
        <w:tc>
          <w:tcPr>
            <w:tcW w:w="795" w:type="dxa"/>
            <w:gridSpan w:val="2"/>
            <w:noWrap/>
            <w:vAlign w:val="center"/>
          </w:tcPr>
          <w:p>
            <w:pPr>
              <w:jc w:val="center"/>
            </w:pPr>
            <w:r>
              <w:rPr>
                <w:rFonts w:hint="eastAsia"/>
              </w:rPr>
              <w:t>性别</w:t>
            </w:r>
          </w:p>
        </w:tc>
        <w:tc>
          <w:tcPr>
            <w:tcW w:w="735" w:type="dxa"/>
            <w:noWrap/>
            <w:vAlign w:val="center"/>
          </w:tcPr>
          <w:p>
            <w:pPr>
              <w:jc w:val="center"/>
            </w:pPr>
          </w:p>
        </w:tc>
        <w:tc>
          <w:tcPr>
            <w:tcW w:w="660" w:type="dxa"/>
            <w:gridSpan w:val="2"/>
            <w:noWrap/>
            <w:vAlign w:val="center"/>
          </w:tcPr>
          <w:p>
            <w:pPr>
              <w:jc w:val="center"/>
            </w:pPr>
            <w:r>
              <w:rPr>
                <w:rFonts w:hint="eastAsia"/>
              </w:rPr>
              <w:t>民族</w:t>
            </w:r>
          </w:p>
        </w:tc>
        <w:tc>
          <w:tcPr>
            <w:tcW w:w="1095" w:type="dxa"/>
            <w:noWrap/>
            <w:vAlign w:val="center"/>
          </w:tcPr>
          <w:p>
            <w:pPr>
              <w:jc w:val="center"/>
            </w:pPr>
          </w:p>
        </w:tc>
        <w:tc>
          <w:tcPr>
            <w:tcW w:w="660" w:type="dxa"/>
            <w:noWrap/>
            <w:vAlign w:val="center"/>
          </w:tcPr>
          <w:p>
            <w:pPr>
              <w:jc w:val="center"/>
            </w:pPr>
            <w:r>
              <w:rPr>
                <w:rFonts w:hint="eastAsia"/>
              </w:rPr>
              <w:t>婚否</w:t>
            </w:r>
          </w:p>
        </w:tc>
        <w:tc>
          <w:tcPr>
            <w:tcW w:w="450" w:type="dxa"/>
            <w:noWrap/>
            <w:vAlign w:val="center"/>
          </w:tcPr>
          <w:p>
            <w:pPr>
              <w:jc w:val="center"/>
            </w:pPr>
          </w:p>
        </w:tc>
        <w:tc>
          <w:tcPr>
            <w:tcW w:w="1759" w:type="dxa"/>
            <w:vMerge w:val="restart"/>
            <w:noWrap/>
            <w:vAlign w:val="center"/>
          </w:tcPr>
          <w:p>
            <w:pPr>
              <w:jc w:val="center"/>
            </w:pPr>
            <w:r>
              <w:rPr>
                <w:rFonts w:hint="eastAsia"/>
              </w:rPr>
              <w:t>贴照片处</w:t>
            </w:r>
          </w:p>
          <w:p>
            <w:pPr>
              <w:jc w:val="center"/>
            </w:pPr>
            <w:r>
              <w:rPr>
                <w:rFonts w:hint="eastAsia"/>
              </w:rPr>
              <w:t>（两寸</w:t>
            </w:r>
          </w:p>
          <w:p>
            <w:pPr>
              <w:jc w:val="center"/>
            </w:pPr>
            <w:r>
              <w:rPr>
                <w:rFonts w:hint="eastAsia"/>
              </w:rPr>
              <w:t>近期免冠</w:t>
            </w:r>
          </w:p>
          <w:p>
            <w:pPr>
              <w:jc w:val="center"/>
            </w:pPr>
            <w:r>
              <w:rPr>
                <w:rFonts w:hint="eastAsia"/>
              </w:rPr>
              <w:t>白底彩照）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24" w:type="dxa"/>
            <w:vMerge w:val="continue"/>
            <w:noWrap/>
          </w:tcPr>
          <w:p/>
        </w:tc>
        <w:tc>
          <w:tcPr>
            <w:tcW w:w="1215" w:type="dxa"/>
            <w:noWrap/>
            <w:vAlign w:val="center"/>
          </w:tcPr>
          <w:p>
            <w:pPr>
              <w:jc w:val="center"/>
            </w:pPr>
            <w:r>
              <w:rPr>
                <w:rFonts w:hint="eastAsia"/>
              </w:rPr>
              <w:t>出生年月</w:t>
            </w:r>
          </w:p>
        </w:tc>
        <w:tc>
          <w:tcPr>
            <w:tcW w:w="1065" w:type="dxa"/>
            <w:noWrap/>
            <w:vAlign w:val="center"/>
          </w:tcPr>
          <w:p>
            <w:pPr>
              <w:jc w:val="center"/>
            </w:pPr>
          </w:p>
        </w:tc>
        <w:tc>
          <w:tcPr>
            <w:tcW w:w="750" w:type="dxa"/>
            <w:noWrap/>
            <w:vAlign w:val="center"/>
          </w:tcPr>
          <w:p>
            <w:pPr>
              <w:jc w:val="center"/>
            </w:pPr>
            <w:r>
              <w:rPr>
                <w:rFonts w:hint="eastAsia"/>
              </w:rPr>
              <w:t>籍贯</w:t>
            </w:r>
          </w:p>
        </w:tc>
        <w:tc>
          <w:tcPr>
            <w:tcW w:w="2190" w:type="dxa"/>
            <w:gridSpan w:val="5"/>
            <w:noWrap/>
            <w:vAlign w:val="center"/>
          </w:tcPr>
          <w:p>
            <w:pPr>
              <w:jc w:val="center"/>
            </w:pPr>
          </w:p>
        </w:tc>
        <w:tc>
          <w:tcPr>
            <w:tcW w:w="1095" w:type="dxa"/>
            <w:noWrap/>
            <w:vAlign w:val="center"/>
          </w:tcPr>
          <w:p>
            <w:pPr>
              <w:jc w:val="center"/>
            </w:pPr>
            <w:r>
              <w:rPr>
                <w:rFonts w:hint="eastAsia"/>
              </w:rPr>
              <w:t>文化程度</w:t>
            </w:r>
          </w:p>
        </w:tc>
        <w:tc>
          <w:tcPr>
            <w:tcW w:w="1110" w:type="dxa"/>
            <w:gridSpan w:val="2"/>
            <w:noWrap/>
            <w:vAlign w:val="center"/>
          </w:tcPr>
          <w:p>
            <w:pPr>
              <w:jc w:val="center"/>
            </w:pPr>
          </w:p>
        </w:tc>
        <w:tc>
          <w:tcPr>
            <w:tcW w:w="1759" w:type="dxa"/>
            <w:vMerge w:val="continue"/>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24" w:type="dxa"/>
            <w:vMerge w:val="continue"/>
            <w:noWrap/>
          </w:tcPr>
          <w:p/>
        </w:tc>
        <w:tc>
          <w:tcPr>
            <w:tcW w:w="1215" w:type="dxa"/>
            <w:noWrap/>
            <w:vAlign w:val="center"/>
          </w:tcPr>
          <w:p>
            <w:pPr>
              <w:jc w:val="center"/>
            </w:pPr>
            <w:r>
              <w:rPr>
                <w:rFonts w:hint="eastAsia"/>
              </w:rPr>
              <w:t>身份证号</w:t>
            </w:r>
          </w:p>
        </w:tc>
        <w:tc>
          <w:tcPr>
            <w:tcW w:w="6210" w:type="dxa"/>
            <w:gridSpan w:val="10"/>
            <w:noWrap/>
            <w:vAlign w:val="center"/>
          </w:tcPr>
          <w:p>
            <w:pPr>
              <w:jc w:val="center"/>
            </w:pPr>
          </w:p>
        </w:tc>
        <w:tc>
          <w:tcPr>
            <w:tcW w:w="1759" w:type="dxa"/>
            <w:vMerge w:val="continue"/>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1124" w:type="dxa"/>
            <w:vMerge w:val="continue"/>
            <w:noWrap/>
          </w:tcPr>
          <w:p/>
        </w:tc>
        <w:tc>
          <w:tcPr>
            <w:tcW w:w="1215" w:type="dxa"/>
            <w:noWrap/>
            <w:vAlign w:val="center"/>
          </w:tcPr>
          <w:p>
            <w:pPr>
              <w:jc w:val="center"/>
            </w:pPr>
            <w:r>
              <w:rPr>
                <w:rFonts w:hint="eastAsia"/>
              </w:rPr>
              <w:t>户籍地址</w:t>
            </w:r>
          </w:p>
        </w:tc>
        <w:tc>
          <w:tcPr>
            <w:tcW w:w="6210" w:type="dxa"/>
            <w:gridSpan w:val="10"/>
            <w:noWrap/>
            <w:vAlign w:val="center"/>
          </w:tcPr>
          <w:p>
            <w:pPr>
              <w:jc w:val="left"/>
              <w:rPr>
                <w:u w:val="single"/>
              </w:rPr>
            </w:pPr>
            <w:r>
              <w:rPr>
                <w:rFonts w:hint="eastAsia"/>
              </w:rPr>
              <w:t>乡（镇、街道）村（社区）</w:t>
            </w:r>
          </w:p>
        </w:tc>
        <w:tc>
          <w:tcPr>
            <w:tcW w:w="1759" w:type="dxa"/>
            <w:vMerge w:val="continue"/>
            <w:noWrap/>
            <w:vAlign w:val="center"/>
          </w:tcPr>
          <w:p>
            <w:pPr>
              <w:jc w:val="left"/>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24" w:type="dxa"/>
            <w:vMerge w:val="continue"/>
            <w:noWrap/>
          </w:tcPr>
          <w:p/>
        </w:tc>
        <w:tc>
          <w:tcPr>
            <w:tcW w:w="1215" w:type="dxa"/>
            <w:noWrap/>
            <w:vAlign w:val="center"/>
          </w:tcPr>
          <w:p>
            <w:pPr>
              <w:jc w:val="center"/>
            </w:pPr>
            <w:r>
              <w:rPr>
                <w:rFonts w:hint="eastAsia"/>
              </w:rPr>
              <w:t>现住址</w:t>
            </w:r>
          </w:p>
        </w:tc>
        <w:tc>
          <w:tcPr>
            <w:tcW w:w="6210" w:type="dxa"/>
            <w:gridSpan w:val="10"/>
            <w:noWrap/>
            <w:vAlign w:val="center"/>
          </w:tcPr>
          <w:p>
            <w:pPr>
              <w:jc w:val="left"/>
            </w:pPr>
            <w:r>
              <w:rPr>
                <w:rFonts w:hint="eastAsia"/>
              </w:rPr>
              <w:t xml:space="preserve"> 乡（镇、街道）村（社区）</w:t>
            </w:r>
          </w:p>
        </w:tc>
        <w:tc>
          <w:tcPr>
            <w:tcW w:w="1759" w:type="dxa"/>
            <w:vMerge w:val="continue"/>
            <w:noWrap/>
            <w:vAlign w:val="center"/>
          </w:tcPr>
          <w:p>
            <w:pPr>
              <w:jc w:val="left"/>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24" w:type="dxa"/>
            <w:vMerge w:val="continue"/>
            <w:noWrap/>
          </w:tcPr>
          <w:p/>
        </w:tc>
        <w:tc>
          <w:tcPr>
            <w:tcW w:w="1215" w:type="dxa"/>
            <w:noWrap/>
            <w:vAlign w:val="center"/>
          </w:tcPr>
          <w:p>
            <w:pPr>
              <w:jc w:val="center"/>
            </w:pPr>
            <w:r>
              <w:rPr>
                <w:rFonts w:hint="eastAsia"/>
              </w:rPr>
              <w:t>邮  箱</w:t>
            </w:r>
          </w:p>
        </w:tc>
        <w:tc>
          <w:tcPr>
            <w:tcW w:w="1065" w:type="dxa"/>
            <w:noWrap/>
            <w:vAlign w:val="center"/>
          </w:tcPr>
          <w:p>
            <w:pPr>
              <w:jc w:val="center"/>
            </w:pPr>
          </w:p>
        </w:tc>
        <w:tc>
          <w:tcPr>
            <w:tcW w:w="1200" w:type="dxa"/>
            <w:gridSpan w:val="2"/>
            <w:noWrap/>
            <w:vAlign w:val="center"/>
          </w:tcPr>
          <w:p>
            <w:pPr>
              <w:jc w:val="center"/>
            </w:pPr>
            <w:r>
              <w:rPr>
                <w:rFonts w:hint="eastAsia"/>
              </w:rPr>
              <w:t>联系电话</w:t>
            </w:r>
          </w:p>
        </w:tc>
        <w:tc>
          <w:tcPr>
            <w:tcW w:w="5704" w:type="dxa"/>
            <w:gridSpan w:val="8"/>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1124" w:type="dxa"/>
            <w:vMerge w:val="restart"/>
            <w:noWrap/>
            <w:vAlign w:val="center"/>
          </w:tcPr>
          <w:p>
            <w:pPr>
              <w:jc w:val="center"/>
            </w:pPr>
            <w:r>
              <w:rPr>
                <w:rFonts w:hint="eastAsia"/>
              </w:rPr>
              <w:t>监护人或联系人</w:t>
            </w:r>
          </w:p>
        </w:tc>
        <w:tc>
          <w:tcPr>
            <w:tcW w:w="1215" w:type="dxa"/>
            <w:noWrap/>
            <w:vAlign w:val="center"/>
          </w:tcPr>
          <w:p>
            <w:pPr>
              <w:jc w:val="center"/>
            </w:pPr>
            <w:r>
              <w:rPr>
                <w:rFonts w:hint="eastAsia"/>
              </w:rPr>
              <w:t>姓  名</w:t>
            </w:r>
          </w:p>
        </w:tc>
        <w:tc>
          <w:tcPr>
            <w:tcW w:w="2265" w:type="dxa"/>
            <w:gridSpan w:val="3"/>
            <w:noWrap/>
            <w:vAlign w:val="center"/>
          </w:tcPr>
          <w:p>
            <w:pPr>
              <w:jc w:val="center"/>
            </w:pPr>
          </w:p>
        </w:tc>
        <w:tc>
          <w:tcPr>
            <w:tcW w:w="1650" w:type="dxa"/>
            <w:gridSpan w:val="3"/>
            <w:noWrap/>
            <w:vAlign w:val="center"/>
          </w:tcPr>
          <w:p>
            <w:pPr>
              <w:jc w:val="center"/>
            </w:pPr>
            <w:r>
              <w:rPr>
                <w:rFonts w:hint="eastAsia"/>
              </w:rPr>
              <w:t>与申请人关系</w:t>
            </w:r>
          </w:p>
        </w:tc>
        <w:tc>
          <w:tcPr>
            <w:tcW w:w="4054" w:type="dxa"/>
            <w:gridSpan w:val="5"/>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124" w:type="dxa"/>
            <w:vMerge w:val="continue"/>
            <w:noWrap/>
            <w:vAlign w:val="center"/>
          </w:tcPr>
          <w:p>
            <w:pPr>
              <w:jc w:val="center"/>
            </w:pPr>
          </w:p>
        </w:tc>
        <w:tc>
          <w:tcPr>
            <w:tcW w:w="1215" w:type="dxa"/>
            <w:noWrap/>
            <w:vAlign w:val="center"/>
          </w:tcPr>
          <w:p>
            <w:pPr>
              <w:jc w:val="center"/>
            </w:pPr>
            <w:r>
              <w:rPr>
                <w:rFonts w:hint="eastAsia"/>
              </w:rPr>
              <w:t>联系电话</w:t>
            </w:r>
          </w:p>
        </w:tc>
        <w:tc>
          <w:tcPr>
            <w:tcW w:w="7969" w:type="dxa"/>
            <w:gridSpan w:val="11"/>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jc w:val="center"/>
        </w:trPr>
        <w:tc>
          <w:tcPr>
            <w:tcW w:w="2339" w:type="dxa"/>
            <w:gridSpan w:val="2"/>
            <w:noWrap/>
            <w:vAlign w:val="center"/>
          </w:tcPr>
          <w:p>
            <w:pPr>
              <w:jc w:val="center"/>
            </w:pPr>
            <w:r>
              <w:rPr>
                <w:rFonts w:hint="eastAsia"/>
              </w:rPr>
              <w:t>申请类型</w:t>
            </w:r>
          </w:p>
        </w:tc>
        <w:tc>
          <w:tcPr>
            <w:tcW w:w="7969" w:type="dxa"/>
            <w:gridSpan w:val="11"/>
            <w:noWrap/>
            <w:vAlign w:val="center"/>
          </w:tcPr>
          <w:p>
            <w:r>
              <w:rPr>
                <w:rFonts w:hint="eastAsia"/>
              </w:rPr>
              <w:t>1.新申请（监护人证明材料粘贴在申请表后面）   2.换领申请     3.补办申请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2339" w:type="dxa"/>
            <w:gridSpan w:val="2"/>
            <w:noWrap/>
            <w:vAlign w:val="center"/>
          </w:tcPr>
          <w:p>
            <w:pPr>
              <w:jc w:val="center"/>
            </w:pPr>
            <w:r>
              <w:rPr>
                <w:rFonts w:hint="eastAsia"/>
              </w:rPr>
              <w:t>申请人或</w:t>
            </w:r>
          </w:p>
          <w:p>
            <w:pPr>
              <w:jc w:val="center"/>
            </w:pPr>
            <w:r>
              <w:rPr>
                <w:rFonts w:hint="eastAsia"/>
              </w:rPr>
              <w:t>监护人签名</w:t>
            </w:r>
          </w:p>
        </w:tc>
        <w:tc>
          <w:tcPr>
            <w:tcW w:w="7969" w:type="dxa"/>
            <w:gridSpan w:val="11"/>
            <w:noWrap/>
          </w:tcPr>
          <w:p/>
        </w:tc>
      </w:tr>
    </w:tbl>
    <w:p>
      <w:pPr>
        <w:ind w:firstLine="435"/>
      </w:pPr>
      <w:r>
        <w:rPr>
          <w:rFonts w:hint="eastAsia"/>
        </w:rPr>
        <w:t>受理人签名：                             受理时间：      年     月     日</w:t>
      </w:r>
    </w:p>
    <w:p>
      <w:pPr>
        <w:tabs>
          <w:tab w:val="left" w:pos="0"/>
        </w:tabs>
        <w:jc w:val="center"/>
        <w:rPr>
          <w:rFonts w:eastAsia="方正小标宋简体"/>
          <w:sz w:val="44"/>
          <w:szCs w:val="32"/>
        </w:rPr>
      </w:pPr>
      <w:r>
        <w:rPr>
          <w:sz w:val="24"/>
        </w:rPr>
        <w:pict>
          <v:rect id="_x0000_s1028" o:spid="_x0000_s1028" o:spt="1" style="position:absolute;left:0pt;margin-left:362pt;margin-top:114.45pt;height:118.5pt;width:102.8pt;mso-position-vertical-relative:page;z-index:-251579392;mso-width-relative:page;mso-height-relative:page;" stroked="t" coordsize="21600,21600" o:gfxdata="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VTlLf2QAAAAoBAAAPAAAAAAAAAAEAIAAAACIAAABkcnMvZG93bnJldi54bWxQSwECFAAU&#10;AAAACACHTuJA+a1gGPABAADfAwAADgAAAAAAAAABACAAAAAoAQAAZHJzL2Uyb0RvYy54bWxQSwUG&#10;AAAAAAYABgBZAQAAigUAAAAA&#10;">
            <v:path/>
            <v:fill focussize="0,0"/>
            <v:stroke weight="1.25pt" color="#739CC3"/>
            <v:imagedata o:title=""/>
            <o:lock v:ext="edit"/>
            <v:textbox>
              <w:txbxContent>
                <w:p/>
                <w:p/>
                <w:p>
                  <w:pPr>
                    <w:jc w:val="center"/>
                  </w:pPr>
                  <w:r>
                    <w:rPr>
                      <w:rFonts w:hint="eastAsia"/>
                    </w:rPr>
                    <w:t>贴照片处</w:t>
                  </w:r>
                </w:p>
                <w:p>
                  <w:pPr>
                    <w:jc w:val="center"/>
                  </w:pPr>
                  <w:r>
                    <w:rPr>
                      <w:rFonts w:hint="eastAsia"/>
                    </w:rPr>
                    <w:t>（两寸近期免冠</w:t>
                  </w:r>
                </w:p>
                <w:p>
                  <w:pPr>
                    <w:jc w:val="center"/>
                  </w:pPr>
                  <w:r>
                    <w:rPr>
                      <w:rFonts w:hint="eastAsia"/>
                    </w:rPr>
                    <w:t>白底彩照）</w:t>
                  </w:r>
                </w:p>
              </w:txbxContent>
            </v:textbox>
          </v:rect>
        </w:pict>
      </w:r>
      <w:r>
        <w:rPr>
          <w:rFonts w:hint="eastAsia" w:eastAsia="方正小标宋简体"/>
          <w:sz w:val="44"/>
          <w:szCs w:val="32"/>
        </w:rPr>
        <w:t>中华人民共和国残疾评定表</w:t>
      </w:r>
    </w:p>
    <w:p>
      <w:pPr>
        <w:snapToGrid w:val="0"/>
        <w:rPr>
          <w:sz w:val="24"/>
        </w:rPr>
      </w:pPr>
      <w:r>
        <w:rPr>
          <w:sz w:val="24"/>
        </w:rPr>
        <w:t>省（自治区、直辖市）</w:t>
      </w:r>
    </w:p>
    <w:p>
      <w:pPr>
        <w:snapToGrid w:val="0"/>
        <w:rPr>
          <w:sz w:val="24"/>
        </w:rPr>
      </w:pPr>
      <w:r>
        <w:rPr>
          <w:rFonts w:hint="eastAsia"/>
          <w:sz w:val="24"/>
        </w:rPr>
        <w:t>市（地）</w:t>
      </w:r>
    </w:p>
    <w:tbl>
      <w:tblPr>
        <w:tblStyle w:val="10"/>
        <w:tblpPr w:leftFromText="181" w:rightFromText="181" w:vertAnchor="text" w:horzAnchor="margin" w:tblpXSpec="center" w:tblpY="1210"/>
        <w:tblW w:w="1011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5"/>
        <w:gridCol w:w="885"/>
        <w:gridCol w:w="19"/>
        <w:gridCol w:w="684"/>
        <w:gridCol w:w="711"/>
        <w:gridCol w:w="677"/>
        <w:gridCol w:w="36"/>
        <w:gridCol w:w="459"/>
        <w:gridCol w:w="223"/>
        <w:gridCol w:w="32"/>
        <w:gridCol w:w="675"/>
        <w:gridCol w:w="592"/>
        <w:gridCol w:w="59"/>
        <w:gridCol w:w="174"/>
        <w:gridCol w:w="235"/>
        <w:gridCol w:w="235"/>
        <w:gridCol w:w="83"/>
        <w:gridCol w:w="152"/>
        <w:gridCol w:w="235"/>
        <w:gridCol w:w="235"/>
        <w:gridCol w:w="235"/>
        <w:gridCol w:w="235"/>
        <w:gridCol w:w="235"/>
        <w:gridCol w:w="34"/>
        <w:gridCol w:w="200"/>
        <w:gridCol w:w="235"/>
        <w:gridCol w:w="255"/>
        <w:gridCol w:w="235"/>
        <w:gridCol w:w="235"/>
        <w:gridCol w:w="235"/>
        <w:gridCol w:w="235"/>
        <w:gridCol w:w="235"/>
        <w:gridCol w:w="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1770" w:type="dxa"/>
            <w:gridSpan w:val="2"/>
            <w:tcBorders>
              <w:bottom w:val="single" w:color="auto" w:sz="4" w:space="0"/>
            </w:tcBorders>
            <w:noWrap/>
            <w:vAlign w:val="center"/>
          </w:tcPr>
          <w:p>
            <w:pPr>
              <w:ind w:firstLine="105" w:firstLineChars="50"/>
              <w:jc w:val="center"/>
              <w:rPr>
                <w:sz w:val="20"/>
                <w:szCs w:val="18"/>
              </w:rPr>
            </w:pPr>
            <w:r>
              <w:rPr>
                <w:rFonts w:hint="eastAsia"/>
                <w:sz w:val="20"/>
                <w:szCs w:val="18"/>
              </w:rPr>
              <w:t>申请人姓名</w:t>
            </w:r>
          </w:p>
        </w:tc>
        <w:tc>
          <w:tcPr>
            <w:tcW w:w="2586" w:type="dxa"/>
            <w:gridSpan w:val="6"/>
            <w:tcBorders>
              <w:bottom w:val="single" w:color="auto" w:sz="4" w:space="0"/>
            </w:tcBorders>
            <w:noWrap/>
            <w:vAlign w:val="center"/>
          </w:tcPr>
          <w:p>
            <w:pPr>
              <w:ind w:firstLine="105" w:firstLineChars="50"/>
              <w:rPr>
                <w:sz w:val="20"/>
                <w:szCs w:val="18"/>
              </w:rPr>
            </w:pPr>
          </w:p>
        </w:tc>
        <w:tc>
          <w:tcPr>
            <w:tcW w:w="1522" w:type="dxa"/>
            <w:gridSpan w:val="4"/>
            <w:tcBorders>
              <w:bottom w:val="single" w:color="auto" w:sz="4" w:space="0"/>
            </w:tcBorders>
            <w:noWrap/>
            <w:vAlign w:val="center"/>
          </w:tcPr>
          <w:p>
            <w:pPr>
              <w:ind w:firstLine="105" w:firstLineChars="50"/>
              <w:rPr>
                <w:sz w:val="20"/>
                <w:szCs w:val="18"/>
              </w:rPr>
            </w:pPr>
            <w:r>
              <w:rPr>
                <w:rFonts w:hint="eastAsia"/>
                <w:sz w:val="20"/>
                <w:szCs w:val="18"/>
              </w:rPr>
              <w:t>申请人身份证</w:t>
            </w:r>
          </w:p>
        </w:tc>
        <w:tc>
          <w:tcPr>
            <w:tcW w:w="233" w:type="dxa"/>
            <w:gridSpan w:val="2"/>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gridSpan w:val="2"/>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4" w:type="dxa"/>
            <w:gridSpan w:val="2"/>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5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20" w:type="dxa"/>
            <w:tcBorders>
              <w:bottom w:val="single" w:color="auto" w:sz="4" w:space="0"/>
            </w:tcBorders>
            <w:noWrap/>
            <w:vAlign w:val="center"/>
          </w:tcPr>
          <w:p>
            <w:pPr>
              <w:ind w:firstLine="105" w:firstLineChars="50"/>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885" w:type="dxa"/>
            <w:tcBorders>
              <w:bottom w:val="single" w:color="auto" w:sz="4" w:space="0"/>
            </w:tcBorders>
            <w:noWrap/>
            <w:vAlign w:val="center"/>
          </w:tcPr>
          <w:p>
            <w:pPr>
              <w:ind w:firstLine="95" w:firstLineChars="50"/>
              <w:jc w:val="center"/>
              <w:rPr>
                <w:sz w:val="18"/>
                <w:szCs w:val="18"/>
              </w:rPr>
            </w:pPr>
            <w:r>
              <w:rPr>
                <w:sz w:val="18"/>
                <w:szCs w:val="18"/>
              </w:rPr>
              <w:t>残疾类别</w:t>
            </w:r>
          </w:p>
        </w:tc>
        <w:tc>
          <w:tcPr>
            <w:tcW w:w="885" w:type="dxa"/>
            <w:tcBorders>
              <w:bottom w:val="single" w:color="auto" w:sz="4" w:space="0"/>
            </w:tcBorders>
            <w:noWrap/>
            <w:vAlign w:val="center"/>
          </w:tcPr>
          <w:p>
            <w:pPr>
              <w:ind w:firstLine="95" w:firstLineChars="50"/>
              <w:jc w:val="center"/>
              <w:rPr>
                <w:sz w:val="18"/>
                <w:szCs w:val="18"/>
              </w:rPr>
            </w:pPr>
            <w:r>
              <w:rPr>
                <w:sz w:val="18"/>
                <w:szCs w:val="18"/>
              </w:rPr>
              <w:t>残疾等级</w:t>
            </w:r>
          </w:p>
        </w:tc>
        <w:tc>
          <w:tcPr>
            <w:tcW w:w="8340" w:type="dxa"/>
            <w:gridSpan w:val="31"/>
            <w:tcBorders>
              <w:bottom w:val="single" w:color="auto" w:sz="4" w:space="0"/>
            </w:tcBorders>
            <w:noWrap/>
            <w:vAlign w:val="center"/>
          </w:tcPr>
          <w:p>
            <w:pPr>
              <w:ind w:firstLine="95" w:firstLineChars="50"/>
              <w:rPr>
                <w:sz w:val="18"/>
                <w:szCs w:val="18"/>
              </w:rPr>
            </w:pPr>
            <w:r>
              <w:rPr>
                <w:sz w:val="18"/>
                <w:szCs w:val="18"/>
              </w:rPr>
              <w:t>致残主要原因（不超过两项）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52" w:hRule="atLeast"/>
        </w:trPr>
        <w:tc>
          <w:tcPr>
            <w:tcW w:w="885" w:type="dxa"/>
            <w:vMerge w:val="restart"/>
            <w:tcBorders>
              <w:right w:val="single" w:color="auto" w:sz="4" w:space="0"/>
            </w:tcBorders>
            <w:noWrap/>
            <w:vAlign w:val="center"/>
          </w:tcPr>
          <w:p>
            <w:pPr>
              <w:ind w:firstLine="95" w:firstLineChars="50"/>
              <w:jc w:val="center"/>
              <w:rPr>
                <w:sz w:val="18"/>
                <w:szCs w:val="18"/>
              </w:rPr>
            </w:pPr>
            <w:r>
              <w:rPr>
                <w:sz w:val="18"/>
                <w:szCs w:val="18"/>
              </w:rPr>
              <w:t>1.视力</w:t>
            </w:r>
          </w:p>
          <w:p>
            <w:pPr>
              <w:ind w:firstLine="382" w:firstLineChars="200"/>
              <w:rPr>
                <w:sz w:val="18"/>
                <w:szCs w:val="18"/>
              </w:rPr>
            </w:pPr>
            <w:r>
              <w:rPr>
                <w:sz w:val="18"/>
                <w:szCs w:val="18"/>
              </w:rPr>
              <w:t>残疾</w:t>
            </w:r>
          </w:p>
        </w:tc>
        <w:tc>
          <w:tcPr>
            <w:tcW w:w="885" w:type="dxa"/>
            <w:tcBorders>
              <w:left w:val="single" w:color="auto" w:sz="4" w:space="0"/>
              <w:bottom w:val="nil"/>
              <w:right w:val="single" w:color="auto" w:sz="4" w:space="0"/>
            </w:tcBorders>
            <w:noWrap/>
            <w:vAlign w:val="center"/>
          </w:tcPr>
          <w:p>
            <w:pPr>
              <w:spacing w:line="260" w:lineRule="exact"/>
              <w:ind w:firstLine="95" w:firstLineChars="50"/>
              <w:rPr>
                <w:color w:val="000000"/>
                <w:kern w:val="0"/>
                <w:sz w:val="18"/>
                <w:szCs w:val="18"/>
              </w:rPr>
            </w:pPr>
            <w:r>
              <w:rPr>
                <w:color w:val="000000"/>
                <w:kern w:val="0"/>
                <w:sz w:val="18"/>
                <w:szCs w:val="18"/>
              </w:rPr>
              <w:t>1. 一级</w:t>
            </w:r>
          </w:p>
          <w:p>
            <w:pPr>
              <w:spacing w:line="260" w:lineRule="exact"/>
              <w:ind w:firstLine="95" w:firstLineChars="50"/>
              <w:rPr>
                <w:color w:val="000000"/>
                <w:kern w:val="0"/>
                <w:sz w:val="18"/>
                <w:szCs w:val="18"/>
              </w:rPr>
            </w:pPr>
            <w:r>
              <w:rPr>
                <w:color w:val="000000"/>
                <w:kern w:val="0"/>
                <w:sz w:val="18"/>
                <w:szCs w:val="18"/>
              </w:rPr>
              <w:t>2. 二级</w:t>
            </w:r>
          </w:p>
          <w:p>
            <w:pPr>
              <w:spacing w:line="260" w:lineRule="exact"/>
              <w:ind w:firstLine="95" w:firstLineChars="50"/>
              <w:rPr>
                <w:color w:val="000000"/>
                <w:kern w:val="0"/>
                <w:sz w:val="18"/>
                <w:szCs w:val="18"/>
              </w:rPr>
            </w:pPr>
            <w:r>
              <w:rPr>
                <w:color w:val="000000"/>
                <w:kern w:val="0"/>
                <w:sz w:val="18"/>
                <w:szCs w:val="18"/>
              </w:rPr>
              <w:t>3. 三级</w:t>
            </w:r>
          </w:p>
          <w:p>
            <w:pPr>
              <w:spacing w:line="260" w:lineRule="exact"/>
              <w:ind w:firstLine="95" w:firstLineChars="50"/>
              <w:rPr>
                <w:color w:val="000000"/>
                <w:kern w:val="0"/>
                <w:sz w:val="18"/>
                <w:szCs w:val="18"/>
              </w:rPr>
            </w:pPr>
            <w:r>
              <w:rPr>
                <w:color w:val="000000"/>
                <w:kern w:val="0"/>
                <w:sz w:val="18"/>
                <w:szCs w:val="18"/>
              </w:rPr>
              <w:t>4. 四级</w:t>
            </w:r>
          </w:p>
        </w:tc>
        <w:tc>
          <w:tcPr>
            <w:tcW w:w="2809" w:type="dxa"/>
            <w:gridSpan w:val="7"/>
            <w:tcBorders>
              <w:left w:val="single" w:color="auto" w:sz="4" w:space="0"/>
              <w:bottom w:val="nil"/>
              <w:right w:val="nil"/>
            </w:tcBorders>
            <w:noWrap/>
            <w:vAlign w:val="center"/>
          </w:tcPr>
          <w:p>
            <w:pPr>
              <w:spacing w:line="260" w:lineRule="exact"/>
              <w:ind w:firstLine="95" w:firstLineChars="50"/>
              <w:rPr>
                <w:color w:val="000000"/>
                <w:kern w:val="0"/>
                <w:sz w:val="18"/>
                <w:szCs w:val="18"/>
              </w:rPr>
            </w:pPr>
            <w:r>
              <w:rPr>
                <w:color w:val="000000"/>
                <w:kern w:val="0"/>
                <w:sz w:val="18"/>
                <w:szCs w:val="18"/>
              </w:rPr>
              <w:t>1. 遗传、先天异常或发育障碍</w:t>
            </w:r>
          </w:p>
          <w:p>
            <w:pPr>
              <w:spacing w:line="260" w:lineRule="exact"/>
              <w:ind w:firstLine="95" w:firstLineChars="50"/>
              <w:rPr>
                <w:color w:val="000000"/>
                <w:kern w:val="0"/>
                <w:sz w:val="18"/>
                <w:szCs w:val="18"/>
              </w:rPr>
            </w:pPr>
            <w:r>
              <w:rPr>
                <w:color w:val="000000"/>
                <w:kern w:val="0"/>
                <w:sz w:val="18"/>
                <w:szCs w:val="18"/>
              </w:rPr>
              <w:t>2. 白内障</w:t>
            </w:r>
          </w:p>
          <w:p>
            <w:pPr>
              <w:spacing w:line="260" w:lineRule="exact"/>
              <w:ind w:firstLine="95" w:firstLineChars="50"/>
              <w:rPr>
                <w:color w:val="000000"/>
                <w:kern w:val="0"/>
                <w:sz w:val="18"/>
                <w:szCs w:val="18"/>
              </w:rPr>
            </w:pPr>
            <w:r>
              <w:rPr>
                <w:color w:val="000000"/>
                <w:kern w:val="0"/>
                <w:sz w:val="18"/>
                <w:szCs w:val="18"/>
              </w:rPr>
              <w:t>3. 青光眼</w:t>
            </w:r>
          </w:p>
          <w:p>
            <w:pPr>
              <w:spacing w:line="260" w:lineRule="exact"/>
              <w:ind w:firstLine="95" w:firstLineChars="50"/>
              <w:rPr>
                <w:color w:val="000000"/>
                <w:kern w:val="0"/>
                <w:sz w:val="18"/>
                <w:szCs w:val="18"/>
              </w:rPr>
            </w:pPr>
            <w:r>
              <w:rPr>
                <w:color w:val="000000"/>
                <w:kern w:val="0"/>
                <w:sz w:val="18"/>
                <w:szCs w:val="18"/>
              </w:rPr>
              <w:t>4. 沙眼</w:t>
            </w:r>
          </w:p>
        </w:tc>
        <w:tc>
          <w:tcPr>
            <w:tcW w:w="2085" w:type="dxa"/>
            <w:gridSpan w:val="8"/>
            <w:tcBorders>
              <w:left w:val="nil"/>
              <w:bottom w:val="nil"/>
              <w:right w:val="nil"/>
            </w:tcBorders>
            <w:noWrap/>
            <w:vAlign w:val="center"/>
          </w:tcPr>
          <w:p>
            <w:pPr>
              <w:spacing w:line="260" w:lineRule="exact"/>
              <w:rPr>
                <w:color w:val="000000"/>
                <w:kern w:val="0"/>
                <w:sz w:val="18"/>
                <w:szCs w:val="18"/>
              </w:rPr>
            </w:pPr>
            <w:r>
              <w:rPr>
                <w:color w:val="000000"/>
                <w:kern w:val="0"/>
                <w:sz w:val="18"/>
                <w:szCs w:val="18"/>
              </w:rPr>
              <w:t>5. 角膜病</w:t>
            </w:r>
          </w:p>
          <w:p>
            <w:pPr>
              <w:spacing w:line="260" w:lineRule="exact"/>
              <w:rPr>
                <w:color w:val="000000"/>
                <w:kern w:val="0"/>
                <w:sz w:val="18"/>
                <w:szCs w:val="18"/>
              </w:rPr>
            </w:pPr>
            <w:r>
              <w:rPr>
                <w:color w:val="000000"/>
                <w:kern w:val="0"/>
                <w:sz w:val="18"/>
                <w:szCs w:val="18"/>
              </w:rPr>
              <w:t>6. 视神经病变</w:t>
            </w:r>
          </w:p>
          <w:p>
            <w:pPr>
              <w:spacing w:line="260" w:lineRule="exact"/>
              <w:rPr>
                <w:color w:val="000000"/>
                <w:kern w:val="0"/>
                <w:sz w:val="18"/>
                <w:szCs w:val="18"/>
              </w:rPr>
            </w:pPr>
            <w:r>
              <w:rPr>
                <w:color w:val="000000"/>
                <w:kern w:val="0"/>
                <w:sz w:val="18"/>
                <w:szCs w:val="18"/>
              </w:rPr>
              <w:t>7. 视网膜、色素膜病变</w:t>
            </w:r>
          </w:p>
          <w:p>
            <w:pPr>
              <w:spacing w:line="260" w:lineRule="exact"/>
              <w:rPr>
                <w:color w:val="000000"/>
                <w:kern w:val="0"/>
                <w:sz w:val="18"/>
                <w:szCs w:val="18"/>
              </w:rPr>
            </w:pPr>
            <w:r>
              <w:rPr>
                <w:color w:val="000000"/>
                <w:kern w:val="0"/>
                <w:sz w:val="18"/>
                <w:szCs w:val="18"/>
              </w:rPr>
              <w:t>8. 屈光不正</w:t>
            </w:r>
          </w:p>
        </w:tc>
        <w:tc>
          <w:tcPr>
            <w:tcW w:w="2051" w:type="dxa"/>
            <w:gridSpan w:val="10"/>
            <w:tcBorders>
              <w:left w:val="nil"/>
              <w:bottom w:val="nil"/>
              <w:right w:val="nil"/>
            </w:tcBorders>
            <w:noWrap/>
            <w:vAlign w:val="center"/>
          </w:tcPr>
          <w:p>
            <w:pPr>
              <w:spacing w:line="260" w:lineRule="exact"/>
              <w:rPr>
                <w:color w:val="000000"/>
                <w:kern w:val="0"/>
                <w:sz w:val="18"/>
                <w:szCs w:val="18"/>
              </w:rPr>
            </w:pPr>
            <w:r>
              <w:rPr>
                <w:color w:val="000000"/>
                <w:kern w:val="0"/>
                <w:sz w:val="18"/>
                <w:szCs w:val="18"/>
              </w:rPr>
              <w:t xml:space="preserve">9. 弱视              </w:t>
            </w:r>
          </w:p>
          <w:p>
            <w:pPr>
              <w:spacing w:line="260" w:lineRule="exact"/>
              <w:rPr>
                <w:color w:val="000000"/>
                <w:kern w:val="0"/>
                <w:sz w:val="18"/>
                <w:szCs w:val="18"/>
              </w:rPr>
            </w:pPr>
            <w:r>
              <w:rPr>
                <w:color w:val="000000"/>
                <w:kern w:val="0"/>
                <w:sz w:val="18"/>
                <w:szCs w:val="18"/>
              </w:rPr>
              <w:t>10. 外伤</w:t>
            </w:r>
          </w:p>
          <w:p>
            <w:pPr>
              <w:spacing w:line="260" w:lineRule="exact"/>
              <w:rPr>
                <w:color w:val="000000"/>
                <w:kern w:val="0"/>
                <w:sz w:val="18"/>
                <w:szCs w:val="18"/>
              </w:rPr>
            </w:pPr>
            <w:r>
              <w:rPr>
                <w:color w:val="000000"/>
                <w:kern w:val="0"/>
                <w:sz w:val="18"/>
                <w:szCs w:val="18"/>
              </w:rPr>
              <w:t>11. 中毒</w:t>
            </w:r>
          </w:p>
          <w:p>
            <w:pPr>
              <w:spacing w:line="260" w:lineRule="exact"/>
              <w:rPr>
                <w:color w:val="000000"/>
                <w:kern w:val="0"/>
                <w:sz w:val="18"/>
                <w:szCs w:val="18"/>
              </w:rPr>
            </w:pPr>
            <w:r>
              <w:rPr>
                <w:color w:val="000000"/>
                <w:kern w:val="0"/>
                <w:sz w:val="18"/>
                <w:szCs w:val="18"/>
              </w:rPr>
              <w:t>12. 其他</w:t>
            </w:r>
          </w:p>
        </w:tc>
        <w:tc>
          <w:tcPr>
            <w:tcW w:w="1395" w:type="dxa"/>
            <w:gridSpan w:val="6"/>
            <w:tcBorders>
              <w:left w:val="nil"/>
              <w:bottom w:val="nil"/>
              <w:right w:val="single" w:color="auto" w:sz="4" w:space="0"/>
            </w:tcBorders>
            <w:noWrap/>
          </w:tcPr>
          <w:p>
            <w:pPr>
              <w:spacing w:line="260" w:lineRule="exact"/>
              <w:rPr>
                <w:color w:val="000000"/>
                <w:kern w:val="0"/>
                <w:sz w:val="18"/>
                <w:szCs w:val="18"/>
              </w:rPr>
            </w:pPr>
            <w:r>
              <w:rPr>
                <w:color w:val="000000"/>
                <w:kern w:val="0"/>
                <w:sz w:val="18"/>
                <w:szCs w:val="18"/>
              </w:rPr>
              <w:t>13. 原因不明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885" w:type="dxa"/>
            <w:vMerge w:val="continue"/>
            <w:tcBorders>
              <w:bottom w:val="single" w:color="auto" w:sz="4" w:space="0"/>
              <w:right w:val="single" w:color="auto" w:sz="4" w:space="0"/>
            </w:tcBorders>
            <w:noWrap/>
            <w:vAlign w:val="center"/>
          </w:tcPr>
          <w:p>
            <w:pPr>
              <w:spacing w:before="100"/>
              <w:jc w:val="center"/>
              <w:rPr>
                <w:sz w:val="18"/>
                <w:szCs w:val="18"/>
              </w:rPr>
            </w:pPr>
          </w:p>
        </w:tc>
        <w:tc>
          <w:tcPr>
            <w:tcW w:w="9225" w:type="dxa"/>
            <w:gridSpan w:val="32"/>
            <w:tcBorders>
              <w:left w:val="single" w:color="auto" w:sz="4" w:space="0"/>
              <w:bottom w:val="single" w:color="auto" w:sz="4" w:space="0"/>
            </w:tcBorders>
            <w:noWrap/>
            <w:vAlign w:val="center"/>
          </w:tcPr>
          <w:p>
            <w:pPr>
              <w:spacing w:before="100"/>
              <w:ind w:firstLine="95" w:firstLineChars="50"/>
              <w:rPr>
                <w:sz w:val="18"/>
                <w:szCs w:val="18"/>
                <w:u w:val="single"/>
              </w:rPr>
            </w:pPr>
            <w:r>
              <w:rPr>
                <w:b/>
                <w:bCs/>
                <w:sz w:val="18"/>
                <w:szCs w:val="18"/>
              </w:rPr>
              <w:t>矫正视力</w:t>
            </w:r>
            <w:r>
              <w:rPr>
                <w:sz w:val="18"/>
                <w:szCs w:val="18"/>
              </w:rPr>
              <w:t>：右眼左眼</w:t>
            </w:r>
            <w:r>
              <w:rPr>
                <w:b/>
                <w:bCs/>
                <w:sz w:val="18"/>
                <w:szCs w:val="18"/>
              </w:rPr>
              <w:t xml:space="preserve"> 视野</w:t>
            </w:r>
            <w:r>
              <w:rPr>
                <w:sz w:val="18"/>
                <w:szCs w:val="18"/>
              </w:rPr>
              <w:t>：右眼左眼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885" w:type="dxa"/>
            <w:vMerge w:val="restart"/>
            <w:noWrap/>
            <w:vAlign w:val="center"/>
          </w:tcPr>
          <w:p>
            <w:pPr>
              <w:ind w:firstLine="95" w:firstLineChars="50"/>
              <w:jc w:val="center"/>
              <w:rPr>
                <w:sz w:val="18"/>
                <w:szCs w:val="18"/>
              </w:rPr>
            </w:pPr>
            <w:r>
              <w:rPr>
                <w:sz w:val="18"/>
                <w:szCs w:val="18"/>
              </w:rPr>
              <w:t>2.听力</w:t>
            </w:r>
          </w:p>
          <w:p>
            <w:pPr>
              <w:ind w:firstLine="95" w:firstLineChars="50"/>
              <w:jc w:val="center"/>
              <w:rPr>
                <w:sz w:val="18"/>
                <w:szCs w:val="18"/>
              </w:rPr>
            </w:pPr>
            <w:r>
              <w:rPr>
                <w:sz w:val="18"/>
                <w:szCs w:val="18"/>
              </w:rPr>
              <w:t>残疾</w:t>
            </w:r>
          </w:p>
        </w:tc>
        <w:tc>
          <w:tcPr>
            <w:tcW w:w="885" w:type="dxa"/>
            <w:tcBorders>
              <w:bottom w:val="nil"/>
            </w:tcBorders>
            <w:noWrap/>
            <w:vAlign w:val="center"/>
          </w:tcPr>
          <w:p>
            <w:pPr>
              <w:spacing w:line="260" w:lineRule="exact"/>
              <w:ind w:firstLine="95" w:firstLineChars="50"/>
              <w:rPr>
                <w:color w:val="000000"/>
                <w:kern w:val="0"/>
                <w:sz w:val="18"/>
                <w:szCs w:val="18"/>
              </w:rPr>
            </w:pPr>
            <w:r>
              <w:rPr>
                <w:color w:val="000000"/>
                <w:kern w:val="0"/>
                <w:sz w:val="18"/>
                <w:szCs w:val="18"/>
              </w:rPr>
              <w:t>1. 一级</w:t>
            </w:r>
          </w:p>
          <w:p>
            <w:pPr>
              <w:spacing w:line="260" w:lineRule="exact"/>
              <w:ind w:firstLine="95" w:firstLineChars="50"/>
              <w:rPr>
                <w:color w:val="000000"/>
                <w:kern w:val="0"/>
                <w:sz w:val="18"/>
                <w:szCs w:val="18"/>
              </w:rPr>
            </w:pPr>
            <w:r>
              <w:rPr>
                <w:color w:val="000000"/>
                <w:kern w:val="0"/>
                <w:sz w:val="18"/>
                <w:szCs w:val="18"/>
              </w:rPr>
              <w:t>2. 二级</w:t>
            </w:r>
          </w:p>
          <w:p>
            <w:pPr>
              <w:spacing w:line="260" w:lineRule="exact"/>
              <w:ind w:firstLine="95" w:firstLineChars="50"/>
              <w:rPr>
                <w:color w:val="000000"/>
                <w:kern w:val="0"/>
                <w:sz w:val="18"/>
                <w:szCs w:val="18"/>
              </w:rPr>
            </w:pPr>
            <w:r>
              <w:rPr>
                <w:color w:val="000000"/>
                <w:kern w:val="0"/>
                <w:sz w:val="18"/>
                <w:szCs w:val="18"/>
              </w:rPr>
              <w:t>3. 三级</w:t>
            </w:r>
          </w:p>
          <w:p>
            <w:pPr>
              <w:spacing w:line="260" w:lineRule="exact"/>
              <w:ind w:firstLine="95" w:firstLineChars="50"/>
              <w:rPr>
                <w:color w:val="000000"/>
                <w:kern w:val="0"/>
                <w:sz w:val="18"/>
                <w:szCs w:val="18"/>
              </w:rPr>
            </w:pPr>
            <w:r>
              <w:rPr>
                <w:color w:val="000000"/>
                <w:kern w:val="0"/>
                <w:sz w:val="18"/>
                <w:szCs w:val="18"/>
              </w:rPr>
              <w:t>4. 四级</w:t>
            </w:r>
          </w:p>
        </w:tc>
        <w:tc>
          <w:tcPr>
            <w:tcW w:w="2809" w:type="dxa"/>
            <w:gridSpan w:val="7"/>
            <w:tcBorders>
              <w:bottom w:val="nil"/>
              <w:right w:val="nil"/>
            </w:tcBorders>
            <w:noWrap/>
            <w:vAlign w:val="center"/>
          </w:tcPr>
          <w:p>
            <w:pPr>
              <w:spacing w:line="260" w:lineRule="exact"/>
              <w:ind w:firstLine="95" w:firstLineChars="50"/>
              <w:rPr>
                <w:color w:val="000000"/>
                <w:kern w:val="0"/>
                <w:sz w:val="18"/>
                <w:szCs w:val="18"/>
              </w:rPr>
            </w:pPr>
            <w:r>
              <w:rPr>
                <w:color w:val="000000"/>
                <w:kern w:val="0"/>
                <w:sz w:val="18"/>
                <w:szCs w:val="18"/>
              </w:rPr>
              <w:t>1. 遗传</w:t>
            </w:r>
          </w:p>
          <w:p>
            <w:pPr>
              <w:spacing w:line="260" w:lineRule="exact"/>
              <w:ind w:firstLine="95" w:firstLineChars="50"/>
              <w:rPr>
                <w:color w:val="000000"/>
                <w:kern w:val="0"/>
                <w:sz w:val="18"/>
                <w:szCs w:val="18"/>
              </w:rPr>
            </w:pPr>
            <w:r>
              <w:rPr>
                <w:color w:val="000000"/>
                <w:kern w:val="0"/>
                <w:sz w:val="18"/>
                <w:szCs w:val="18"/>
              </w:rPr>
              <w:t>2. 母孕期病毒感染</w:t>
            </w:r>
          </w:p>
          <w:p>
            <w:pPr>
              <w:spacing w:line="260" w:lineRule="exact"/>
              <w:ind w:firstLine="95" w:firstLineChars="50"/>
              <w:rPr>
                <w:color w:val="000000"/>
                <w:kern w:val="0"/>
                <w:sz w:val="18"/>
                <w:szCs w:val="18"/>
              </w:rPr>
            </w:pPr>
            <w:r>
              <w:rPr>
                <w:color w:val="000000"/>
                <w:kern w:val="0"/>
                <w:sz w:val="18"/>
                <w:szCs w:val="18"/>
              </w:rPr>
              <w:t>3. 传染性疾病</w:t>
            </w:r>
          </w:p>
          <w:p>
            <w:pPr>
              <w:spacing w:line="260" w:lineRule="exact"/>
              <w:ind w:firstLine="95" w:firstLineChars="50"/>
              <w:rPr>
                <w:color w:val="000000"/>
                <w:kern w:val="0"/>
                <w:sz w:val="18"/>
                <w:szCs w:val="18"/>
              </w:rPr>
            </w:pPr>
            <w:r>
              <w:rPr>
                <w:color w:val="000000"/>
                <w:kern w:val="0"/>
                <w:sz w:val="18"/>
                <w:szCs w:val="18"/>
              </w:rPr>
              <w:t>4. 自身免疫缺陷性疾病</w:t>
            </w:r>
          </w:p>
        </w:tc>
        <w:tc>
          <w:tcPr>
            <w:tcW w:w="2085" w:type="dxa"/>
            <w:gridSpan w:val="8"/>
            <w:tcBorders>
              <w:left w:val="nil"/>
              <w:bottom w:val="nil"/>
              <w:right w:val="nil"/>
            </w:tcBorders>
            <w:noWrap/>
            <w:vAlign w:val="center"/>
          </w:tcPr>
          <w:p>
            <w:pPr>
              <w:spacing w:line="260" w:lineRule="exact"/>
              <w:rPr>
                <w:color w:val="000000"/>
                <w:kern w:val="0"/>
                <w:sz w:val="18"/>
                <w:szCs w:val="18"/>
              </w:rPr>
            </w:pPr>
            <w:r>
              <w:rPr>
                <w:color w:val="000000"/>
                <w:kern w:val="0"/>
                <w:sz w:val="18"/>
                <w:szCs w:val="18"/>
              </w:rPr>
              <w:t>5. 全身性疾病</w:t>
            </w:r>
          </w:p>
          <w:p>
            <w:pPr>
              <w:spacing w:line="260" w:lineRule="exact"/>
              <w:rPr>
                <w:color w:val="000000"/>
                <w:kern w:val="0"/>
                <w:sz w:val="18"/>
                <w:szCs w:val="18"/>
              </w:rPr>
            </w:pPr>
            <w:r>
              <w:rPr>
                <w:color w:val="000000"/>
                <w:kern w:val="0"/>
                <w:sz w:val="18"/>
                <w:szCs w:val="18"/>
              </w:rPr>
              <w:t>6. 中耳炎</w:t>
            </w:r>
          </w:p>
          <w:p>
            <w:pPr>
              <w:spacing w:line="260" w:lineRule="exact"/>
              <w:rPr>
                <w:color w:val="000000"/>
                <w:kern w:val="0"/>
                <w:sz w:val="18"/>
                <w:szCs w:val="18"/>
              </w:rPr>
            </w:pPr>
            <w:r>
              <w:rPr>
                <w:color w:val="000000"/>
                <w:kern w:val="0"/>
                <w:sz w:val="18"/>
                <w:szCs w:val="18"/>
              </w:rPr>
              <w:t>7. 老年性耳聋</w:t>
            </w:r>
          </w:p>
          <w:p>
            <w:pPr>
              <w:spacing w:line="260" w:lineRule="exact"/>
              <w:rPr>
                <w:color w:val="000000"/>
                <w:kern w:val="0"/>
                <w:sz w:val="18"/>
                <w:szCs w:val="18"/>
              </w:rPr>
            </w:pPr>
            <w:r>
              <w:rPr>
                <w:color w:val="000000"/>
                <w:kern w:val="0"/>
                <w:sz w:val="18"/>
                <w:szCs w:val="18"/>
              </w:rPr>
              <w:t>8. 早产和低体重</w:t>
            </w:r>
          </w:p>
        </w:tc>
        <w:tc>
          <w:tcPr>
            <w:tcW w:w="2051" w:type="dxa"/>
            <w:gridSpan w:val="10"/>
            <w:tcBorders>
              <w:left w:val="nil"/>
              <w:bottom w:val="nil"/>
              <w:right w:val="nil"/>
            </w:tcBorders>
            <w:noWrap/>
            <w:vAlign w:val="center"/>
          </w:tcPr>
          <w:p>
            <w:pPr>
              <w:spacing w:line="260" w:lineRule="exact"/>
              <w:rPr>
                <w:color w:val="000000"/>
                <w:kern w:val="0"/>
                <w:sz w:val="18"/>
                <w:szCs w:val="18"/>
              </w:rPr>
            </w:pPr>
            <w:r>
              <w:rPr>
                <w:color w:val="000000"/>
                <w:kern w:val="0"/>
                <w:sz w:val="18"/>
                <w:szCs w:val="18"/>
              </w:rPr>
              <w:t>9. 新生儿窒息</w:t>
            </w:r>
          </w:p>
          <w:p>
            <w:pPr>
              <w:spacing w:line="260" w:lineRule="exact"/>
              <w:rPr>
                <w:color w:val="000000"/>
                <w:kern w:val="0"/>
                <w:sz w:val="18"/>
                <w:szCs w:val="18"/>
              </w:rPr>
            </w:pPr>
            <w:r>
              <w:rPr>
                <w:color w:val="000000"/>
                <w:kern w:val="0"/>
                <w:sz w:val="18"/>
                <w:szCs w:val="18"/>
              </w:rPr>
              <w:t>10. 高胆红素血症</w:t>
            </w:r>
          </w:p>
          <w:p>
            <w:pPr>
              <w:spacing w:line="260" w:lineRule="exact"/>
              <w:rPr>
                <w:color w:val="000000"/>
                <w:kern w:val="0"/>
                <w:sz w:val="18"/>
                <w:szCs w:val="18"/>
              </w:rPr>
            </w:pPr>
            <w:r>
              <w:rPr>
                <w:color w:val="000000"/>
                <w:kern w:val="0"/>
                <w:sz w:val="18"/>
                <w:szCs w:val="18"/>
              </w:rPr>
              <w:t>11. 药物中毒</w:t>
            </w:r>
          </w:p>
          <w:p>
            <w:pPr>
              <w:spacing w:line="260" w:lineRule="exact"/>
              <w:rPr>
                <w:color w:val="000000"/>
                <w:kern w:val="0"/>
                <w:sz w:val="18"/>
                <w:szCs w:val="18"/>
              </w:rPr>
            </w:pPr>
            <w:r>
              <w:rPr>
                <w:color w:val="000000"/>
                <w:kern w:val="0"/>
                <w:sz w:val="18"/>
                <w:szCs w:val="18"/>
              </w:rPr>
              <w:t>12. 创伤或意外伤害</w:t>
            </w:r>
          </w:p>
        </w:tc>
        <w:tc>
          <w:tcPr>
            <w:tcW w:w="1395" w:type="dxa"/>
            <w:gridSpan w:val="6"/>
            <w:tcBorders>
              <w:left w:val="nil"/>
              <w:bottom w:val="nil"/>
            </w:tcBorders>
            <w:noWrap/>
            <w:vAlign w:val="center"/>
          </w:tcPr>
          <w:p>
            <w:pPr>
              <w:spacing w:line="260" w:lineRule="exact"/>
              <w:rPr>
                <w:color w:val="000000"/>
                <w:kern w:val="0"/>
                <w:sz w:val="18"/>
                <w:szCs w:val="18"/>
              </w:rPr>
            </w:pPr>
            <w:r>
              <w:rPr>
                <w:color w:val="000000"/>
                <w:kern w:val="0"/>
                <w:sz w:val="18"/>
                <w:szCs w:val="18"/>
              </w:rPr>
              <w:t>13. 噪声和爆震14. 其他</w:t>
            </w:r>
          </w:p>
          <w:p>
            <w:pPr>
              <w:spacing w:line="260" w:lineRule="exact"/>
              <w:rPr>
                <w:color w:val="000000"/>
                <w:kern w:val="0"/>
                <w:sz w:val="18"/>
                <w:szCs w:val="18"/>
              </w:rPr>
            </w:pPr>
            <w:r>
              <w:rPr>
                <w:color w:val="000000"/>
                <w:kern w:val="0"/>
                <w:sz w:val="18"/>
                <w:szCs w:val="18"/>
              </w:rPr>
              <w:t>15. 原因不明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2" w:hRule="atLeast"/>
        </w:trPr>
        <w:tc>
          <w:tcPr>
            <w:tcW w:w="885" w:type="dxa"/>
            <w:vMerge w:val="continue"/>
            <w:noWrap/>
            <w:vAlign w:val="center"/>
          </w:tcPr>
          <w:p>
            <w:pPr>
              <w:jc w:val="center"/>
              <w:rPr>
                <w:color w:val="FF0000"/>
                <w:kern w:val="0"/>
                <w:sz w:val="18"/>
                <w:szCs w:val="18"/>
              </w:rPr>
            </w:pPr>
          </w:p>
        </w:tc>
        <w:tc>
          <w:tcPr>
            <w:tcW w:w="885" w:type="dxa"/>
            <w:noWrap/>
            <w:vAlign w:val="center"/>
          </w:tcPr>
          <w:p>
            <w:pPr>
              <w:jc w:val="center"/>
              <w:rPr>
                <w:color w:val="000000"/>
                <w:kern w:val="0"/>
                <w:sz w:val="18"/>
                <w:szCs w:val="18"/>
              </w:rPr>
            </w:pPr>
            <w:r>
              <w:rPr>
                <w:color w:val="000000"/>
                <w:kern w:val="0"/>
                <w:sz w:val="18"/>
                <w:szCs w:val="18"/>
              </w:rPr>
              <w:t>测试耳</w:t>
            </w:r>
          </w:p>
        </w:tc>
        <w:tc>
          <w:tcPr>
            <w:tcW w:w="703" w:type="dxa"/>
            <w:gridSpan w:val="2"/>
            <w:noWrap/>
            <w:vAlign w:val="center"/>
          </w:tcPr>
          <w:p>
            <w:pPr>
              <w:jc w:val="center"/>
              <w:rPr>
                <w:color w:val="000000"/>
                <w:kern w:val="0"/>
                <w:sz w:val="18"/>
                <w:szCs w:val="18"/>
              </w:rPr>
            </w:pPr>
            <w:r>
              <w:rPr>
                <w:color w:val="000000"/>
                <w:kern w:val="0"/>
                <w:sz w:val="18"/>
                <w:szCs w:val="18"/>
              </w:rPr>
              <w:t>0.5</w:t>
            </w:r>
          </w:p>
        </w:tc>
        <w:tc>
          <w:tcPr>
            <w:tcW w:w="711" w:type="dxa"/>
            <w:noWrap/>
            <w:vAlign w:val="center"/>
          </w:tcPr>
          <w:p>
            <w:pPr>
              <w:jc w:val="center"/>
              <w:rPr>
                <w:color w:val="000000"/>
                <w:kern w:val="0"/>
                <w:sz w:val="18"/>
                <w:szCs w:val="18"/>
              </w:rPr>
            </w:pPr>
            <w:r>
              <w:rPr>
                <w:color w:val="000000"/>
                <w:kern w:val="0"/>
                <w:sz w:val="18"/>
                <w:szCs w:val="18"/>
              </w:rPr>
              <w:t>1.0</w:t>
            </w:r>
          </w:p>
        </w:tc>
        <w:tc>
          <w:tcPr>
            <w:tcW w:w="713" w:type="dxa"/>
            <w:gridSpan w:val="2"/>
            <w:noWrap/>
            <w:vAlign w:val="center"/>
          </w:tcPr>
          <w:p>
            <w:pPr>
              <w:jc w:val="center"/>
              <w:rPr>
                <w:color w:val="000000"/>
                <w:kern w:val="0"/>
                <w:sz w:val="18"/>
                <w:szCs w:val="18"/>
              </w:rPr>
            </w:pPr>
            <w:r>
              <w:rPr>
                <w:color w:val="000000"/>
                <w:kern w:val="0"/>
                <w:sz w:val="18"/>
                <w:szCs w:val="18"/>
              </w:rPr>
              <w:t>2.0</w:t>
            </w:r>
          </w:p>
        </w:tc>
        <w:tc>
          <w:tcPr>
            <w:tcW w:w="714" w:type="dxa"/>
            <w:gridSpan w:val="3"/>
            <w:noWrap/>
            <w:vAlign w:val="center"/>
          </w:tcPr>
          <w:p>
            <w:pPr>
              <w:jc w:val="center"/>
              <w:rPr>
                <w:color w:val="000000"/>
                <w:kern w:val="0"/>
                <w:sz w:val="18"/>
                <w:szCs w:val="18"/>
              </w:rPr>
            </w:pPr>
            <w:r>
              <w:rPr>
                <w:color w:val="000000"/>
                <w:kern w:val="0"/>
                <w:sz w:val="18"/>
                <w:szCs w:val="18"/>
              </w:rPr>
              <w:t>4.0</w:t>
            </w:r>
          </w:p>
        </w:tc>
        <w:tc>
          <w:tcPr>
            <w:tcW w:w="675" w:type="dxa"/>
            <w:noWrap/>
            <w:vAlign w:val="center"/>
          </w:tcPr>
          <w:p>
            <w:pPr>
              <w:jc w:val="center"/>
              <w:rPr>
                <w:color w:val="000000"/>
                <w:kern w:val="0"/>
                <w:sz w:val="18"/>
                <w:szCs w:val="18"/>
              </w:rPr>
            </w:pPr>
            <w:r>
              <w:rPr>
                <w:color w:val="000000"/>
                <w:kern w:val="0"/>
                <w:sz w:val="18"/>
                <w:szCs w:val="18"/>
              </w:rPr>
              <w:t>kHz</w:t>
            </w:r>
          </w:p>
        </w:tc>
        <w:tc>
          <w:tcPr>
            <w:tcW w:w="4824" w:type="dxa"/>
            <w:gridSpan w:val="22"/>
            <w:vMerge w:val="restart"/>
            <w:tcBorders>
              <w:bottom w:val="nil"/>
            </w:tcBorders>
            <w:noWrap/>
            <w:vAlign w:val="center"/>
          </w:tcPr>
          <w:p>
            <w:pPr>
              <w:ind w:firstLine="95" w:firstLineChars="50"/>
              <w:rPr>
                <w:b/>
                <w:bCs/>
                <w:color w:val="000000"/>
                <w:kern w:val="0"/>
                <w:sz w:val="18"/>
                <w:szCs w:val="18"/>
                <w:u w:val="single"/>
              </w:rPr>
            </w:pPr>
            <w:r>
              <w:rPr>
                <w:b/>
                <w:bCs/>
                <w:color w:val="000000"/>
                <w:kern w:val="0"/>
                <w:sz w:val="18"/>
                <w:szCs w:val="18"/>
              </w:rPr>
              <w:t>平均听力损失：</w:t>
            </w:r>
          </w:p>
          <w:p>
            <w:pPr>
              <w:ind w:left="95" w:leftChars="43"/>
              <w:rPr>
                <w:color w:val="000000"/>
                <w:kern w:val="0"/>
                <w:sz w:val="18"/>
                <w:szCs w:val="18"/>
              </w:rPr>
            </w:pPr>
            <w:r>
              <w:rPr>
                <w:color w:val="000000"/>
                <w:kern w:val="0"/>
                <w:sz w:val="18"/>
                <w:szCs w:val="18"/>
              </w:rPr>
              <w:t>1. &gt;90dB HL  2. &gt;80dB HL  3. &gt;60dB HL  4. &gt;40dB HL  5.待诊</w:t>
            </w:r>
          </w:p>
          <w:p>
            <w:pPr>
              <w:ind w:firstLine="95" w:firstLineChars="50"/>
              <w:rPr>
                <w:b/>
                <w:bCs/>
                <w:color w:val="000000"/>
                <w:kern w:val="0"/>
                <w:sz w:val="18"/>
                <w:szCs w:val="18"/>
                <w:u w:val="single"/>
              </w:rPr>
            </w:pPr>
            <w:r>
              <w:rPr>
                <w:b/>
                <w:bCs/>
                <w:color w:val="000000"/>
                <w:kern w:val="0"/>
                <w:sz w:val="18"/>
                <w:szCs w:val="18"/>
              </w:rPr>
              <w:t>伴随言语能力情况：</w:t>
            </w:r>
          </w:p>
          <w:p>
            <w:pPr>
              <w:ind w:firstLine="95" w:firstLineChars="50"/>
              <w:rPr>
                <w:color w:val="000000"/>
                <w:sz w:val="18"/>
                <w:szCs w:val="18"/>
              </w:rPr>
            </w:pPr>
            <w:r>
              <w:rPr>
                <w:color w:val="000000"/>
                <w:kern w:val="0"/>
                <w:sz w:val="18"/>
                <w:szCs w:val="18"/>
              </w:rPr>
              <w:t xml:space="preserve">1. </w:t>
            </w:r>
            <w:r>
              <w:rPr>
                <w:color w:val="000000"/>
                <w:sz w:val="18"/>
                <w:szCs w:val="18"/>
              </w:rPr>
              <w:t>无听觉言语功能</w:t>
            </w:r>
            <w:r>
              <w:rPr>
                <w:rFonts w:hint="eastAsia"/>
                <w:color w:val="000000"/>
                <w:kern w:val="0"/>
                <w:sz w:val="18"/>
                <w:szCs w:val="18"/>
              </w:rPr>
              <w:tab/>
            </w:r>
            <w:r>
              <w:rPr>
                <w:color w:val="000000"/>
                <w:kern w:val="0"/>
                <w:sz w:val="18"/>
                <w:szCs w:val="18"/>
              </w:rPr>
              <w:tab/>
            </w:r>
            <w:r>
              <w:rPr>
                <w:color w:val="000000"/>
                <w:kern w:val="0"/>
                <w:sz w:val="18"/>
                <w:szCs w:val="18"/>
              </w:rPr>
              <w:t xml:space="preserve">2. </w:t>
            </w:r>
            <w:r>
              <w:rPr>
                <w:color w:val="000000"/>
                <w:sz w:val="18"/>
                <w:szCs w:val="18"/>
              </w:rPr>
              <w:t>基本无听觉言语功能</w:t>
            </w:r>
          </w:p>
          <w:p>
            <w:pPr>
              <w:ind w:firstLine="95" w:firstLineChars="50"/>
              <w:rPr>
                <w:color w:val="FF0000"/>
                <w:kern w:val="0"/>
                <w:sz w:val="18"/>
                <w:szCs w:val="18"/>
              </w:rPr>
            </w:pPr>
            <w:r>
              <w:rPr>
                <w:color w:val="000000"/>
                <w:kern w:val="0"/>
                <w:sz w:val="18"/>
                <w:szCs w:val="18"/>
              </w:rPr>
              <w:t xml:space="preserve">3. </w:t>
            </w:r>
            <w:r>
              <w:rPr>
                <w:color w:val="000000"/>
                <w:sz w:val="18"/>
                <w:szCs w:val="18"/>
              </w:rPr>
              <w:t>听觉言语交流障碍</w:t>
            </w:r>
            <w:r>
              <w:rPr>
                <w:rFonts w:hint="eastAsia"/>
                <w:color w:val="000000"/>
                <w:kern w:val="0"/>
                <w:sz w:val="18"/>
                <w:szCs w:val="18"/>
              </w:rPr>
              <w:tab/>
            </w:r>
            <w:r>
              <w:rPr>
                <w:color w:val="000000"/>
                <w:kern w:val="0"/>
                <w:sz w:val="18"/>
                <w:szCs w:val="18"/>
              </w:rPr>
              <w:t xml:space="preserve">4. </w:t>
            </w:r>
            <w:r>
              <w:rPr>
                <w:color w:val="000000"/>
                <w:sz w:val="18"/>
                <w:szCs w:val="18"/>
              </w:rPr>
              <w:t>有一定的听觉言语功能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8" w:hRule="atLeast"/>
        </w:trPr>
        <w:tc>
          <w:tcPr>
            <w:tcW w:w="885" w:type="dxa"/>
            <w:vMerge w:val="continue"/>
            <w:noWrap/>
            <w:vAlign w:val="center"/>
          </w:tcPr>
          <w:p>
            <w:pPr>
              <w:jc w:val="center"/>
              <w:rPr>
                <w:color w:val="FF0000"/>
                <w:kern w:val="0"/>
                <w:sz w:val="18"/>
                <w:szCs w:val="18"/>
              </w:rPr>
            </w:pPr>
          </w:p>
        </w:tc>
        <w:tc>
          <w:tcPr>
            <w:tcW w:w="885" w:type="dxa"/>
            <w:noWrap/>
            <w:vAlign w:val="center"/>
          </w:tcPr>
          <w:p>
            <w:pPr>
              <w:jc w:val="center"/>
              <w:rPr>
                <w:color w:val="000000"/>
                <w:kern w:val="0"/>
                <w:sz w:val="18"/>
                <w:szCs w:val="18"/>
              </w:rPr>
            </w:pPr>
            <w:r>
              <w:rPr>
                <w:color w:val="000000"/>
                <w:kern w:val="0"/>
                <w:sz w:val="18"/>
                <w:szCs w:val="18"/>
              </w:rPr>
              <w:t>右耳</w:t>
            </w:r>
          </w:p>
        </w:tc>
        <w:tc>
          <w:tcPr>
            <w:tcW w:w="703" w:type="dxa"/>
            <w:gridSpan w:val="2"/>
            <w:noWrap/>
            <w:vAlign w:val="center"/>
          </w:tcPr>
          <w:p>
            <w:pPr>
              <w:jc w:val="center"/>
              <w:rPr>
                <w:color w:val="000000"/>
                <w:kern w:val="0"/>
                <w:sz w:val="18"/>
                <w:szCs w:val="18"/>
              </w:rPr>
            </w:pPr>
          </w:p>
        </w:tc>
        <w:tc>
          <w:tcPr>
            <w:tcW w:w="711" w:type="dxa"/>
            <w:noWrap/>
            <w:vAlign w:val="center"/>
          </w:tcPr>
          <w:p>
            <w:pPr>
              <w:jc w:val="center"/>
              <w:rPr>
                <w:color w:val="000000"/>
                <w:kern w:val="0"/>
                <w:sz w:val="18"/>
                <w:szCs w:val="18"/>
              </w:rPr>
            </w:pPr>
          </w:p>
        </w:tc>
        <w:tc>
          <w:tcPr>
            <w:tcW w:w="713" w:type="dxa"/>
            <w:gridSpan w:val="2"/>
            <w:noWrap/>
            <w:vAlign w:val="center"/>
          </w:tcPr>
          <w:p>
            <w:pPr>
              <w:jc w:val="center"/>
              <w:rPr>
                <w:color w:val="000000"/>
                <w:kern w:val="0"/>
                <w:sz w:val="18"/>
                <w:szCs w:val="18"/>
              </w:rPr>
            </w:pPr>
          </w:p>
        </w:tc>
        <w:tc>
          <w:tcPr>
            <w:tcW w:w="714" w:type="dxa"/>
            <w:gridSpan w:val="3"/>
            <w:noWrap/>
            <w:vAlign w:val="center"/>
          </w:tcPr>
          <w:p>
            <w:pPr>
              <w:jc w:val="center"/>
              <w:rPr>
                <w:color w:val="000000"/>
                <w:kern w:val="0"/>
                <w:sz w:val="18"/>
                <w:szCs w:val="18"/>
              </w:rPr>
            </w:pPr>
          </w:p>
        </w:tc>
        <w:tc>
          <w:tcPr>
            <w:tcW w:w="675" w:type="dxa"/>
            <w:noWrap/>
            <w:vAlign w:val="center"/>
          </w:tcPr>
          <w:p>
            <w:pPr>
              <w:jc w:val="center"/>
              <w:rPr>
                <w:color w:val="000000"/>
                <w:kern w:val="0"/>
                <w:sz w:val="18"/>
                <w:szCs w:val="18"/>
              </w:rPr>
            </w:pPr>
            <w:r>
              <w:rPr>
                <w:color w:val="000000"/>
                <w:kern w:val="0"/>
                <w:sz w:val="18"/>
                <w:szCs w:val="18"/>
              </w:rPr>
              <w:t>dB HL</w:t>
            </w:r>
          </w:p>
        </w:tc>
        <w:tc>
          <w:tcPr>
            <w:tcW w:w="4824" w:type="dxa"/>
            <w:gridSpan w:val="22"/>
            <w:vMerge w:val="continue"/>
            <w:tcBorders>
              <w:bottom w:val="nil"/>
            </w:tcBorders>
            <w:noWrap/>
            <w:vAlign w:val="center"/>
          </w:tcPr>
          <w:p>
            <w:pP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8" w:hRule="atLeast"/>
        </w:trPr>
        <w:tc>
          <w:tcPr>
            <w:tcW w:w="885" w:type="dxa"/>
            <w:vMerge w:val="continue"/>
            <w:noWrap/>
            <w:vAlign w:val="center"/>
          </w:tcPr>
          <w:p>
            <w:pPr>
              <w:jc w:val="center"/>
              <w:rPr>
                <w:color w:val="FF0000"/>
                <w:kern w:val="0"/>
                <w:sz w:val="18"/>
                <w:szCs w:val="18"/>
              </w:rPr>
            </w:pPr>
          </w:p>
        </w:tc>
        <w:tc>
          <w:tcPr>
            <w:tcW w:w="885" w:type="dxa"/>
            <w:noWrap/>
            <w:vAlign w:val="center"/>
          </w:tcPr>
          <w:p>
            <w:pPr>
              <w:jc w:val="center"/>
              <w:rPr>
                <w:color w:val="000000"/>
                <w:kern w:val="0"/>
                <w:sz w:val="18"/>
                <w:szCs w:val="18"/>
              </w:rPr>
            </w:pPr>
            <w:r>
              <w:rPr>
                <w:color w:val="000000"/>
                <w:kern w:val="0"/>
                <w:sz w:val="18"/>
                <w:szCs w:val="18"/>
              </w:rPr>
              <w:t>左耳</w:t>
            </w:r>
          </w:p>
        </w:tc>
        <w:tc>
          <w:tcPr>
            <w:tcW w:w="703" w:type="dxa"/>
            <w:gridSpan w:val="2"/>
            <w:noWrap/>
            <w:vAlign w:val="center"/>
          </w:tcPr>
          <w:p>
            <w:pPr>
              <w:jc w:val="center"/>
              <w:rPr>
                <w:color w:val="000000"/>
                <w:kern w:val="0"/>
                <w:sz w:val="18"/>
                <w:szCs w:val="18"/>
              </w:rPr>
            </w:pPr>
          </w:p>
        </w:tc>
        <w:tc>
          <w:tcPr>
            <w:tcW w:w="711" w:type="dxa"/>
            <w:noWrap/>
            <w:vAlign w:val="center"/>
          </w:tcPr>
          <w:p>
            <w:pPr>
              <w:jc w:val="center"/>
              <w:rPr>
                <w:color w:val="000000"/>
                <w:kern w:val="0"/>
                <w:sz w:val="18"/>
                <w:szCs w:val="18"/>
              </w:rPr>
            </w:pPr>
          </w:p>
        </w:tc>
        <w:tc>
          <w:tcPr>
            <w:tcW w:w="713" w:type="dxa"/>
            <w:gridSpan w:val="2"/>
            <w:noWrap/>
            <w:vAlign w:val="center"/>
          </w:tcPr>
          <w:p>
            <w:pPr>
              <w:jc w:val="center"/>
              <w:rPr>
                <w:color w:val="000000"/>
                <w:kern w:val="0"/>
                <w:sz w:val="18"/>
                <w:szCs w:val="18"/>
              </w:rPr>
            </w:pPr>
          </w:p>
        </w:tc>
        <w:tc>
          <w:tcPr>
            <w:tcW w:w="714" w:type="dxa"/>
            <w:gridSpan w:val="3"/>
            <w:noWrap/>
            <w:vAlign w:val="center"/>
          </w:tcPr>
          <w:p>
            <w:pPr>
              <w:jc w:val="center"/>
              <w:rPr>
                <w:color w:val="000000"/>
                <w:kern w:val="0"/>
                <w:sz w:val="18"/>
                <w:szCs w:val="18"/>
              </w:rPr>
            </w:pPr>
          </w:p>
        </w:tc>
        <w:tc>
          <w:tcPr>
            <w:tcW w:w="675" w:type="dxa"/>
            <w:noWrap/>
            <w:vAlign w:val="center"/>
          </w:tcPr>
          <w:p>
            <w:pPr>
              <w:jc w:val="center"/>
              <w:rPr>
                <w:color w:val="000000"/>
                <w:kern w:val="0"/>
                <w:sz w:val="18"/>
                <w:szCs w:val="18"/>
              </w:rPr>
            </w:pPr>
            <w:r>
              <w:rPr>
                <w:color w:val="000000"/>
                <w:kern w:val="0"/>
                <w:sz w:val="18"/>
                <w:szCs w:val="18"/>
              </w:rPr>
              <w:t>dB HL</w:t>
            </w:r>
          </w:p>
        </w:tc>
        <w:tc>
          <w:tcPr>
            <w:tcW w:w="4824" w:type="dxa"/>
            <w:gridSpan w:val="22"/>
            <w:vMerge w:val="continue"/>
            <w:tcBorders>
              <w:bottom w:val="nil"/>
            </w:tcBorders>
            <w:noWrap/>
            <w:vAlign w:val="center"/>
          </w:tcPr>
          <w:p>
            <w:pP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6" w:hRule="atLeast"/>
        </w:trPr>
        <w:tc>
          <w:tcPr>
            <w:tcW w:w="885" w:type="dxa"/>
            <w:vMerge w:val="continue"/>
            <w:noWrap/>
          </w:tcPr>
          <w:p>
            <w:pPr>
              <w:spacing w:before="100"/>
              <w:ind w:firstLine="95" w:firstLineChars="50"/>
              <w:rPr>
                <w:color w:val="FF0000"/>
                <w:kern w:val="0"/>
                <w:sz w:val="18"/>
                <w:szCs w:val="18"/>
              </w:rPr>
            </w:pPr>
          </w:p>
        </w:tc>
        <w:tc>
          <w:tcPr>
            <w:tcW w:w="4401" w:type="dxa"/>
            <w:gridSpan w:val="10"/>
            <w:noWrap/>
          </w:tcPr>
          <w:p>
            <w:pPr>
              <w:spacing w:before="100"/>
              <w:ind w:firstLine="95" w:firstLineChars="50"/>
              <w:rPr>
                <w:color w:val="000000"/>
                <w:kern w:val="0"/>
                <w:sz w:val="18"/>
                <w:szCs w:val="18"/>
              </w:rPr>
            </w:pPr>
            <w:r>
              <w:rPr>
                <w:b/>
                <w:bCs/>
                <w:color w:val="000000"/>
                <w:kern w:val="0"/>
                <w:sz w:val="18"/>
                <w:szCs w:val="18"/>
              </w:rPr>
              <w:t>本底噪音：</w:t>
            </w:r>
            <w:r>
              <w:rPr>
                <w:color w:val="000000"/>
                <w:kern w:val="0"/>
                <w:sz w:val="18"/>
                <w:szCs w:val="18"/>
              </w:rPr>
              <w:t>dB（A）</w:t>
            </w:r>
          </w:p>
        </w:tc>
        <w:tc>
          <w:tcPr>
            <w:tcW w:w="4824" w:type="dxa"/>
            <w:gridSpan w:val="22"/>
            <w:vMerge w:val="continue"/>
            <w:noWrap/>
            <w:vAlign w:val="center"/>
          </w:tcPr>
          <w:p>
            <w:pP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25" w:hRule="atLeast"/>
        </w:trPr>
        <w:tc>
          <w:tcPr>
            <w:tcW w:w="885" w:type="dxa"/>
            <w:vMerge w:val="restart"/>
            <w:noWrap/>
            <w:vAlign w:val="center"/>
          </w:tcPr>
          <w:p>
            <w:pPr>
              <w:ind w:firstLine="95" w:firstLineChars="50"/>
              <w:jc w:val="center"/>
              <w:rPr>
                <w:sz w:val="18"/>
                <w:szCs w:val="18"/>
              </w:rPr>
            </w:pPr>
            <w:r>
              <w:rPr>
                <w:sz w:val="18"/>
                <w:szCs w:val="18"/>
              </w:rPr>
              <w:t>3.言语</w:t>
            </w:r>
          </w:p>
          <w:p>
            <w:pPr>
              <w:ind w:firstLine="95" w:firstLineChars="50"/>
              <w:jc w:val="center"/>
              <w:rPr>
                <w:sz w:val="18"/>
                <w:szCs w:val="18"/>
              </w:rPr>
            </w:pPr>
            <w:r>
              <w:rPr>
                <w:sz w:val="18"/>
                <w:szCs w:val="18"/>
              </w:rPr>
              <w:t>残疾</w:t>
            </w:r>
          </w:p>
        </w:tc>
        <w:tc>
          <w:tcPr>
            <w:tcW w:w="904" w:type="dxa"/>
            <w:gridSpan w:val="2"/>
            <w:tcBorders>
              <w:right w:val="single" w:color="auto" w:sz="4" w:space="0"/>
            </w:tcBorders>
            <w:noWrap/>
            <w:vAlign w:val="center"/>
          </w:tcPr>
          <w:p>
            <w:pPr>
              <w:ind w:firstLine="95" w:firstLineChars="50"/>
              <w:jc w:val="center"/>
              <w:rPr>
                <w:sz w:val="18"/>
                <w:szCs w:val="18"/>
              </w:rPr>
            </w:pPr>
            <w:r>
              <w:rPr>
                <w:sz w:val="18"/>
                <w:szCs w:val="18"/>
              </w:rPr>
              <w:t>1. 一级</w:t>
            </w:r>
          </w:p>
          <w:p>
            <w:pPr>
              <w:ind w:firstLine="95" w:firstLineChars="50"/>
              <w:jc w:val="center"/>
              <w:rPr>
                <w:sz w:val="18"/>
                <w:szCs w:val="18"/>
              </w:rPr>
            </w:pPr>
            <w:r>
              <w:rPr>
                <w:sz w:val="18"/>
                <w:szCs w:val="18"/>
              </w:rPr>
              <w:t>2. 二级</w:t>
            </w:r>
          </w:p>
          <w:p>
            <w:pPr>
              <w:ind w:firstLine="95" w:firstLineChars="50"/>
              <w:jc w:val="center"/>
              <w:rPr>
                <w:sz w:val="18"/>
                <w:szCs w:val="18"/>
              </w:rPr>
            </w:pPr>
            <w:r>
              <w:rPr>
                <w:sz w:val="18"/>
                <w:szCs w:val="18"/>
              </w:rPr>
              <w:t>3. 三级</w:t>
            </w:r>
          </w:p>
          <w:p>
            <w:pPr>
              <w:ind w:firstLine="95" w:firstLineChars="50"/>
              <w:jc w:val="center"/>
              <w:rPr>
                <w:color w:val="000000"/>
                <w:kern w:val="0"/>
                <w:sz w:val="18"/>
                <w:szCs w:val="18"/>
              </w:rPr>
            </w:pPr>
            <w:r>
              <w:rPr>
                <w:sz w:val="18"/>
                <w:szCs w:val="18"/>
              </w:rPr>
              <w:t>4. 四级</w:t>
            </w:r>
          </w:p>
        </w:tc>
        <w:tc>
          <w:tcPr>
            <w:tcW w:w="2072" w:type="dxa"/>
            <w:gridSpan w:val="3"/>
            <w:tcBorders>
              <w:top w:val="nil"/>
              <w:left w:val="single" w:color="auto" w:sz="4" w:space="0"/>
              <w:bottom w:val="nil"/>
              <w:right w:val="nil"/>
            </w:tcBorders>
            <w:noWrap/>
          </w:tcPr>
          <w:p>
            <w:pPr>
              <w:spacing w:line="260" w:lineRule="exact"/>
              <w:ind w:firstLine="95" w:firstLineChars="50"/>
              <w:rPr>
                <w:color w:val="000000"/>
                <w:kern w:val="0"/>
                <w:sz w:val="18"/>
                <w:szCs w:val="18"/>
              </w:rPr>
            </w:pPr>
            <w:r>
              <w:rPr>
                <w:color w:val="000000"/>
                <w:kern w:val="0"/>
                <w:sz w:val="18"/>
                <w:szCs w:val="18"/>
              </w:rPr>
              <w:t>1. 唐氏综合症</w:t>
            </w:r>
          </w:p>
          <w:p>
            <w:pPr>
              <w:spacing w:line="260" w:lineRule="exact"/>
              <w:ind w:firstLine="95" w:firstLineChars="50"/>
              <w:rPr>
                <w:color w:val="000000"/>
                <w:kern w:val="0"/>
                <w:sz w:val="18"/>
                <w:szCs w:val="18"/>
              </w:rPr>
            </w:pPr>
            <w:r>
              <w:rPr>
                <w:color w:val="000000"/>
                <w:kern w:val="0"/>
                <w:sz w:val="18"/>
                <w:szCs w:val="18"/>
              </w:rPr>
              <w:t>2. 脑性瘫痪</w:t>
            </w:r>
          </w:p>
          <w:p>
            <w:pPr>
              <w:spacing w:line="260" w:lineRule="exact"/>
              <w:ind w:firstLine="95" w:firstLineChars="50"/>
              <w:rPr>
                <w:color w:val="000000"/>
                <w:kern w:val="0"/>
                <w:sz w:val="18"/>
                <w:szCs w:val="18"/>
              </w:rPr>
            </w:pPr>
            <w:r>
              <w:rPr>
                <w:color w:val="000000"/>
                <w:kern w:val="0"/>
                <w:sz w:val="18"/>
                <w:szCs w:val="18"/>
              </w:rPr>
              <w:t>3. 新生儿病理性黄疸</w:t>
            </w:r>
          </w:p>
          <w:p>
            <w:pPr>
              <w:spacing w:line="260" w:lineRule="exact"/>
              <w:ind w:firstLine="95" w:firstLineChars="50"/>
              <w:rPr>
                <w:color w:val="000000"/>
                <w:kern w:val="0"/>
                <w:sz w:val="18"/>
                <w:szCs w:val="18"/>
              </w:rPr>
            </w:pPr>
            <w:r>
              <w:rPr>
                <w:color w:val="000000"/>
                <w:kern w:val="0"/>
                <w:sz w:val="18"/>
                <w:szCs w:val="18"/>
              </w:rPr>
              <w:t>4. 早产、低体重和过期产</w:t>
            </w:r>
          </w:p>
          <w:p>
            <w:pPr>
              <w:spacing w:line="260" w:lineRule="exact"/>
              <w:ind w:firstLine="95" w:firstLineChars="50"/>
              <w:rPr>
                <w:color w:val="000000"/>
                <w:kern w:val="0"/>
                <w:sz w:val="18"/>
                <w:szCs w:val="18"/>
              </w:rPr>
            </w:pPr>
            <w:r>
              <w:rPr>
                <w:color w:val="000000"/>
                <w:kern w:val="0"/>
                <w:sz w:val="18"/>
                <w:szCs w:val="18"/>
              </w:rPr>
              <w:t>5. 腭裂</w:t>
            </w:r>
          </w:p>
          <w:p>
            <w:pPr>
              <w:spacing w:line="260" w:lineRule="exact"/>
              <w:ind w:firstLine="95" w:firstLineChars="50"/>
              <w:rPr>
                <w:color w:val="000000"/>
                <w:kern w:val="0"/>
                <w:sz w:val="18"/>
                <w:szCs w:val="18"/>
              </w:rPr>
            </w:pPr>
            <w:r>
              <w:rPr>
                <w:color w:val="000000"/>
                <w:kern w:val="0"/>
                <w:sz w:val="18"/>
                <w:szCs w:val="18"/>
              </w:rPr>
              <w:t>6. 智力低下</w:t>
            </w:r>
          </w:p>
        </w:tc>
        <w:tc>
          <w:tcPr>
            <w:tcW w:w="2076" w:type="dxa"/>
            <w:gridSpan w:val="7"/>
            <w:tcBorders>
              <w:top w:val="nil"/>
              <w:left w:val="nil"/>
              <w:bottom w:val="nil"/>
              <w:right w:val="nil"/>
            </w:tcBorders>
            <w:noWrap/>
          </w:tcPr>
          <w:p>
            <w:pPr>
              <w:spacing w:line="260" w:lineRule="exact"/>
              <w:rPr>
                <w:color w:val="000000"/>
                <w:kern w:val="0"/>
                <w:sz w:val="18"/>
                <w:szCs w:val="18"/>
              </w:rPr>
            </w:pPr>
            <w:r>
              <w:rPr>
                <w:color w:val="000000"/>
                <w:kern w:val="0"/>
                <w:sz w:val="18"/>
                <w:szCs w:val="18"/>
              </w:rPr>
              <w:t>7. 脑梗死</w:t>
            </w:r>
          </w:p>
          <w:p>
            <w:pPr>
              <w:spacing w:line="260" w:lineRule="exact"/>
              <w:rPr>
                <w:color w:val="000000"/>
                <w:kern w:val="0"/>
                <w:sz w:val="18"/>
                <w:szCs w:val="18"/>
              </w:rPr>
            </w:pPr>
            <w:r>
              <w:rPr>
                <w:color w:val="000000"/>
                <w:kern w:val="0"/>
                <w:sz w:val="18"/>
                <w:szCs w:val="18"/>
              </w:rPr>
              <w:t>8. 脑出血</w:t>
            </w:r>
          </w:p>
          <w:p>
            <w:pPr>
              <w:spacing w:line="260" w:lineRule="exact"/>
              <w:rPr>
                <w:color w:val="000000"/>
                <w:kern w:val="0"/>
                <w:sz w:val="18"/>
                <w:szCs w:val="18"/>
              </w:rPr>
            </w:pPr>
            <w:r>
              <w:rPr>
                <w:color w:val="000000"/>
                <w:kern w:val="0"/>
                <w:sz w:val="18"/>
                <w:szCs w:val="18"/>
              </w:rPr>
              <w:t>9. 脑炎</w:t>
            </w:r>
          </w:p>
          <w:p>
            <w:pPr>
              <w:spacing w:line="260" w:lineRule="exact"/>
              <w:rPr>
                <w:color w:val="000000"/>
                <w:kern w:val="0"/>
                <w:sz w:val="18"/>
                <w:szCs w:val="18"/>
              </w:rPr>
            </w:pPr>
            <w:r>
              <w:rPr>
                <w:color w:val="000000"/>
                <w:kern w:val="0"/>
                <w:sz w:val="18"/>
                <w:szCs w:val="18"/>
              </w:rPr>
              <w:t>10. 脑囊虫病</w:t>
            </w:r>
          </w:p>
          <w:p>
            <w:pPr>
              <w:spacing w:line="260" w:lineRule="exact"/>
              <w:rPr>
                <w:color w:val="000000"/>
                <w:kern w:val="0"/>
                <w:sz w:val="18"/>
                <w:szCs w:val="18"/>
              </w:rPr>
            </w:pPr>
            <w:r>
              <w:rPr>
                <w:color w:val="000000"/>
                <w:kern w:val="0"/>
                <w:sz w:val="18"/>
                <w:szCs w:val="18"/>
              </w:rPr>
              <w:t>11. 喉、舌疾病术后</w:t>
            </w:r>
          </w:p>
          <w:p>
            <w:pPr>
              <w:spacing w:line="260" w:lineRule="exact"/>
              <w:rPr>
                <w:color w:val="000000"/>
                <w:kern w:val="0"/>
                <w:sz w:val="18"/>
                <w:szCs w:val="18"/>
              </w:rPr>
            </w:pPr>
            <w:r>
              <w:rPr>
                <w:color w:val="000000"/>
                <w:kern w:val="0"/>
                <w:sz w:val="18"/>
                <w:szCs w:val="18"/>
              </w:rPr>
              <w:t>12. 听力障碍</w:t>
            </w:r>
          </w:p>
        </w:tc>
        <w:tc>
          <w:tcPr>
            <w:tcW w:w="2088" w:type="dxa"/>
            <w:gridSpan w:val="11"/>
            <w:tcBorders>
              <w:top w:val="nil"/>
              <w:left w:val="nil"/>
              <w:bottom w:val="nil"/>
              <w:right w:val="nil"/>
            </w:tcBorders>
            <w:noWrap/>
          </w:tcPr>
          <w:p>
            <w:pPr>
              <w:spacing w:line="260" w:lineRule="exact"/>
              <w:rPr>
                <w:color w:val="000000"/>
                <w:kern w:val="0"/>
                <w:sz w:val="18"/>
                <w:szCs w:val="18"/>
              </w:rPr>
            </w:pPr>
            <w:r>
              <w:rPr>
                <w:color w:val="000000"/>
                <w:kern w:val="0"/>
                <w:sz w:val="18"/>
                <w:szCs w:val="18"/>
              </w:rPr>
              <w:t>13. 帕金森氏病</w:t>
            </w:r>
          </w:p>
          <w:p>
            <w:pPr>
              <w:spacing w:line="260" w:lineRule="exact"/>
              <w:rPr>
                <w:color w:val="000000"/>
                <w:kern w:val="0"/>
                <w:sz w:val="18"/>
                <w:szCs w:val="18"/>
              </w:rPr>
            </w:pPr>
            <w:r>
              <w:rPr>
                <w:color w:val="000000"/>
                <w:kern w:val="0"/>
                <w:sz w:val="18"/>
                <w:szCs w:val="18"/>
              </w:rPr>
              <w:t>14. 多发性硬化</w:t>
            </w:r>
          </w:p>
          <w:p>
            <w:pPr>
              <w:spacing w:line="260" w:lineRule="exact"/>
              <w:rPr>
                <w:color w:val="000000"/>
                <w:kern w:val="0"/>
                <w:sz w:val="18"/>
                <w:szCs w:val="18"/>
              </w:rPr>
            </w:pPr>
            <w:r>
              <w:rPr>
                <w:color w:val="000000"/>
                <w:kern w:val="0"/>
                <w:sz w:val="18"/>
                <w:szCs w:val="18"/>
              </w:rPr>
              <w:t>15. 脊髓侧索硬化</w:t>
            </w:r>
          </w:p>
          <w:p>
            <w:pPr>
              <w:spacing w:line="260" w:lineRule="exact"/>
              <w:rPr>
                <w:color w:val="000000"/>
                <w:kern w:val="0"/>
                <w:sz w:val="18"/>
                <w:szCs w:val="18"/>
              </w:rPr>
            </w:pPr>
            <w:r>
              <w:rPr>
                <w:color w:val="000000"/>
                <w:kern w:val="0"/>
                <w:sz w:val="18"/>
                <w:szCs w:val="18"/>
              </w:rPr>
              <w:t>16. 脑外伤</w:t>
            </w:r>
          </w:p>
          <w:p>
            <w:pPr>
              <w:spacing w:line="260" w:lineRule="exact"/>
              <w:rPr>
                <w:color w:val="000000"/>
                <w:kern w:val="0"/>
                <w:sz w:val="18"/>
                <w:szCs w:val="18"/>
              </w:rPr>
            </w:pPr>
            <w:r>
              <w:rPr>
                <w:color w:val="000000"/>
                <w:kern w:val="0"/>
                <w:sz w:val="18"/>
                <w:szCs w:val="18"/>
              </w:rPr>
              <w:t>17. 产伤</w:t>
            </w:r>
          </w:p>
          <w:p>
            <w:pPr>
              <w:spacing w:line="260" w:lineRule="exact"/>
              <w:rPr>
                <w:color w:val="000000"/>
                <w:kern w:val="0"/>
                <w:sz w:val="18"/>
                <w:szCs w:val="18"/>
              </w:rPr>
            </w:pPr>
            <w:r>
              <w:rPr>
                <w:color w:val="000000"/>
                <w:kern w:val="0"/>
                <w:sz w:val="18"/>
                <w:szCs w:val="18"/>
              </w:rPr>
              <w:t>18. 孤独症</w:t>
            </w:r>
          </w:p>
        </w:tc>
        <w:tc>
          <w:tcPr>
            <w:tcW w:w="2085" w:type="dxa"/>
            <w:gridSpan w:val="9"/>
            <w:tcBorders>
              <w:top w:val="nil"/>
              <w:left w:val="nil"/>
              <w:bottom w:val="nil"/>
              <w:right w:val="single" w:color="auto" w:sz="4" w:space="0"/>
            </w:tcBorders>
            <w:noWrap/>
          </w:tcPr>
          <w:p>
            <w:pPr>
              <w:spacing w:line="260" w:lineRule="exact"/>
              <w:rPr>
                <w:color w:val="000000"/>
                <w:kern w:val="0"/>
                <w:sz w:val="18"/>
                <w:szCs w:val="18"/>
              </w:rPr>
            </w:pPr>
            <w:r>
              <w:rPr>
                <w:color w:val="000000"/>
                <w:kern w:val="0"/>
                <w:sz w:val="18"/>
                <w:szCs w:val="18"/>
              </w:rPr>
              <w:t>19. 癫痫</w:t>
            </w:r>
          </w:p>
          <w:p>
            <w:pPr>
              <w:spacing w:line="260" w:lineRule="exact"/>
              <w:rPr>
                <w:color w:val="000000"/>
                <w:kern w:val="0"/>
                <w:sz w:val="18"/>
                <w:szCs w:val="18"/>
              </w:rPr>
            </w:pPr>
            <w:r>
              <w:rPr>
                <w:color w:val="000000"/>
                <w:kern w:val="0"/>
                <w:sz w:val="18"/>
                <w:szCs w:val="18"/>
              </w:rPr>
              <w:t>20. CO中毒</w:t>
            </w:r>
          </w:p>
          <w:p>
            <w:pPr>
              <w:spacing w:line="260" w:lineRule="exact"/>
              <w:rPr>
                <w:color w:val="000000"/>
                <w:kern w:val="0"/>
                <w:sz w:val="18"/>
                <w:szCs w:val="18"/>
              </w:rPr>
            </w:pPr>
            <w:r>
              <w:rPr>
                <w:color w:val="000000"/>
                <w:kern w:val="0"/>
                <w:sz w:val="18"/>
                <w:szCs w:val="18"/>
              </w:rPr>
              <w:t>21. 其他</w:t>
            </w:r>
          </w:p>
          <w:p>
            <w:pPr>
              <w:spacing w:line="260" w:lineRule="exact"/>
              <w:rPr>
                <w:color w:val="000000"/>
                <w:kern w:val="0"/>
                <w:sz w:val="18"/>
                <w:szCs w:val="18"/>
              </w:rPr>
            </w:pPr>
            <w:r>
              <w:rPr>
                <w:color w:val="000000"/>
                <w:kern w:val="0"/>
                <w:sz w:val="18"/>
                <w:szCs w:val="18"/>
              </w:rPr>
              <w:t>22. 原因不明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82" w:hRule="atLeast"/>
        </w:trPr>
        <w:tc>
          <w:tcPr>
            <w:tcW w:w="885" w:type="dxa"/>
            <w:vMerge w:val="continue"/>
            <w:noWrap/>
            <w:vAlign w:val="center"/>
          </w:tcPr>
          <w:p>
            <w:pPr>
              <w:ind w:firstLine="95" w:firstLineChars="50"/>
              <w:rPr>
                <w:sz w:val="18"/>
                <w:szCs w:val="18"/>
              </w:rPr>
            </w:pPr>
          </w:p>
        </w:tc>
        <w:tc>
          <w:tcPr>
            <w:tcW w:w="9225" w:type="dxa"/>
            <w:gridSpan w:val="32"/>
            <w:noWrap/>
          </w:tcPr>
          <w:p>
            <w:pPr>
              <w:spacing w:line="260" w:lineRule="exact"/>
              <w:ind w:firstLine="95" w:firstLineChars="50"/>
              <w:rPr>
                <w:color w:val="000000"/>
                <w:kern w:val="0"/>
                <w:sz w:val="18"/>
                <w:szCs w:val="18"/>
              </w:rPr>
            </w:pPr>
            <w:r>
              <w:rPr>
                <w:color w:val="000000"/>
                <w:kern w:val="0"/>
                <w:sz w:val="18"/>
                <w:szCs w:val="18"/>
              </w:rPr>
              <w:t xml:space="preserve">障碍类别：      </w:t>
            </w:r>
          </w:p>
          <w:p>
            <w:pPr>
              <w:spacing w:line="260" w:lineRule="exact"/>
              <w:ind w:firstLine="95" w:firstLineChars="50"/>
              <w:rPr>
                <w:color w:val="000000"/>
                <w:kern w:val="0"/>
                <w:sz w:val="18"/>
                <w:szCs w:val="18"/>
              </w:rPr>
            </w:pPr>
            <w:r>
              <w:rPr>
                <w:color w:val="000000"/>
                <w:kern w:val="0"/>
                <w:sz w:val="18"/>
                <w:szCs w:val="18"/>
              </w:rPr>
              <w:t>1. 失语  2. 运动性构音障碍  3. 器官结构异常所致的构音障碍  4. 发声障碍  5. 儿童言语发育迟滞</w:t>
            </w:r>
          </w:p>
          <w:p>
            <w:pPr>
              <w:spacing w:line="260" w:lineRule="exact"/>
              <w:ind w:firstLine="95" w:firstLineChars="50"/>
              <w:rPr>
                <w:color w:val="000000"/>
                <w:kern w:val="0"/>
                <w:sz w:val="18"/>
                <w:szCs w:val="18"/>
              </w:rPr>
            </w:pPr>
            <w:r>
              <w:rPr>
                <w:color w:val="000000"/>
                <w:kern w:val="0"/>
                <w:sz w:val="18"/>
                <w:szCs w:val="18"/>
              </w:rPr>
              <w:t>6. 听力障碍所致的语言障碍  7. 口吃</w:t>
            </w:r>
          </w:p>
          <w:p>
            <w:pPr>
              <w:spacing w:line="260" w:lineRule="exact"/>
              <w:ind w:firstLine="95" w:firstLineChars="50"/>
              <w:rPr>
                <w:color w:val="000000"/>
                <w:kern w:val="0"/>
                <w:sz w:val="18"/>
                <w:szCs w:val="18"/>
              </w:rPr>
            </w:pPr>
            <w:r>
              <w:rPr>
                <w:color w:val="000000"/>
                <w:kern w:val="0"/>
                <w:sz w:val="18"/>
                <w:szCs w:val="18"/>
              </w:rPr>
              <w:t>语音清晰度：       1. ≤10% 2. ≤ 25%  3. ≤ 45%  4. ≤ 65%</w:t>
            </w:r>
          </w:p>
          <w:p>
            <w:pPr>
              <w:spacing w:line="260" w:lineRule="exact"/>
              <w:ind w:firstLine="95" w:firstLineChars="50"/>
              <w:rPr>
                <w:color w:val="000000"/>
                <w:kern w:val="0"/>
                <w:sz w:val="18"/>
                <w:szCs w:val="18"/>
              </w:rPr>
            </w:pPr>
            <w:r>
              <w:rPr>
                <w:color w:val="000000"/>
                <w:kern w:val="0"/>
                <w:sz w:val="18"/>
                <w:szCs w:val="18"/>
              </w:rPr>
              <w:t xml:space="preserve">言语能力：   </w:t>
            </w:r>
          </w:p>
          <w:p>
            <w:pPr>
              <w:spacing w:line="260" w:lineRule="exact"/>
              <w:ind w:firstLine="95" w:firstLineChars="50"/>
              <w:rPr>
                <w:color w:val="000000"/>
                <w:kern w:val="0"/>
                <w:sz w:val="18"/>
                <w:szCs w:val="18"/>
              </w:rPr>
            </w:pPr>
            <w:r>
              <w:rPr>
                <w:color w:val="000000"/>
                <w:kern w:val="0"/>
                <w:sz w:val="18"/>
                <w:szCs w:val="18"/>
              </w:rPr>
              <w:t xml:space="preserve">1. 不会说话或虽能说，说不出  2. 只会说几个单词或连贯说话很困难  3. 只会讲少数短句短语或连贯说话困难  </w:t>
            </w:r>
          </w:p>
          <w:p>
            <w:pPr>
              <w:spacing w:line="260" w:lineRule="exact"/>
              <w:ind w:firstLine="95" w:firstLineChars="50"/>
              <w:rPr>
                <w:color w:val="000000"/>
                <w:kern w:val="0"/>
                <w:sz w:val="18"/>
                <w:szCs w:val="18"/>
              </w:rPr>
            </w:pPr>
            <w:r>
              <w:rPr>
                <w:color w:val="000000"/>
                <w:kern w:val="0"/>
                <w:sz w:val="18"/>
                <w:szCs w:val="18"/>
              </w:rPr>
              <w:t>4. 初步对话，词少，不流畅     5. 基本上能交谈，不太清楚  6. 说话正常，声调尚佳  7. 其他</w:t>
            </w:r>
          </w:p>
        </w:tc>
      </w:tr>
    </w:tbl>
    <w:p>
      <w:pPr>
        <w:snapToGrid w:val="0"/>
        <w:rPr>
          <w:sz w:val="24"/>
        </w:rPr>
      </w:pPr>
      <w:r>
        <w:rPr>
          <w:sz w:val="24"/>
        </w:rPr>
        <w:t>县（市、区）</w:t>
      </w:r>
    </w:p>
    <w:p>
      <w:pPr>
        <w:snapToGrid w:val="0"/>
        <w:rPr>
          <w:sz w:val="24"/>
        </w:rPr>
      </w:pPr>
    </w:p>
    <w:p>
      <w:pPr>
        <w:ind w:firstLine="95" w:firstLineChars="50"/>
        <w:rPr>
          <w:sz w:val="18"/>
          <w:szCs w:val="18"/>
        </w:rPr>
      </w:pPr>
    </w:p>
    <w:p>
      <w:pPr>
        <w:ind w:firstLine="95" w:firstLineChars="50"/>
        <w:rPr>
          <w:sz w:val="18"/>
          <w:szCs w:val="18"/>
        </w:rPr>
      </w:pPr>
    </w:p>
    <w:p>
      <w:pPr>
        <w:ind w:firstLine="95" w:firstLineChars="50"/>
        <w:rPr>
          <w:sz w:val="18"/>
          <w:szCs w:val="18"/>
        </w:rPr>
      </w:pPr>
    </w:p>
    <w:p>
      <w:pPr>
        <w:ind w:firstLine="95" w:firstLineChars="50"/>
        <w:jc w:val="center"/>
        <w:rPr>
          <w:sz w:val="18"/>
          <w:szCs w:val="18"/>
        </w:rPr>
      </w:pPr>
    </w:p>
    <w:tbl>
      <w:tblPr>
        <w:tblStyle w:val="10"/>
        <w:tblW w:w="10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7"/>
        <w:gridCol w:w="893"/>
        <w:gridCol w:w="2831"/>
        <w:gridCol w:w="2112"/>
        <w:gridCol w:w="490"/>
        <w:gridCol w:w="1521"/>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78" w:hRule="atLeast"/>
          <w:jc w:val="center"/>
        </w:trPr>
        <w:tc>
          <w:tcPr>
            <w:tcW w:w="857" w:type="dxa"/>
            <w:vMerge w:val="restart"/>
            <w:noWrap/>
            <w:vAlign w:val="center"/>
          </w:tcPr>
          <w:p>
            <w:pPr>
              <w:ind w:firstLine="95" w:firstLineChars="50"/>
              <w:jc w:val="center"/>
              <w:rPr>
                <w:sz w:val="18"/>
                <w:szCs w:val="18"/>
              </w:rPr>
            </w:pPr>
            <w:r>
              <w:rPr>
                <w:sz w:val="18"/>
                <w:szCs w:val="18"/>
              </w:rPr>
              <w:t>4.肢体</w:t>
            </w:r>
          </w:p>
          <w:p>
            <w:pPr>
              <w:ind w:firstLine="286" w:firstLineChars="150"/>
              <w:jc w:val="center"/>
              <w:rPr>
                <w:sz w:val="18"/>
                <w:szCs w:val="18"/>
              </w:rPr>
            </w:pPr>
            <w:r>
              <w:rPr>
                <w:sz w:val="18"/>
                <w:szCs w:val="18"/>
              </w:rPr>
              <w:t>残疾</w:t>
            </w:r>
          </w:p>
        </w:tc>
        <w:tc>
          <w:tcPr>
            <w:tcW w:w="893" w:type="dxa"/>
            <w:noWrap/>
            <w:vAlign w:val="center"/>
          </w:tcPr>
          <w:p>
            <w:pPr>
              <w:ind w:firstLine="95" w:firstLineChars="50"/>
              <w:jc w:val="center"/>
              <w:rPr>
                <w:sz w:val="18"/>
                <w:szCs w:val="18"/>
              </w:rPr>
            </w:pPr>
            <w:r>
              <w:rPr>
                <w:sz w:val="18"/>
                <w:szCs w:val="18"/>
              </w:rPr>
              <w:t>1. 一级</w:t>
            </w:r>
          </w:p>
          <w:p>
            <w:pPr>
              <w:ind w:firstLine="95" w:firstLineChars="50"/>
              <w:jc w:val="center"/>
              <w:rPr>
                <w:sz w:val="18"/>
                <w:szCs w:val="18"/>
              </w:rPr>
            </w:pPr>
            <w:r>
              <w:rPr>
                <w:sz w:val="18"/>
                <w:szCs w:val="18"/>
              </w:rPr>
              <w:t>2. 二级</w:t>
            </w:r>
          </w:p>
          <w:p>
            <w:pPr>
              <w:ind w:firstLine="95" w:firstLineChars="50"/>
              <w:jc w:val="center"/>
              <w:rPr>
                <w:sz w:val="18"/>
                <w:szCs w:val="18"/>
              </w:rPr>
            </w:pPr>
            <w:r>
              <w:rPr>
                <w:sz w:val="18"/>
                <w:szCs w:val="18"/>
              </w:rPr>
              <w:t>3. 三级</w:t>
            </w:r>
          </w:p>
          <w:p>
            <w:pPr>
              <w:ind w:firstLine="95" w:firstLineChars="50"/>
              <w:jc w:val="center"/>
              <w:rPr>
                <w:sz w:val="18"/>
                <w:szCs w:val="18"/>
              </w:rPr>
            </w:pPr>
            <w:r>
              <w:rPr>
                <w:sz w:val="18"/>
                <w:szCs w:val="18"/>
              </w:rPr>
              <w:t>4. 四级</w:t>
            </w:r>
          </w:p>
        </w:tc>
        <w:tc>
          <w:tcPr>
            <w:tcW w:w="2831" w:type="dxa"/>
            <w:tcBorders>
              <w:right w:val="nil"/>
            </w:tcBorders>
            <w:noWrap/>
            <w:vAlign w:val="center"/>
          </w:tcPr>
          <w:p>
            <w:pPr>
              <w:ind w:firstLine="95" w:firstLineChars="50"/>
              <w:rPr>
                <w:color w:val="000000"/>
                <w:kern w:val="0"/>
                <w:sz w:val="18"/>
                <w:szCs w:val="18"/>
              </w:rPr>
            </w:pPr>
            <w:r>
              <w:rPr>
                <w:color w:val="000000"/>
                <w:kern w:val="0"/>
                <w:sz w:val="18"/>
                <w:szCs w:val="18"/>
              </w:rPr>
              <w:t xml:space="preserve">1. 脑性瘫痪 </w:t>
            </w:r>
          </w:p>
          <w:p>
            <w:pPr>
              <w:ind w:firstLine="95" w:firstLineChars="50"/>
              <w:rPr>
                <w:color w:val="000000"/>
                <w:kern w:val="0"/>
                <w:sz w:val="18"/>
                <w:szCs w:val="18"/>
              </w:rPr>
            </w:pPr>
            <w:r>
              <w:rPr>
                <w:color w:val="000000"/>
                <w:kern w:val="0"/>
                <w:sz w:val="18"/>
                <w:szCs w:val="18"/>
              </w:rPr>
              <w:t>2. 发育畸形</w:t>
            </w:r>
          </w:p>
          <w:p>
            <w:pPr>
              <w:ind w:firstLine="95" w:firstLineChars="50"/>
              <w:rPr>
                <w:color w:val="000000"/>
                <w:kern w:val="0"/>
                <w:sz w:val="18"/>
                <w:szCs w:val="18"/>
              </w:rPr>
            </w:pPr>
            <w:r>
              <w:rPr>
                <w:color w:val="000000"/>
                <w:kern w:val="0"/>
                <w:sz w:val="18"/>
                <w:szCs w:val="18"/>
              </w:rPr>
              <w:t>3. 侏儒症</w:t>
            </w:r>
          </w:p>
          <w:p>
            <w:pPr>
              <w:ind w:firstLine="95" w:firstLineChars="50"/>
              <w:rPr>
                <w:color w:val="000000"/>
                <w:kern w:val="0"/>
                <w:sz w:val="18"/>
                <w:szCs w:val="18"/>
              </w:rPr>
            </w:pPr>
            <w:r>
              <w:rPr>
                <w:color w:val="000000"/>
                <w:kern w:val="0"/>
                <w:sz w:val="18"/>
                <w:szCs w:val="18"/>
              </w:rPr>
              <w:t>4. 其他先天性或发育障碍</w:t>
            </w:r>
          </w:p>
          <w:p>
            <w:pPr>
              <w:ind w:firstLine="95" w:firstLineChars="50"/>
              <w:rPr>
                <w:color w:val="000000"/>
                <w:kern w:val="0"/>
                <w:sz w:val="18"/>
                <w:szCs w:val="18"/>
              </w:rPr>
            </w:pPr>
            <w:r>
              <w:rPr>
                <w:color w:val="000000"/>
                <w:kern w:val="0"/>
                <w:sz w:val="18"/>
                <w:szCs w:val="18"/>
              </w:rPr>
              <w:t>5. 脊髓灰质炎</w:t>
            </w:r>
          </w:p>
          <w:p>
            <w:pPr>
              <w:ind w:firstLine="95" w:firstLineChars="50"/>
              <w:rPr>
                <w:color w:val="000000"/>
                <w:kern w:val="0"/>
                <w:sz w:val="18"/>
                <w:szCs w:val="18"/>
              </w:rPr>
            </w:pPr>
            <w:r>
              <w:rPr>
                <w:color w:val="000000"/>
                <w:kern w:val="0"/>
                <w:sz w:val="18"/>
                <w:szCs w:val="18"/>
              </w:rPr>
              <w:t>6. 脑血管疾病</w:t>
            </w:r>
          </w:p>
        </w:tc>
        <w:tc>
          <w:tcPr>
            <w:tcW w:w="2112" w:type="dxa"/>
            <w:tcBorders>
              <w:left w:val="nil"/>
              <w:right w:val="nil"/>
            </w:tcBorders>
            <w:noWrap/>
          </w:tcPr>
          <w:p>
            <w:pPr>
              <w:jc w:val="left"/>
              <w:rPr>
                <w:color w:val="000000"/>
                <w:kern w:val="0"/>
                <w:sz w:val="18"/>
                <w:szCs w:val="18"/>
              </w:rPr>
            </w:pPr>
            <w:r>
              <w:rPr>
                <w:color w:val="000000"/>
                <w:kern w:val="0"/>
                <w:sz w:val="18"/>
                <w:szCs w:val="18"/>
              </w:rPr>
              <w:t>7. 周围血管疾病</w:t>
            </w:r>
          </w:p>
          <w:p>
            <w:pPr>
              <w:jc w:val="left"/>
              <w:rPr>
                <w:color w:val="000000"/>
                <w:kern w:val="0"/>
                <w:sz w:val="18"/>
                <w:szCs w:val="18"/>
              </w:rPr>
            </w:pPr>
            <w:r>
              <w:rPr>
                <w:color w:val="000000"/>
                <w:kern w:val="0"/>
                <w:sz w:val="18"/>
                <w:szCs w:val="18"/>
              </w:rPr>
              <w:t>8. 肿瘤</w:t>
            </w:r>
          </w:p>
          <w:p>
            <w:pPr>
              <w:jc w:val="left"/>
              <w:rPr>
                <w:color w:val="000000"/>
                <w:kern w:val="0"/>
                <w:sz w:val="18"/>
                <w:szCs w:val="18"/>
              </w:rPr>
            </w:pPr>
            <w:r>
              <w:rPr>
                <w:color w:val="000000"/>
                <w:kern w:val="0"/>
                <w:sz w:val="18"/>
                <w:szCs w:val="18"/>
              </w:rPr>
              <w:t>9. 骨关节病</w:t>
            </w:r>
          </w:p>
          <w:p>
            <w:pPr>
              <w:jc w:val="left"/>
              <w:rPr>
                <w:color w:val="000000"/>
                <w:kern w:val="0"/>
                <w:sz w:val="18"/>
                <w:szCs w:val="18"/>
              </w:rPr>
            </w:pPr>
            <w:r>
              <w:rPr>
                <w:color w:val="000000"/>
                <w:kern w:val="0"/>
                <w:sz w:val="18"/>
                <w:szCs w:val="18"/>
              </w:rPr>
              <w:t>10. 地方病</w:t>
            </w:r>
          </w:p>
          <w:p>
            <w:pPr>
              <w:jc w:val="left"/>
              <w:rPr>
                <w:kern w:val="0"/>
                <w:sz w:val="18"/>
                <w:szCs w:val="18"/>
              </w:rPr>
            </w:pPr>
            <w:r>
              <w:rPr>
                <w:color w:val="000000"/>
                <w:kern w:val="0"/>
                <w:sz w:val="18"/>
                <w:szCs w:val="18"/>
              </w:rPr>
              <w:t>11. 脊髓疾病</w:t>
            </w:r>
          </w:p>
          <w:p>
            <w:pPr>
              <w:jc w:val="left"/>
              <w:rPr>
                <w:color w:val="000000"/>
                <w:kern w:val="0"/>
                <w:sz w:val="18"/>
                <w:szCs w:val="18"/>
              </w:rPr>
            </w:pPr>
            <w:r>
              <w:rPr>
                <w:color w:val="000000"/>
                <w:kern w:val="0"/>
                <w:sz w:val="18"/>
                <w:szCs w:val="18"/>
              </w:rPr>
              <w:t>12. 工伤</w:t>
            </w:r>
          </w:p>
        </w:tc>
        <w:tc>
          <w:tcPr>
            <w:tcW w:w="2011" w:type="dxa"/>
            <w:gridSpan w:val="2"/>
            <w:tcBorders>
              <w:left w:val="nil"/>
              <w:right w:val="nil"/>
            </w:tcBorders>
            <w:noWrap/>
          </w:tcPr>
          <w:p>
            <w:pPr>
              <w:jc w:val="left"/>
              <w:rPr>
                <w:color w:val="000000"/>
                <w:kern w:val="0"/>
                <w:sz w:val="18"/>
                <w:szCs w:val="18"/>
              </w:rPr>
            </w:pPr>
            <w:r>
              <w:rPr>
                <w:color w:val="000000"/>
                <w:kern w:val="0"/>
                <w:sz w:val="18"/>
                <w:szCs w:val="18"/>
              </w:rPr>
              <w:t>13. 交通事故</w:t>
            </w:r>
          </w:p>
          <w:p>
            <w:pPr>
              <w:jc w:val="left"/>
              <w:rPr>
                <w:color w:val="000000"/>
                <w:kern w:val="0"/>
                <w:sz w:val="18"/>
                <w:szCs w:val="18"/>
              </w:rPr>
            </w:pPr>
            <w:r>
              <w:rPr>
                <w:color w:val="000000"/>
                <w:kern w:val="0"/>
                <w:sz w:val="18"/>
                <w:szCs w:val="18"/>
              </w:rPr>
              <w:t>14. 脊髓损伤</w:t>
            </w:r>
          </w:p>
          <w:p>
            <w:pPr>
              <w:jc w:val="left"/>
              <w:rPr>
                <w:color w:val="000000"/>
                <w:kern w:val="0"/>
                <w:sz w:val="18"/>
                <w:szCs w:val="18"/>
              </w:rPr>
            </w:pPr>
            <w:r>
              <w:rPr>
                <w:color w:val="000000"/>
                <w:kern w:val="0"/>
                <w:sz w:val="18"/>
                <w:szCs w:val="18"/>
              </w:rPr>
              <w:t>15. 脑外伤</w:t>
            </w:r>
          </w:p>
          <w:p>
            <w:pPr>
              <w:jc w:val="left"/>
              <w:rPr>
                <w:color w:val="000000"/>
                <w:kern w:val="0"/>
                <w:sz w:val="18"/>
                <w:szCs w:val="18"/>
              </w:rPr>
            </w:pPr>
            <w:r>
              <w:rPr>
                <w:color w:val="000000"/>
                <w:kern w:val="0"/>
                <w:sz w:val="18"/>
                <w:szCs w:val="18"/>
              </w:rPr>
              <w:t>16. 其他外伤</w:t>
            </w:r>
          </w:p>
          <w:p>
            <w:pPr>
              <w:jc w:val="left"/>
              <w:rPr>
                <w:color w:val="000000"/>
                <w:kern w:val="0"/>
                <w:sz w:val="18"/>
                <w:szCs w:val="18"/>
              </w:rPr>
            </w:pPr>
            <w:r>
              <w:rPr>
                <w:color w:val="000000"/>
                <w:kern w:val="0"/>
                <w:sz w:val="18"/>
                <w:szCs w:val="18"/>
              </w:rPr>
              <w:t>17. 结核性感染</w:t>
            </w:r>
          </w:p>
          <w:p>
            <w:pPr>
              <w:jc w:val="left"/>
              <w:rPr>
                <w:color w:val="000000"/>
                <w:kern w:val="0"/>
                <w:sz w:val="18"/>
                <w:szCs w:val="18"/>
              </w:rPr>
            </w:pPr>
            <w:r>
              <w:rPr>
                <w:color w:val="000000"/>
                <w:kern w:val="0"/>
                <w:sz w:val="18"/>
                <w:szCs w:val="18"/>
              </w:rPr>
              <w:t>18. 化脓性感染</w:t>
            </w:r>
          </w:p>
        </w:tc>
        <w:tc>
          <w:tcPr>
            <w:tcW w:w="1422" w:type="dxa"/>
            <w:tcBorders>
              <w:left w:val="nil"/>
            </w:tcBorders>
            <w:noWrap/>
          </w:tcPr>
          <w:p>
            <w:pPr>
              <w:jc w:val="left"/>
              <w:rPr>
                <w:color w:val="000000"/>
                <w:kern w:val="0"/>
                <w:sz w:val="18"/>
                <w:szCs w:val="18"/>
              </w:rPr>
            </w:pPr>
            <w:r>
              <w:rPr>
                <w:color w:val="000000"/>
                <w:kern w:val="0"/>
                <w:sz w:val="18"/>
                <w:szCs w:val="18"/>
              </w:rPr>
              <w:t>19. 中毒</w:t>
            </w:r>
          </w:p>
          <w:p>
            <w:pPr>
              <w:jc w:val="left"/>
              <w:rPr>
                <w:color w:val="000000"/>
                <w:kern w:val="0"/>
                <w:sz w:val="18"/>
                <w:szCs w:val="18"/>
              </w:rPr>
            </w:pPr>
            <w:r>
              <w:rPr>
                <w:color w:val="000000"/>
                <w:kern w:val="0"/>
                <w:sz w:val="18"/>
                <w:szCs w:val="18"/>
              </w:rPr>
              <w:t>20. 其他</w:t>
            </w:r>
          </w:p>
          <w:p>
            <w:pPr>
              <w:jc w:val="left"/>
              <w:rPr>
                <w:color w:val="000000"/>
                <w:kern w:val="0"/>
                <w:sz w:val="18"/>
                <w:szCs w:val="18"/>
              </w:rPr>
            </w:pPr>
            <w:r>
              <w:rPr>
                <w:color w:val="000000"/>
                <w:kern w:val="0"/>
                <w:sz w:val="18"/>
                <w:szCs w:val="18"/>
              </w:rPr>
              <w:t>21. 原因不明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40" w:hRule="atLeast"/>
          <w:jc w:val="center"/>
        </w:trPr>
        <w:tc>
          <w:tcPr>
            <w:tcW w:w="857" w:type="dxa"/>
            <w:vMerge w:val="continue"/>
            <w:noWrap/>
            <w:vAlign w:val="center"/>
          </w:tcPr>
          <w:p>
            <w:pPr>
              <w:ind w:firstLine="95" w:firstLineChars="50"/>
              <w:rPr>
                <w:sz w:val="18"/>
                <w:szCs w:val="18"/>
              </w:rPr>
            </w:pPr>
          </w:p>
        </w:tc>
        <w:tc>
          <w:tcPr>
            <w:tcW w:w="9269" w:type="dxa"/>
            <w:gridSpan w:val="6"/>
            <w:tcBorders>
              <w:bottom w:val="nil"/>
            </w:tcBorders>
            <w:noWrap/>
            <w:vAlign w:val="center"/>
          </w:tcPr>
          <w:p>
            <w:pPr>
              <w:snapToGrid w:val="0"/>
              <w:spacing w:beforeLines="30" w:line="200" w:lineRule="exact"/>
              <w:ind w:firstLine="95" w:firstLineChars="50"/>
              <w:rPr>
                <w:b/>
                <w:bCs/>
                <w:sz w:val="18"/>
                <w:szCs w:val="18"/>
              </w:rPr>
            </w:pPr>
            <w:r>
              <w:rPr>
                <w:rFonts w:hint="eastAsia"/>
                <w:b/>
                <w:bCs/>
                <w:sz w:val="18"/>
                <w:szCs w:val="18"/>
              </w:rPr>
              <w:t>肢体残疾一级：</w:t>
            </w:r>
          </w:p>
          <w:p>
            <w:pPr>
              <w:snapToGrid w:val="0"/>
              <w:spacing w:beforeLines="30" w:line="200" w:lineRule="exact"/>
              <w:ind w:left="95" w:leftChars="43"/>
              <w:rPr>
                <w:color w:val="000000"/>
                <w:kern w:val="0"/>
                <w:sz w:val="18"/>
                <w:szCs w:val="18"/>
              </w:rPr>
            </w:pPr>
            <w:r>
              <w:rPr>
                <w:color w:val="000000"/>
                <w:kern w:val="0"/>
                <w:sz w:val="18"/>
                <w:szCs w:val="18"/>
              </w:rPr>
              <w:t>1. 四肢瘫2. 截瘫  3. 偏瘫  4. 单全上肢和双小腿缺失  5. 单全下肢和双前臂缺失  6. 双上臂和单大腿（或单小腿）缺失7. 双全上肢或双全下肢缺失  8. 四肢在不同部位缺失  9. 双上肢功能极重度障碍或三肢功能重度障碍</w:t>
            </w:r>
          </w:p>
          <w:p>
            <w:pPr>
              <w:snapToGrid w:val="0"/>
              <w:spacing w:beforeLines="30" w:line="200" w:lineRule="exact"/>
              <w:ind w:firstLine="95" w:firstLineChars="50"/>
              <w:rPr>
                <w:b/>
                <w:bCs/>
                <w:sz w:val="18"/>
                <w:szCs w:val="18"/>
              </w:rPr>
            </w:pPr>
            <w:r>
              <w:rPr>
                <w:rFonts w:hint="eastAsia"/>
                <w:b/>
                <w:bCs/>
                <w:sz w:val="18"/>
                <w:szCs w:val="18"/>
              </w:rPr>
              <w:t>肢体残疾二级：</w:t>
            </w:r>
          </w:p>
          <w:p>
            <w:pPr>
              <w:ind w:firstLine="95" w:firstLineChars="50"/>
              <w:rPr>
                <w:sz w:val="18"/>
                <w:szCs w:val="18"/>
              </w:rPr>
            </w:pPr>
            <w:r>
              <w:rPr>
                <w:sz w:val="18"/>
                <w:szCs w:val="18"/>
              </w:rPr>
              <w:t>1. 偏瘫或截瘫，残肢保留少许功能2. 双上臂或双前臂缺失3. 双大腿缺失4. 单全上肢和单大腿缺失</w:t>
            </w:r>
          </w:p>
          <w:p>
            <w:pPr>
              <w:ind w:firstLine="95" w:firstLineChars="50"/>
              <w:rPr>
                <w:sz w:val="18"/>
                <w:szCs w:val="18"/>
              </w:rPr>
            </w:pPr>
            <w:r>
              <w:rPr>
                <w:sz w:val="18"/>
                <w:szCs w:val="18"/>
              </w:rPr>
              <w:t>5. 单全下肢和单上臂缺失  6. 三肢在不同部位缺失（除外一级中的情况）7. 二肢功能重度障碍或三肢功能中度障碍</w:t>
            </w:r>
          </w:p>
          <w:p>
            <w:pPr>
              <w:snapToGrid w:val="0"/>
              <w:spacing w:beforeLines="30" w:line="200" w:lineRule="exact"/>
              <w:ind w:firstLine="95" w:firstLineChars="50"/>
              <w:rPr>
                <w:b/>
                <w:bCs/>
                <w:sz w:val="18"/>
                <w:szCs w:val="18"/>
              </w:rPr>
            </w:pPr>
            <w:r>
              <w:rPr>
                <w:rFonts w:hint="eastAsia"/>
                <w:b/>
                <w:bCs/>
                <w:sz w:val="18"/>
                <w:szCs w:val="18"/>
              </w:rPr>
              <w:t>肢体残疾三级：</w:t>
            </w:r>
          </w:p>
          <w:p>
            <w:pPr>
              <w:ind w:firstLine="95" w:firstLineChars="50"/>
              <w:rPr>
                <w:sz w:val="18"/>
                <w:szCs w:val="18"/>
              </w:rPr>
            </w:pPr>
            <w:r>
              <w:rPr>
                <w:sz w:val="18"/>
                <w:szCs w:val="18"/>
              </w:rPr>
              <w:t>1. 双小腿缺失2. 单前臂及其以上缺失3. 单大腿及其以上缺失4. 双手拇指或双手拇指以外其他手指全缺失</w:t>
            </w:r>
          </w:p>
          <w:p>
            <w:pPr>
              <w:ind w:firstLine="95" w:firstLineChars="50"/>
              <w:rPr>
                <w:sz w:val="18"/>
                <w:szCs w:val="18"/>
              </w:rPr>
            </w:pPr>
            <w:r>
              <w:rPr>
                <w:sz w:val="18"/>
                <w:szCs w:val="18"/>
              </w:rPr>
              <w:t>5. 二肢在不同部位缺失（除外二级中的情况） 6. 一肢功能重度障碍或二肢功能中度障碍</w:t>
            </w:r>
          </w:p>
          <w:p>
            <w:pPr>
              <w:snapToGrid w:val="0"/>
              <w:spacing w:beforeLines="30" w:line="200" w:lineRule="exact"/>
              <w:ind w:firstLine="95" w:firstLineChars="50"/>
              <w:rPr>
                <w:b/>
                <w:bCs/>
                <w:sz w:val="18"/>
                <w:szCs w:val="18"/>
              </w:rPr>
            </w:pPr>
            <w:r>
              <w:rPr>
                <w:rFonts w:hint="eastAsia"/>
                <w:b/>
                <w:bCs/>
                <w:sz w:val="18"/>
                <w:szCs w:val="18"/>
              </w:rPr>
              <w:t>肢体残疾四级：</w:t>
            </w:r>
          </w:p>
          <w:p>
            <w:pPr>
              <w:ind w:left="95" w:leftChars="43"/>
              <w:rPr>
                <w:sz w:val="18"/>
                <w:szCs w:val="18"/>
              </w:rPr>
            </w:pPr>
            <w:r>
              <w:rPr>
                <w:sz w:val="18"/>
                <w:szCs w:val="18"/>
              </w:rPr>
              <w:t>1. 单小腿缺失2. 双下肢不等长，差距在5厘米以上（含5厘米）3. 脊柱强（僵）直4. 脊柱畸形，驼背畸形大于</w:t>
            </w:r>
          </w:p>
          <w:p>
            <w:pPr>
              <w:rPr>
                <w:color w:val="000000"/>
                <w:kern w:val="0"/>
                <w:sz w:val="18"/>
                <w:szCs w:val="18"/>
              </w:rPr>
            </w:pPr>
            <w:r>
              <w:rPr>
                <w:sz w:val="18"/>
                <w:szCs w:val="18"/>
              </w:rPr>
              <w:t>70度或侧凸大于45度5. 单手拇指以外其他四指全缺失6. 单侧拇指全缺失7. 单足跗跖关节以上缺失8. 双足趾完全缺失或失去功能  9.侏儒症（身高不超过130厘米的成年人）10. 一肢功能中度障碍或两肢功能轻度障碍   11.类似上述的其他肢体功能障碍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50" w:hRule="atLeast"/>
          <w:jc w:val="center"/>
        </w:trPr>
        <w:tc>
          <w:tcPr>
            <w:tcW w:w="857" w:type="dxa"/>
            <w:vMerge w:val="restart"/>
            <w:noWrap/>
            <w:vAlign w:val="center"/>
          </w:tcPr>
          <w:p>
            <w:pPr>
              <w:ind w:firstLine="95" w:firstLineChars="50"/>
              <w:jc w:val="center"/>
              <w:rPr>
                <w:sz w:val="18"/>
                <w:szCs w:val="18"/>
              </w:rPr>
            </w:pPr>
            <w:r>
              <w:rPr>
                <w:sz w:val="18"/>
                <w:szCs w:val="18"/>
              </w:rPr>
              <w:t>5.智力</w:t>
            </w:r>
          </w:p>
          <w:p>
            <w:pPr>
              <w:ind w:firstLine="286" w:firstLineChars="150"/>
              <w:jc w:val="center"/>
              <w:rPr>
                <w:sz w:val="18"/>
                <w:szCs w:val="18"/>
              </w:rPr>
            </w:pPr>
            <w:r>
              <w:rPr>
                <w:sz w:val="18"/>
                <w:szCs w:val="18"/>
              </w:rPr>
              <w:t>残疾</w:t>
            </w:r>
          </w:p>
        </w:tc>
        <w:tc>
          <w:tcPr>
            <w:tcW w:w="893" w:type="dxa"/>
            <w:noWrap/>
            <w:vAlign w:val="center"/>
          </w:tcPr>
          <w:p>
            <w:pPr>
              <w:ind w:firstLine="95" w:firstLineChars="50"/>
              <w:jc w:val="center"/>
              <w:rPr>
                <w:sz w:val="18"/>
                <w:szCs w:val="18"/>
              </w:rPr>
            </w:pPr>
            <w:r>
              <w:rPr>
                <w:sz w:val="18"/>
                <w:szCs w:val="18"/>
              </w:rPr>
              <w:t>1. 一级</w:t>
            </w:r>
          </w:p>
          <w:p>
            <w:pPr>
              <w:ind w:firstLine="95" w:firstLineChars="50"/>
              <w:jc w:val="center"/>
              <w:rPr>
                <w:sz w:val="18"/>
                <w:szCs w:val="18"/>
              </w:rPr>
            </w:pPr>
            <w:r>
              <w:rPr>
                <w:sz w:val="18"/>
                <w:szCs w:val="18"/>
              </w:rPr>
              <w:t>2. 二级</w:t>
            </w:r>
          </w:p>
          <w:p>
            <w:pPr>
              <w:ind w:firstLine="95" w:firstLineChars="50"/>
              <w:jc w:val="center"/>
              <w:rPr>
                <w:sz w:val="18"/>
                <w:szCs w:val="18"/>
              </w:rPr>
            </w:pPr>
            <w:r>
              <w:rPr>
                <w:sz w:val="18"/>
                <w:szCs w:val="18"/>
              </w:rPr>
              <w:t>3. 三级</w:t>
            </w:r>
          </w:p>
          <w:p>
            <w:pPr>
              <w:ind w:firstLine="95" w:firstLineChars="50"/>
              <w:jc w:val="center"/>
              <w:rPr>
                <w:sz w:val="18"/>
                <w:szCs w:val="18"/>
              </w:rPr>
            </w:pPr>
            <w:r>
              <w:rPr>
                <w:sz w:val="18"/>
                <w:szCs w:val="18"/>
              </w:rPr>
              <w:t>4. 四级</w:t>
            </w:r>
          </w:p>
        </w:tc>
        <w:tc>
          <w:tcPr>
            <w:tcW w:w="2831" w:type="dxa"/>
            <w:tcBorders>
              <w:right w:val="nil"/>
            </w:tcBorders>
            <w:noWrap/>
            <w:vAlign w:val="center"/>
          </w:tcPr>
          <w:p>
            <w:pPr>
              <w:ind w:firstLine="95" w:firstLineChars="50"/>
              <w:rPr>
                <w:sz w:val="18"/>
                <w:szCs w:val="18"/>
              </w:rPr>
            </w:pPr>
            <w:r>
              <w:rPr>
                <w:sz w:val="18"/>
                <w:szCs w:val="18"/>
              </w:rPr>
              <w:t>1. 遗传</w:t>
            </w:r>
          </w:p>
          <w:p>
            <w:pPr>
              <w:ind w:firstLine="95" w:firstLineChars="50"/>
              <w:rPr>
                <w:sz w:val="18"/>
                <w:szCs w:val="18"/>
              </w:rPr>
            </w:pPr>
            <w:r>
              <w:rPr>
                <w:sz w:val="18"/>
                <w:szCs w:val="18"/>
              </w:rPr>
              <w:t>2. 脑疾病</w:t>
            </w:r>
          </w:p>
          <w:p>
            <w:pPr>
              <w:ind w:firstLine="95" w:firstLineChars="50"/>
              <w:rPr>
                <w:sz w:val="18"/>
                <w:szCs w:val="18"/>
              </w:rPr>
            </w:pPr>
            <w:r>
              <w:rPr>
                <w:sz w:val="18"/>
                <w:szCs w:val="18"/>
              </w:rPr>
              <w:t>3. 内分泌障碍</w:t>
            </w:r>
          </w:p>
          <w:p>
            <w:pPr>
              <w:ind w:firstLine="95" w:firstLineChars="50"/>
              <w:rPr>
                <w:sz w:val="18"/>
                <w:szCs w:val="18"/>
              </w:rPr>
            </w:pPr>
            <w:r>
              <w:rPr>
                <w:sz w:val="18"/>
                <w:szCs w:val="18"/>
              </w:rPr>
              <w:t>4. 惊厥性疾病</w:t>
            </w:r>
          </w:p>
          <w:p>
            <w:pPr>
              <w:ind w:firstLine="95" w:firstLineChars="50"/>
              <w:rPr>
                <w:sz w:val="18"/>
                <w:szCs w:val="18"/>
              </w:rPr>
            </w:pPr>
            <w:r>
              <w:rPr>
                <w:sz w:val="18"/>
                <w:szCs w:val="18"/>
              </w:rPr>
              <w:t>5. 新生儿窒息</w:t>
            </w:r>
          </w:p>
          <w:p>
            <w:pPr>
              <w:ind w:firstLine="95" w:firstLineChars="50"/>
              <w:rPr>
                <w:color w:val="000000"/>
                <w:kern w:val="0"/>
                <w:sz w:val="18"/>
                <w:szCs w:val="18"/>
              </w:rPr>
            </w:pPr>
            <w:r>
              <w:rPr>
                <w:sz w:val="18"/>
                <w:szCs w:val="18"/>
              </w:rPr>
              <w:t>6. 早产、低体重和过期产</w:t>
            </w:r>
          </w:p>
        </w:tc>
        <w:tc>
          <w:tcPr>
            <w:tcW w:w="2602" w:type="dxa"/>
            <w:gridSpan w:val="2"/>
            <w:tcBorders>
              <w:left w:val="nil"/>
              <w:right w:val="nil"/>
            </w:tcBorders>
            <w:noWrap/>
            <w:vAlign w:val="center"/>
          </w:tcPr>
          <w:p>
            <w:pPr>
              <w:rPr>
                <w:sz w:val="18"/>
                <w:szCs w:val="18"/>
              </w:rPr>
            </w:pPr>
            <w:r>
              <w:rPr>
                <w:sz w:val="18"/>
                <w:szCs w:val="18"/>
              </w:rPr>
              <w:t>7. 发育畸形</w:t>
            </w:r>
          </w:p>
          <w:p>
            <w:pPr>
              <w:rPr>
                <w:sz w:val="18"/>
                <w:szCs w:val="18"/>
              </w:rPr>
            </w:pPr>
            <w:r>
              <w:rPr>
                <w:sz w:val="18"/>
                <w:szCs w:val="18"/>
              </w:rPr>
              <w:t>8. 营养不良</w:t>
            </w:r>
          </w:p>
          <w:p>
            <w:pPr>
              <w:rPr>
                <w:sz w:val="18"/>
                <w:szCs w:val="18"/>
              </w:rPr>
            </w:pPr>
            <w:r>
              <w:rPr>
                <w:sz w:val="18"/>
                <w:szCs w:val="18"/>
              </w:rPr>
              <w:t>9. 母孕期外伤及物理伤害</w:t>
            </w:r>
          </w:p>
          <w:p>
            <w:pPr>
              <w:rPr>
                <w:sz w:val="18"/>
                <w:szCs w:val="18"/>
              </w:rPr>
            </w:pPr>
            <w:r>
              <w:rPr>
                <w:sz w:val="18"/>
                <w:szCs w:val="18"/>
              </w:rPr>
              <w:t>10. 产伤</w:t>
            </w:r>
          </w:p>
          <w:p>
            <w:pPr>
              <w:rPr>
                <w:sz w:val="18"/>
                <w:szCs w:val="18"/>
              </w:rPr>
            </w:pPr>
            <w:r>
              <w:rPr>
                <w:sz w:val="18"/>
                <w:szCs w:val="18"/>
              </w:rPr>
              <w:t>11. 工伤</w:t>
            </w:r>
          </w:p>
          <w:p>
            <w:pPr>
              <w:rPr>
                <w:color w:val="000000"/>
                <w:kern w:val="0"/>
                <w:sz w:val="18"/>
                <w:szCs w:val="18"/>
              </w:rPr>
            </w:pPr>
            <w:r>
              <w:rPr>
                <w:sz w:val="18"/>
                <w:szCs w:val="18"/>
              </w:rPr>
              <w:t>12. 交通事故</w:t>
            </w:r>
          </w:p>
        </w:tc>
        <w:tc>
          <w:tcPr>
            <w:tcW w:w="2943" w:type="dxa"/>
            <w:gridSpan w:val="2"/>
            <w:tcBorders>
              <w:left w:val="nil"/>
            </w:tcBorders>
            <w:noWrap/>
            <w:vAlign w:val="center"/>
          </w:tcPr>
          <w:p>
            <w:pPr>
              <w:rPr>
                <w:sz w:val="18"/>
                <w:szCs w:val="18"/>
              </w:rPr>
            </w:pPr>
            <w:r>
              <w:rPr>
                <w:sz w:val="18"/>
                <w:szCs w:val="18"/>
              </w:rPr>
              <w:t>13. 其他外伤</w:t>
            </w:r>
          </w:p>
          <w:p>
            <w:pPr>
              <w:rPr>
                <w:sz w:val="18"/>
                <w:szCs w:val="18"/>
              </w:rPr>
            </w:pPr>
            <w:r>
              <w:rPr>
                <w:sz w:val="18"/>
                <w:szCs w:val="18"/>
              </w:rPr>
              <w:t>14. 中毒与过敏反应</w:t>
            </w:r>
          </w:p>
          <w:p>
            <w:pPr>
              <w:rPr>
                <w:sz w:val="18"/>
                <w:szCs w:val="18"/>
              </w:rPr>
            </w:pPr>
            <w:r>
              <w:rPr>
                <w:sz w:val="18"/>
                <w:szCs w:val="18"/>
              </w:rPr>
              <w:t>15. 不良社会文化因素</w:t>
            </w:r>
          </w:p>
          <w:p>
            <w:pPr>
              <w:rPr>
                <w:sz w:val="18"/>
                <w:szCs w:val="18"/>
              </w:rPr>
            </w:pPr>
            <w:r>
              <w:rPr>
                <w:sz w:val="18"/>
                <w:szCs w:val="18"/>
              </w:rPr>
              <w:t>16. 其他</w:t>
            </w:r>
          </w:p>
          <w:p>
            <w:pPr>
              <w:rPr>
                <w:sz w:val="18"/>
                <w:szCs w:val="18"/>
              </w:rPr>
            </w:pPr>
            <w:r>
              <w:rPr>
                <w:sz w:val="18"/>
                <w:szCs w:val="18"/>
              </w:rPr>
              <w:t>17. 原因不明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1" w:hRule="atLeast"/>
          <w:jc w:val="center"/>
        </w:trPr>
        <w:tc>
          <w:tcPr>
            <w:tcW w:w="857" w:type="dxa"/>
            <w:vMerge w:val="continue"/>
            <w:noWrap/>
            <w:vAlign w:val="center"/>
          </w:tcPr>
          <w:p>
            <w:pPr>
              <w:ind w:firstLine="95" w:firstLineChars="50"/>
              <w:rPr>
                <w:sz w:val="18"/>
                <w:szCs w:val="18"/>
              </w:rPr>
            </w:pPr>
          </w:p>
        </w:tc>
        <w:tc>
          <w:tcPr>
            <w:tcW w:w="9269" w:type="dxa"/>
            <w:gridSpan w:val="6"/>
            <w:tcBorders>
              <w:bottom w:val="nil"/>
            </w:tcBorders>
            <w:noWrap/>
            <w:vAlign w:val="center"/>
          </w:tcPr>
          <w:p>
            <w:pPr>
              <w:ind w:firstLine="191" w:firstLineChars="100"/>
              <w:rPr>
                <w:sz w:val="18"/>
                <w:szCs w:val="18"/>
              </w:rPr>
            </w:pPr>
            <w:r>
              <w:rPr>
                <w:b/>
                <w:bCs/>
                <w:sz w:val="18"/>
                <w:szCs w:val="18"/>
              </w:rPr>
              <w:t>发展商（0-6岁）：</w:t>
            </w:r>
            <w:r>
              <w:rPr>
                <w:sz w:val="18"/>
                <w:szCs w:val="18"/>
              </w:rPr>
              <w:tab/>
            </w:r>
            <w:r>
              <w:rPr>
                <w:rFonts w:hint="eastAsia"/>
                <w:sz w:val="18"/>
                <w:szCs w:val="18"/>
              </w:rPr>
              <w:tab/>
            </w:r>
            <w:r>
              <w:rPr>
                <w:sz w:val="18"/>
                <w:szCs w:val="18"/>
              </w:rPr>
              <w:t>1. ≤25 极重度</w:t>
            </w:r>
            <w:r>
              <w:rPr>
                <w:rFonts w:hint="eastAsia"/>
                <w:sz w:val="18"/>
                <w:szCs w:val="18"/>
              </w:rPr>
              <w:tab/>
            </w:r>
            <w:r>
              <w:rPr>
                <w:sz w:val="18"/>
                <w:szCs w:val="18"/>
              </w:rPr>
              <w:t>2. 26-39 重度</w:t>
            </w:r>
            <w:r>
              <w:rPr>
                <w:rFonts w:hint="eastAsia"/>
                <w:sz w:val="18"/>
                <w:szCs w:val="18"/>
              </w:rPr>
              <w:tab/>
            </w:r>
            <w:r>
              <w:rPr>
                <w:sz w:val="18"/>
                <w:szCs w:val="18"/>
              </w:rPr>
              <w:t>3. 40-54 中度</w:t>
            </w:r>
            <w:r>
              <w:rPr>
                <w:rFonts w:hint="eastAsia"/>
                <w:sz w:val="18"/>
                <w:szCs w:val="18"/>
              </w:rPr>
              <w:tab/>
            </w:r>
            <w:r>
              <w:rPr>
                <w:sz w:val="18"/>
                <w:szCs w:val="18"/>
              </w:rPr>
              <w:t>4. 55-75 轻度</w:t>
            </w:r>
          </w:p>
          <w:p>
            <w:pPr>
              <w:ind w:firstLine="191" w:firstLineChars="100"/>
              <w:rPr>
                <w:sz w:val="18"/>
                <w:szCs w:val="18"/>
              </w:rPr>
            </w:pPr>
            <w:r>
              <w:rPr>
                <w:b/>
                <w:bCs/>
                <w:sz w:val="18"/>
                <w:szCs w:val="18"/>
              </w:rPr>
              <w:t>智商（7岁以上）：</w:t>
            </w:r>
            <w:r>
              <w:rPr>
                <w:sz w:val="18"/>
                <w:szCs w:val="18"/>
              </w:rPr>
              <w:tab/>
            </w:r>
            <w:r>
              <w:rPr>
                <w:rFonts w:hint="eastAsia"/>
                <w:sz w:val="18"/>
                <w:szCs w:val="18"/>
              </w:rPr>
              <w:tab/>
            </w:r>
            <w:r>
              <w:rPr>
                <w:sz w:val="18"/>
                <w:szCs w:val="18"/>
              </w:rPr>
              <w:t>1. &lt;20 极重度</w:t>
            </w:r>
            <w:r>
              <w:rPr>
                <w:rFonts w:hint="eastAsia"/>
                <w:sz w:val="18"/>
                <w:szCs w:val="18"/>
              </w:rPr>
              <w:tab/>
            </w:r>
            <w:r>
              <w:rPr>
                <w:sz w:val="18"/>
                <w:szCs w:val="18"/>
              </w:rPr>
              <w:t>2. 20-34 重度</w:t>
            </w:r>
            <w:r>
              <w:rPr>
                <w:rFonts w:hint="eastAsia"/>
                <w:sz w:val="18"/>
                <w:szCs w:val="18"/>
              </w:rPr>
              <w:tab/>
            </w:r>
            <w:r>
              <w:rPr>
                <w:sz w:val="18"/>
                <w:szCs w:val="18"/>
              </w:rPr>
              <w:t>3. 35-49 中度</w:t>
            </w:r>
            <w:r>
              <w:rPr>
                <w:rFonts w:hint="eastAsia"/>
                <w:sz w:val="18"/>
                <w:szCs w:val="18"/>
              </w:rPr>
              <w:tab/>
            </w:r>
            <w:r>
              <w:rPr>
                <w:sz w:val="18"/>
                <w:szCs w:val="18"/>
              </w:rPr>
              <w:t>4. 50-69 轻度</w:t>
            </w:r>
          </w:p>
          <w:p>
            <w:pPr>
              <w:ind w:firstLine="191" w:firstLineChars="100"/>
              <w:rPr>
                <w:sz w:val="18"/>
                <w:szCs w:val="18"/>
              </w:rPr>
            </w:pPr>
            <w:r>
              <w:rPr>
                <w:b/>
                <w:bCs/>
                <w:sz w:val="18"/>
                <w:szCs w:val="18"/>
              </w:rPr>
              <w:t>适应性行为：</w:t>
            </w:r>
            <w:r>
              <w:rPr>
                <w:b/>
                <w:bCs/>
                <w:sz w:val="18"/>
                <w:szCs w:val="18"/>
              </w:rPr>
              <w:tab/>
            </w:r>
            <w:r>
              <w:rPr>
                <w:rFonts w:hint="eastAsia"/>
                <w:sz w:val="18"/>
                <w:szCs w:val="18"/>
              </w:rPr>
              <w:tab/>
            </w:r>
            <w:r>
              <w:rPr>
                <w:sz w:val="18"/>
                <w:szCs w:val="18"/>
              </w:rPr>
              <w:t>1. 极重度缺陷</w:t>
            </w:r>
            <w:r>
              <w:rPr>
                <w:rFonts w:hint="eastAsia"/>
                <w:sz w:val="18"/>
                <w:szCs w:val="18"/>
              </w:rPr>
              <w:tab/>
            </w:r>
            <w:r>
              <w:rPr>
                <w:sz w:val="18"/>
                <w:szCs w:val="18"/>
              </w:rPr>
              <w:t>2. 重度缺陷</w:t>
            </w:r>
            <w:r>
              <w:rPr>
                <w:rFonts w:hint="eastAsia"/>
                <w:sz w:val="18"/>
                <w:szCs w:val="18"/>
              </w:rPr>
              <w:tab/>
            </w:r>
            <w:r>
              <w:rPr>
                <w:sz w:val="18"/>
                <w:szCs w:val="18"/>
              </w:rPr>
              <w:t>3. 中度缺陷</w:t>
            </w:r>
            <w:r>
              <w:rPr>
                <w:rFonts w:hint="eastAsia"/>
                <w:sz w:val="18"/>
                <w:szCs w:val="18"/>
              </w:rPr>
              <w:tab/>
            </w:r>
            <w:r>
              <w:rPr>
                <w:sz w:val="18"/>
                <w:szCs w:val="18"/>
              </w:rPr>
              <w:t>4. 轻度缺陷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8" w:hRule="atLeast"/>
          <w:jc w:val="center"/>
        </w:trPr>
        <w:tc>
          <w:tcPr>
            <w:tcW w:w="857" w:type="dxa"/>
            <w:vMerge w:val="restart"/>
            <w:noWrap/>
            <w:vAlign w:val="center"/>
          </w:tcPr>
          <w:p>
            <w:pPr>
              <w:ind w:firstLine="95" w:firstLineChars="50"/>
              <w:jc w:val="center"/>
              <w:rPr>
                <w:sz w:val="18"/>
                <w:szCs w:val="18"/>
              </w:rPr>
            </w:pPr>
            <w:r>
              <w:rPr>
                <w:sz w:val="18"/>
                <w:szCs w:val="18"/>
              </w:rPr>
              <w:t>6.精神</w:t>
            </w:r>
          </w:p>
          <w:p>
            <w:pPr>
              <w:ind w:firstLine="95" w:firstLineChars="50"/>
              <w:jc w:val="center"/>
              <w:rPr>
                <w:sz w:val="18"/>
                <w:szCs w:val="18"/>
              </w:rPr>
            </w:pPr>
            <w:r>
              <w:rPr>
                <w:sz w:val="18"/>
                <w:szCs w:val="18"/>
              </w:rPr>
              <w:t>残疾</w:t>
            </w:r>
          </w:p>
        </w:tc>
        <w:tc>
          <w:tcPr>
            <w:tcW w:w="893" w:type="dxa"/>
            <w:noWrap/>
            <w:vAlign w:val="center"/>
          </w:tcPr>
          <w:p>
            <w:pPr>
              <w:ind w:firstLine="95" w:firstLineChars="50"/>
              <w:jc w:val="center"/>
              <w:rPr>
                <w:sz w:val="18"/>
                <w:szCs w:val="18"/>
              </w:rPr>
            </w:pPr>
            <w:r>
              <w:rPr>
                <w:sz w:val="18"/>
                <w:szCs w:val="18"/>
              </w:rPr>
              <w:t>1. 一级</w:t>
            </w:r>
          </w:p>
          <w:p>
            <w:pPr>
              <w:ind w:firstLine="95" w:firstLineChars="50"/>
              <w:jc w:val="center"/>
              <w:rPr>
                <w:sz w:val="18"/>
                <w:szCs w:val="18"/>
              </w:rPr>
            </w:pPr>
            <w:r>
              <w:rPr>
                <w:sz w:val="18"/>
                <w:szCs w:val="18"/>
              </w:rPr>
              <w:t>2. 二级</w:t>
            </w:r>
          </w:p>
          <w:p>
            <w:pPr>
              <w:ind w:firstLine="95" w:firstLineChars="50"/>
              <w:jc w:val="center"/>
              <w:rPr>
                <w:sz w:val="18"/>
                <w:szCs w:val="18"/>
              </w:rPr>
            </w:pPr>
            <w:r>
              <w:rPr>
                <w:sz w:val="18"/>
                <w:szCs w:val="18"/>
              </w:rPr>
              <w:t>3. 三级</w:t>
            </w:r>
          </w:p>
          <w:p>
            <w:pPr>
              <w:ind w:firstLine="95" w:firstLineChars="50"/>
              <w:jc w:val="center"/>
              <w:rPr>
                <w:sz w:val="18"/>
                <w:szCs w:val="18"/>
              </w:rPr>
            </w:pPr>
            <w:r>
              <w:rPr>
                <w:sz w:val="18"/>
                <w:szCs w:val="18"/>
              </w:rPr>
              <w:t>4. 四级</w:t>
            </w:r>
          </w:p>
        </w:tc>
        <w:tc>
          <w:tcPr>
            <w:tcW w:w="2831" w:type="dxa"/>
            <w:tcBorders>
              <w:right w:val="nil"/>
            </w:tcBorders>
            <w:noWrap/>
            <w:vAlign w:val="center"/>
          </w:tcPr>
          <w:p>
            <w:pPr>
              <w:ind w:firstLine="95" w:firstLineChars="50"/>
              <w:rPr>
                <w:sz w:val="18"/>
                <w:szCs w:val="18"/>
              </w:rPr>
            </w:pPr>
            <w:r>
              <w:rPr>
                <w:sz w:val="18"/>
                <w:szCs w:val="18"/>
              </w:rPr>
              <w:t>1. 痴呆</w:t>
            </w:r>
          </w:p>
          <w:p>
            <w:pPr>
              <w:ind w:firstLine="95" w:firstLineChars="50"/>
              <w:rPr>
                <w:sz w:val="18"/>
                <w:szCs w:val="18"/>
              </w:rPr>
            </w:pPr>
            <w:r>
              <w:rPr>
                <w:sz w:val="18"/>
                <w:szCs w:val="18"/>
              </w:rPr>
              <w:t>2. 其它器质性精神障碍</w:t>
            </w:r>
          </w:p>
          <w:p>
            <w:pPr>
              <w:ind w:left="477" w:leftChars="43" w:hanging="382" w:hangingChars="200"/>
              <w:rPr>
                <w:sz w:val="18"/>
                <w:szCs w:val="18"/>
              </w:rPr>
            </w:pPr>
            <w:r>
              <w:rPr>
                <w:sz w:val="18"/>
                <w:szCs w:val="18"/>
              </w:rPr>
              <w:t>3. 使用精神活性物质所致的障碍</w:t>
            </w:r>
          </w:p>
          <w:p>
            <w:pPr>
              <w:ind w:firstLine="95" w:firstLineChars="50"/>
              <w:rPr>
                <w:sz w:val="18"/>
                <w:szCs w:val="18"/>
              </w:rPr>
            </w:pPr>
            <w:r>
              <w:rPr>
                <w:sz w:val="18"/>
                <w:szCs w:val="18"/>
              </w:rPr>
              <w:t>4. 精神分裂症</w:t>
            </w:r>
          </w:p>
          <w:p>
            <w:pPr>
              <w:ind w:firstLine="95" w:firstLineChars="50"/>
              <w:rPr>
                <w:color w:val="000000"/>
                <w:kern w:val="0"/>
                <w:sz w:val="18"/>
                <w:szCs w:val="18"/>
              </w:rPr>
            </w:pPr>
            <w:r>
              <w:rPr>
                <w:sz w:val="18"/>
                <w:szCs w:val="18"/>
              </w:rPr>
              <w:t>5. 妄想性障碍</w:t>
            </w:r>
          </w:p>
        </w:tc>
        <w:tc>
          <w:tcPr>
            <w:tcW w:w="2602" w:type="dxa"/>
            <w:gridSpan w:val="2"/>
            <w:tcBorders>
              <w:left w:val="nil"/>
              <w:right w:val="nil"/>
            </w:tcBorders>
            <w:noWrap/>
            <w:vAlign w:val="center"/>
          </w:tcPr>
          <w:p>
            <w:pPr>
              <w:rPr>
                <w:sz w:val="18"/>
                <w:szCs w:val="18"/>
              </w:rPr>
            </w:pPr>
            <w:r>
              <w:rPr>
                <w:sz w:val="18"/>
                <w:szCs w:val="18"/>
              </w:rPr>
              <w:t>6. 分裂情感性障碍</w:t>
            </w:r>
            <w:r>
              <w:rPr>
                <w:sz w:val="18"/>
                <w:szCs w:val="18"/>
              </w:rPr>
              <w:tab/>
            </w:r>
          </w:p>
          <w:p>
            <w:pPr>
              <w:rPr>
                <w:sz w:val="18"/>
                <w:szCs w:val="18"/>
              </w:rPr>
            </w:pPr>
            <w:r>
              <w:rPr>
                <w:sz w:val="18"/>
                <w:szCs w:val="18"/>
              </w:rPr>
              <w:t xml:space="preserve">7. 其它精神病性障碍 </w:t>
            </w:r>
          </w:p>
          <w:p>
            <w:pPr>
              <w:rPr>
                <w:sz w:val="18"/>
                <w:szCs w:val="18"/>
              </w:rPr>
            </w:pPr>
            <w:r>
              <w:rPr>
                <w:sz w:val="18"/>
                <w:szCs w:val="18"/>
              </w:rPr>
              <w:t>8. 心境障碍</w:t>
            </w:r>
          </w:p>
          <w:p>
            <w:pPr>
              <w:rPr>
                <w:sz w:val="18"/>
                <w:szCs w:val="18"/>
              </w:rPr>
            </w:pPr>
            <w:r>
              <w:rPr>
                <w:sz w:val="18"/>
                <w:szCs w:val="18"/>
              </w:rPr>
              <w:t>9. 神经症性障碍</w:t>
            </w:r>
          </w:p>
          <w:p>
            <w:pPr>
              <w:rPr>
                <w:color w:val="000000"/>
                <w:kern w:val="0"/>
                <w:sz w:val="18"/>
                <w:szCs w:val="18"/>
              </w:rPr>
            </w:pPr>
            <w:r>
              <w:rPr>
                <w:sz w:val="18"/>
                <w:szCs w:val="18"/>
              </w:rPr>
              <w:t>10. 行为综合征</w:t>
            </w:r>
          </w:p>
        </w:tc>
        <w:tc>
          <w:tcPr>
            <w:tcW w:w="2943" w:type="dxa"/>
            <w:gridSpan w:val="2"/>
            <w:tcBorders>
              <w:left w:val="nil"/>
            </w:tcBorders>
            <w:noWrap/>
            <w:vAlign w:val="center"/>
          </w:tcPr>
          <w:p>
            <w:pPr>
              <w:rPr>
                <w:sz w:val="18"/>
                <w:szCs w:val="18"/>
              </w:rPr>
            </w:pPr>
            <w:r>
              <w:rPr>
                <w:sz w:val="18"/>
                <w:szCs w:val="18"/>
              </w:rPr>
              <w:t>11. 人格障碍</w:t>
            </w:r>
          </w:p>
          <w:p>
            <w:pPr>
              <w:rPr>
                <w:sz w:val="18"/>
                <w:szCs w:val="18"/>
              </w:rPr>
            </w:pPr>
            <w:r>
              <w:rPr>
                <w:sz w:val="18"/>
                <w:szCs w:val="18"/>
              </w:rPr>
              <w:t>12. 孤独症</w:t>
            </w:r>
          </w:p>
          <w:p>
            <w:pPr>
              <w:rPr>
                <w:sz w:val="18"/>
                <w:szCs w:val="18"/>
              </w:rPr>
            </w:pPr>
            <w:r>
              <w:rPr>
                <w:sz w:val="18"/>
                <w:szCs w:val="18"/>
              </w:rPr>
              <w:t>13. 癫痫</w:t>
            </w:r>
          </w:p>
          <w:p>
            <w:pPr>
              <w:rPr>
                <w:sz w:val="18"/>
                <w:szCs w:val="18"/>
              </w:rPr>
            </w:pPr>
            <w:r>
              <w:rPr>
                <w:sz w:val="18"/>
                <w:szCs w:val="18"/>
              </w:rPr>
              <w:t>14. 其他</w:t>
            </w:r>
          </w:p>
          <w:p>
            <w:pPr>
              <w:rPr>
                <w:sz w:val="18"/>
                <w:szCs w:val="18"/>
              </w:rPr>
            </w:pPr>
            <w:r>
              <w:rPr>
                <w:sz w:val="18"/>
                <w:szCs w:val="18"/>
              </w:rPr>
              <w:t>15. 原因不明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2" w:hRule="atLeast"/>
          <w:jc w:val="center"/>
        </w:trPr>
        <w:tc>
          <w:tcPr>
            <w:tcW w:w="857" w:type="dxa"/>
            <w:vMerge w:val="continue"/>
            <w:noWrap/>
            <w:vAlign w:val="center"/>
          </w:tcPr>
          <w:p>
            <w:pPr>
              <w:ind w:firstLine="95" w:firstLineChars="50"/>
              <w:rPr>
                <w:sz w:val="18"/>
                <w:szCs w:val="18"/>
              </w:rPr>
            </w:pPr>
          </w:p>
        </w:tc>
        <w:tc>
          <w:tcPr>
            <w:tcW w:w="9269" w:type="dxa"/>
            <w:gridSpan w:val="6"/>
            <w:tcBorders>
              <w:bottom w:val="single" w:color="auto" w:sz="4" w:space="0"/>
            </w:tcBorders>
            <w:noWrap/>
            <w:vAlign w:val="center"/>
          </w:tcPr>
          <w:p>
            <w:pPr>
              <w:ind w:firstLine="95" w:firstLineChars="50"/>
              <w:rPr>
                <w:b/>
                <w:bCs/>
                <w:sz w:val="18"/>
                <w:szCs w:val="18"/>
                <w:lang w:val="pt-BR"/>
              </w:rPr>
            </w:pPr>
            <w:r>
              <w:rPr>
                <w:b/>
                <w:bCs/>
                <w:sz w:val="18"/>
                <w:szCs w:val="18"/>
                <w:lang w:val="pt-BR"/>
              </w:rPr>
              <w:t>WHO-DAS II</w:t>
            </w:r>
            <w:r>
              <w:rPr>
                <w:b/>
                <w:bCs/>
                <w:sz w:val="18"/>
                <w:szCs w:val="18"/>
              </w:rPr>
              <w:t>分值</w:t>
            </w:r>
            <w:r>
              <w:rPr>
                <w:rFonts w:hint="eastAsia"/>
                <w:b/>
                <w:bCs/>
                <w:sz w:val="18"/>
                <w:szCs w:val="18"/>
                <w:lang w:val="pt-BR"/>
              </w:rPr>
              <w:t>：</w:t>
            </w:r>
          </w:p>
          <w:p>
            <w:pPr>
              <w:rPr>
                <w:sz w:val="18"/>
                <w:szCs w:val="18"/>
              </w:rPr>
            </w:pPr>
            <w:r>
              <w:rPr>
                <w:rFonts w:hint="eastAsia"/>
                <w:sz w:val="18"/>
                <w:szCs w:val="18"/>
              </w:rPr>
              <w:t>级别</w:t>
            </w:r>
            <w:r>
              <w:rPr>
                <w:sz w:val="18"/>
                <w:szCs w:val="18"/>
              </w:rPr>
              <w:t>：</w:t>
            </w:r>
            <w:r>
              <w:rPr>
                <w:rFonts w:hint="eastAsia"/>
                <w:sz w:val="18"/>
                <w:szCs w:val="18"/>
              </w:rPr>
              <w:t xml:space="preserve">  1</w:t>
            </w:r>
            <w:r>
              <w:rPr>
                <w:sz w:val="18"/>
                <w:szCs w:val="18"/>
              </w:rPr>
              <w:t>. 一级</w:t>
            </w:r>
            <w:r>
              <w:rPr>
                <w:rFonts w:hint="eastAsia"/>
                <w:sz w:val="18"/>
                <w:szCs w:val="18"/>
              </w:rPr>
              <w:t>，</w:t>
            </w:r>
            <w:r>
              <w:rPr>
                <w:sz w:val="18"/>
                <w:szCs w:val="18"/>
              </w:rPr>
              <w:t>≥116分2. 二级</w:t>
            </w:r>
            <w:r>
              <w:rPr>
                <w:rFonts w:hint="eastAsia"/>
                <w:sz w:val="18"/>
                <w:szCs w:val="18"/>
              </w:rPr>
              <w:t>，</w:t>
            </w:r>
            <w:r>
              <w:rPr>
                <w:sz w:val="18"/>
                <w:szCs w:val="18"/>
              </w:rPr>
              <w:t>106-115分</w:t>
            </w:r>
            <w:r>
              <w:rPr>
                <w:rFonts w:hint="eastAsia"/>
                <w:sz w:val="18"/>
                <w:szCs w:val="18"/>
              </w:rPr>
              <w:t xml:space="preserve">  3</w:t>
            </w:r>
            <w:r>
              <w:rPr>
                <w:sz w:val="18"/>
                <w:szCs w:val="18"/>
              </w:rPr>
              <w:t>. 三级</w:t>
            </w:r>
            <w:r>
              <w:rPr>
                <w:rFonts w:hint="eastAsia"/>
                <w:sz w:val="18"/>
                <w:szCs w:val="18"/>
              </w:rPr>
              <w:t>，</w:t>
            </w:r>
            <w:r>
              <w:rPr>
                <w:sz w:val="18"/>
                <w:szCs w:val="18"/>
              </w:rPr>
              <w:t>96-105分</w:t>
            </w:r>
            <w:r>
              <w:rPr>
                <w:rFonts w:hint="eastAsia"/>
                <w:sz w:val="18"/>
                <w:szCs w:val="18"/>
              </w:rPr>
              <w:t xml:space="preserve">  4</w:t>
            </w:r>
            <w:r>
              <w:rPr>
                <w:sz w:val="18"/>
                <w:szCs w:val="18"/>
              </w:rPr>
              <w:t>.四级</w:t>
            </w:r>
            <w:r>
              <w:rPr>
                <w:rFonts w:hint="eastAsia"/>
                <w:sz w:val="18"/>
                <w:szCs w:val="18"/>
              </w:rPr>
              <w:t>，</w:t>
            </w:r>
            <w:r>
              <w:rPr>
                <w:sz w:val="18"/>
                <w:szCs w:val="18"/>
              </w:rPr>
              <w:t>52-95分</w:t>
            </w:r>
          </w:p>
        </w:tc>
      </w:tr>
    </w:tbl>
    <w:p>
      <w:pPr>
        <w:rPr>
          <w:sz w:val="18"/>
          <w:szCs w:val="18"/>
        </w:rPr>
        <w:sectPr>
          <w:pgSz w:w="11906" w:h="16838"/>
          <w:pgMar w:top="2098" w:right="1474" w:bottom="1984" w:left="1587" w:header="851" w:footer="992" w:gutter="0"/>
          <w:pgNumType w:fmt="numberInDash"/>
          <w:cols w:space="0" w:num="1"/>
          <w:docGrid w:type="linesAndChars" w:linePitch="315" w:charSpace="2278"/>
        </w:sectPr>
      </w:pPr>
    </w:p>
    <w:tbl>
      <w:tblPr>
        <w:tblStyle w:val="10"/>
        <w:tblW w:w="9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7"/>
        <w:gridCol w:w="8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5" w:hRule="atLeast"/>
          <w:tblHeader/>
          <w:jc w:val="center"/>
        </w:trPr>
        <w:tc>
          <w:tcPr>
            <w:tcW w:w="897" w:type="dxa"/>
            <w:noWrap/>
            <w:vAlign w:val="center"/>
          </w:tcPr>
          <w:p>
            <w:pPr>
              <w:ind w:left="95" w:leftChars="43"/>
              <w:jc w:val="center"/>
              <w:rPr>
                <w:sz w:val="18"/>
                <w:szCs w:val="18"/>
              </w:rPr>
            </w:pPr>
            <w:r>
              <w:rPr>
                <w:sz w:val="18"/>
                <w:szCs w:val="18"/>
              </w:rPr>
              <w:t>指定</w:t>
            </w:r>
          </w:p>
          <w:p>
            <w:pPr>
              <w:ind w:left="95" w:leftChars="43"/>
              <w:jc w:val="center"/>
              <w:rPr>
                <w:sz w:val="18"/>
                <w:szCs w:val="18"/>
              </w:rPr>
            </w:pPr>
            <w:r>
              <w:rPr>
                <w:sz w:val="18"/>
                <w:szCs w:val="18"/>
              </w:rPr>
              <w:t>医院</w:t>
            </w:r>
          </w:p>
          <w:p>
            <w:pPr>
              <w:ind w:left="95" w:leftChars="43"/>
              <w:jc w:val="center"/>
              <w:rPr>
                <w:sz w:val="18"/>
                <w:szCs w:val="18"/>
              </w:rPr>
            </w:pPr>
            <w:r>
              <w:rPr>
                <w:rFonts w:hint="eastAsia"/>
                <w:sz w:val="18"/>
                <w:szCs w:val="18"/>
              </w:rPr>
              <w:t>或专业</w:t>
            </w:r>
          </w:p>
          <w:p>
            <w:pPr>
              <w:jc w:val="center"/>
              <w:rPr>
                <w:sz w:val="18"/>
                <w:szCs w:val="18"/>
              </w:rPr>
            </w:pPr>
            <w:r>
              <w:rPr>
                <w:rFonts w:hint="eastAsia"/>
                <w:sz w:val="18"/>
                <w:szCs w:val="18"/>
              </w:rPr>
              <w:t>机构</w:t>
            </w:r>
          </w:p>
          <w:p>
            <w:pPr>
              <w:jc w:val="center"/>
              <w:rPr>
                <w:sz w:val="18"/>
                <w:szCs w:val="18"/>
              </w:rPr>
            </w:pPr>
            <w:r>
              <w:rPr>
                <w:rFonts w:hint="eastAsia"/>
                <w:sz w:val="18"/>
                <w:szCs w:val="18"/>
              </w:rPr>
              <w:t>评定</w:t>
            </w:r>
          </w:p>
          <w:p>
            <w:pPr>
              <w:ind w:left="95" w:leftChars="43"/>
              <w:jc w:val="center"/>
              <w:rPr>
                <w:sz w:val="18"/>
                <w:szCs w:val="18"/>
              </w:rPr>
            </w:pPr>
            <w:r>
              <w:rPr>
                <w:rFonts w:hint="eastAsia"/>
                <w:sz w:val="18"/>
                <w:szCs w:val="18"/>
              </w:rPr>
              <w:t>结果</w:t>
            </w:r>
          </w:p>
        </w:tc>
        <w:tc>
          <w:tcPr>
            <w:tcW w:w="8633" w:type="dxa"/>
            <w:noWrap/>
          </w:tcPr>
          <w:p>
            <w:pPr>
              <w:ind w:firstLine="95" w:firstLineChars="50"/>
              <w:jc w:val="left"/>
              <w:rPr>
                <w:sz w:val="18"/>
                <w:szCs w:val="18"/>
              </w:rPr>
            </w:pPr>
            <w:r>
              <w:rPr>
                <w:rFonts w:hint="eastAsia"/>
                <w:sz w:val="18"/>
                <w:szCs w:val="18"/>
              </w:rPr>
              <w:t>评定意见：</w:t>
            </w: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ind w:firstLine="191" w:firstLineChars="100"/>
              <w:jc w:val="left"/>
              <w:rPr>
                <w:sz w:val="18"/>
                <w:szCs w:val="18"/>
              </w:rPr>
            </w:pPr>
            <w:r>
              <w:rPr>
                <w:sz w:val="18"/>
                <w:szCs w:val="18"/>
              </w:rPr>
              <w:t>残疾类别：</w:t>
            </w:r>
          </w:p>
          <w:p>
            <w:pPr>
              <w:ind w:firstLine="95" w:firstLineChars="50"/>
              <w:jc w:val="left"/>
              <w:rPr>
                <w:sz w:val="18"/>
                <w:szCs w:val="18"/>
              </w:rPr>
            </w:pPr>
          </w:p>
          <w:p>
            <w:pPr>
              <w:ind w:firstLine="95" w:firstLineChars="50"/>
              <w:jc w:val="left"/>
              <w:rPr>
                <w:sz w:val="18"/>
                <w:szCs w:val="18"/>
              </w:rPr>
            </w:pPr>
          </w:p>
          <w:p>
            <w:pPr>
              <w:ind w:firstLine="191" w:firstLineChars="100"/>
              <w:jc w:val="left"/>
              <w:rPr>
                <w:sz w:val="18"/>
                <w:szCs w:val="18"/>
              </w:rPr>
            </w:pPr>
            <w:r>
              <w:rPr>
                <w:sz w:val="18"/>
                <w:szCs w:val="18"/>
              </w:rPr>
              <w:t>残疾等级：</w:t>
            </w:r>
          </w:p>
          <w:p>
            <w:pPr>
              <w:ind w:firstLine="95" w:firstLineChars="50"/>
              <w:jc w:val="left"/>
              <w:rPr>
                <w:sz w:val="18"/>
                <w:szCs w:val="18"/>
              </w:rPr>
            </w:pPr>
          </w:p>
          <w:p>
            <w:pPr>
              <w:ind w:firstLine="95" w:firstLineChars="50"/>
              <w:jc w:val="left"/>
              <w:rPr>
                <w:sz w:val="18"/>
                <w:szCs w:val="18"/>
              </w:rPr>
            </w:pPr>
          </w:p>
          <w:p>
            <w:pPr>
              <w:ind w:firstLine="191" w:firstLineChars="100"/>
              <w:jc w:val="left"/>
              <w:rPr>
                <w:sz w:val="18"/>
                <w:szCs w:val="18"/>
              </w:rPr>
            </w:pPr>
            <w:r>
              <w:rPr>
                <w:rFonts w:hint="eastAsia"/>
                <w:sz w:val="18"/>
                <w:szCs w:val="18"/>
              </w:rPr>
              <w:t>评定医师：</w:t>
            </w:r>
          </w:p>
          <w:p>
            <w:pPr>
              <w:ind w:firstLine="95" w:firstLineChars="50"/>
              <w:jc w:val="left"/>
              <w:rPr>
                <w:sz w:val="18"/>
                <w:szCs w:val="18"/>
              </w:rPr>
            </w:pPr>
          </w:p>
          <w:p>
            <w:pPr>
              <w:ind w:firstLine="95" w:firstLineChars="50"/>
              <w:jc w:val="left"/>
              <w:rPr>
                <w:sz w:val="18"/>
                <w:szCs w:val="18"/>
              </w:rPr>
            </w:pPr>
          </w:p>
          <w:p>
            <w:pPr>
              <w:wordWrap w:val="0"/>
              <w:ind w:right="180"/>
              <w:jc w:val="right"/>
              <w:rPr>
                <w:sz w:val="18"/>
                <w:szCs w:val="18"/>
              </w:rPr>
            </w:pPr>
            <w:r>
              <w:rPr>
                <w:rFonts w:hint="eastAsia"/>
                <w:sz w:val="18"/>
                <w:szCs w:val="18"/>
              </w:rPr>
              <w:t>指定医院或专业机构公章</w:t>
            </w:r>
          </w:p>
          <w:p>
            <w:pPr>
              <w:wordWrap w:val="0"/>
              <w:jc w:val="right"/>
              <w:rPr>
                <w:sz w:val="18"/>
                <w:szCs w:val="18"/>
              </w:rPr>
            </w:pPr>
            <w:r>
              <w:rPr>
                <w:sz w:val="18"/>
                <w:szCs w:val="1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8" w:hRule="exact"/>
          <w:tblHeader/>
          <w:jc w:val="center"/>
        </w:trPr>
        <w:tc>
          <w:tcPr>
            <w:tcW w:w="897" w:type="dxa"/>
            <w:noWrap/>
            <w:vAlign w:val="center"/>
          </w:tcPr>
          <w:p>
            <w:pPr>
              <w:ind w:left="95" w:leftChars="43"/>
              <w:jc w:val="center"/>
              <w:rPr>
                <w:sz w:val="18"/>
                <w:szCs w:val="18"/>
              </w:rPr>
            </w:pPr>
            <w:r>
              <w:rPr>
                <w:rFonts w:hint="eastAsia"/>
                <w:sz w:val="18"/>
                <w:szCs w:val="18"/>
              </w:rPr>
              <w:t>批准</w:t>
            </w:r>
          </w:p>
          <w:p>
            <w:pPr>
              <w:ind w:left="95" w:leftChars="43"/>
              <w:jc w:val="center"/>
              <w:rPr>
                <w:sz w:val="18"/>
                <w:szCs w:val="18"/>
              </w:rPr>
            </w:pPr>
            <w:r>
              <w:rPr>
                <w:rFonts w:hint="eastAsia"/>
                <w:sz w:val="18"/>
                <w:szCs w:val="18"/>
              </w:rPr>
              <w:t>残联</w:t>
            </w:r>
          </w:p>
          <w:p>
            <w:pPr>
              <w:ind w:left="95" w:leftChars="43"/>
              <w:jc w:val="center"/>
              <w:rPr>
                <w:sz w:val="18"/>
                <w:szCs w:val="18"/>
              </w:rPr>
            </w:pPr>
            <w:r>
              <w:rPr>
                <w:rFonts w:hint="eastAsia"/>
                <w:sz w:val="18"/>
                <w:szCs w:val="18"/>
              </w:rPr>
              <w:t>审核</w:t>
            </w:r>
          </w:p>
          <w:p>
            <w:pPr>
              <w:ind w:left="95" w:leftChars="43"/>
              <w:jc w:val="center"/>
              <w:rPr>
                <w:sz w:val="18"/>
                <w:szCs w:val="18"/>
              </w:rPr>
            </w:pPr>
            <w:r>
              <w:rPr>
                <w:rFonts w:hint="eastAsia"/>
                <w:sz w:val="18"/>
                <w:szCs w:val="18"/>
              </w:rPr>
              <w:t>意见</w:t>
            </w:r>
          </w:p>
        </w:tc>
        <w:tc>
          <w:tcPr>
            <w:tcW w:w="8633" w:type="dxa"/>
            <w:noWrap/>
          </w:tcPr>
          <w:p>
            <w:pPr>
              <w:jc w:val="left"/>
              <w:rPr>
                <w:sz w:val="18"/>
                <w:szCs w:val="18"/>
              </w:rPr>
            </w:pPr>
          </w:p>
          <w:p>
            <w:pPr>
              <w:jc w:val="left"/>
              <w:rPr>
                <w:sz w:val="18"/>
                <w:szCs w:val="18"/>
              </w:rPr>
            </w:pPr>
            <w:r>
              <w:rPr>
                <w:rFonts w:hint="eastAsia"/>
                <w:sz w:val="18"/>
                <w:szCs w:val="18"/>
              </w:rPr>
              <w:t xml:space="preserve"> 审核意见：</w:t>
            </w: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r>
              <w:rPr>
                <w:rFonts w:hint="eastAsia"/>
                <w:sz w:val="18"/>
                <w:szCs w:val="18"/>
              </w:rPr>
              <w:t xml:space="preserve"> 审核人签名：</w:t>
            </w:r>
          </w:p>
          <w:p>
            <w:pPr>
              <w:jc w:val="left"/>
              <w:rPr>
                <w:sz w:val="18"/>
                <w:szCs w:val="18"/>
              </w:rPr>
            </w:pPr>
          </w:p>
          <w:p>
            <w:pPr>
              <w:jc w:val="left"/>
              <w:rPr>
                <w:sz w:val="18"/>
                <w:szCs w:val="18"/>
              </w:rPr>
            </w:pPr>
            <w:r>
              <w:rPr>
                <w:rFonts w:hint="eastAsia"/>
                <w:sz w:val="18"/>
                <w:szCs w:val="18"/>
              </w:rPr>
              <w:t xml:space="preserve">                                                                                  公章</w:t>
            </w:r>
          </w:p>
          <w:p>
            <w:pPr>
              <w:jc w:val="left"/>
              <w:rPr>
                <w:sz w:val="18"/>
                <w:szCs w:val="18"/>
              </w:rPr>
            </w:pPr>
            <w:r>
              <w:rPr>
                <w:rFonts w:hint="eastAsia"/>
                <w:sz w:val="18"/>
                <w:szCs w:val="18"/>
              </w:rPr>
              <w:t xml:space="preserve">                                                                               年     月    日</w:t>
            </w:r>
          </w:p>
          <w:p>
            <w:pPr>
              <w:jc w:val="left"/>
              <w:rPr>
                <w:sz w:val="18"/>
                <w:szCs w:val="18"/>
              </w:rPr>
            </w:pPr>
          </w:p>
          <w:p>
            <w:pPr>
              <w:wordWrap w:val="0"/>
              <w:ind w:right="360"/>
              <w:jc w:val="right"/>
              <w:rPr>
                <w:sz w:val="18"/>
                <w:szCs w:val="18"/>
              </w:rPr>
            </w:pPr>
            <w:r>
              <w:rPr>
                <w:sz w:val="18"/>
                <w:szCs w:val="18"/>
              </w:rPr>
              <w:t xml:space="preserve">盖章    </w:t>
            </w:r>
          </w:p>
          <w:p>
            <w:pPr>
              <w:wordWrap w:val="0"/>
              <w:jc w:val="right"/>
              <w:rPr>
                <w:sz w:val="18"/>
                <w:szCs w:val="18"/>
              </w:rPr>
            </w:pPr>
            <w:r>
              <w:rPr>
                <w:sz w:val="18"/>
                <w:szCs w:val="18"/>
              </w:rPr>
              <w:t xml:space="preserve">年   月   日  </w:t>
            </w:r>
          </w:p>
          <w:p>
            <w:pPr>
              <w:jc w:val="center"/>
              <w:rPr>
                <w:sz w:val="18"/>
                <w:szCs w:val="18"/>
              </w:rPr>
            </w:pPr>
            <w:r>
              <w:rPr>
                <w:rFonts w:hint="eastAsia"/>
                <w:sz w:val="18"/>
                <w:szCs w:val="18"/>
              </w:rPr>
              <w:t>市（地）级</w:t>
            </w:r>
            <w:r>
              <w:rPr>
                <w:sz w:val="18"/>
                <w:szCs w:val="18"/>
              </w:rPr>
              <w:t>残联审核</w:t>
            </w:r>
            <w:r>
              <w:rPr>
                <w:rFonts w:hint="eastAsia"/>
                <w:sz w:val="18"/>
                <w:szCs w:val="18"/>
              </w:rPr>
              <w:t>批准</w:t>
            </w:r>
            <w:r>
              <w:rPr>
                <w:sz w:val="18"/>
                <w:szCs w:val="18"/>
              </w:rPr>
              <w:t xml:space="preserve"> 意 见</w:t>
            </w:r>
          </w:p>
          <w:p>
            <w:pPr>
              <w:ind w:firstLine="95" w:firstLineChars="50"/>
              <w:jc w:val="left"/>
              <w:rPr>
                <w:sz w:val="18"/>
                <w:szCs w:val="18"/>
              </w:rPr>
            </w:pPr>
            <w:r>
              <w:rPr>
                <w:rFonts w:hint="eastAsia"/>
                <w:sz w:val="18"/>
                <w:szCs w:val="18"/>
              </w:rPr>
              <w:t>审核意见：</w:t>
            </w: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ind w:firstLine="95" w:firstLineChars="50"/>
              <w:jc w:val="left"/>
              <w:rPr>
                <w:sz w:val="18"/>
                <w:szCs w:val="18"/>
              </w:rPr>
            </w:pPr>
            <w:r>
              <w:rPr>
                <w:sz w:val="18"/>
                <w:szCs w:val="18"/>
              </w:rPr>
              <w:t>审核人：</w:t>
            </w:r>
          </w:p>
          <w:p>
            <w:pPr>
              <w:ind w:firstLine="95" w:firstLineChars="50"/>
              <w:jc w:val="left"/>
              <w:rPr>
                <w:sz w:val="18"/>
                <w:szCs w:val="18"/>
              </w:rPr>
            </w:pPr>
          </w:p>
          <w:p>
            <w:pPr>
              <w:ind w:firstLine="95" w:firstLineChars="50"/>
              <w:jc w:val="left"/>
              <w:rPr>
                <w:sz w:val="18"/>
                <w:szCs w:val="18"/>
              </w:rPr>
            </w:pPr>
          </w:p>
          <w:p>
            <w:pPr>
              <w:wordWrap w:val="0"/>
              <w:ind w:right="360"/>
              <w:jc w:val="right"/>
              <w:rPr>
                <w:sz w:val="18"/>
                <w:szCs w:val="18"/>
              </w:rPr>
            </w:pPr>
            <w:r>
              <w:rPr>
                <w:sz w:val="18"/>
                <w:szCs w:val="18"/>
              </w:rPr>
              <w:t xml:space="preserve">盖章   </w:t>
            </w:r>
          </w:p>
          <w:p>
            <w:pPr>
              <w:wordWrap w:val="0"/>
              <w:ind w:firstLine="95" w:firstLineChars="50"/>
              <w:jc w:val="right"/>
              <w:rPr>
                <w:sz w:val="18"/>
                <w:szCs w:val="18"/>
              </w:rPr>
            </w:pPr>
            <w:r>
              <w:rPr>
                <w:sz w:val="18"/>
                <w:szCs w:val="1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56" w:hRule="atLeast"/>
          <w:tblHeader/>
          <w:jc w:val="center"/>
        </w:trPr>
        <w:tc>
          <w:tcPr>
            <w:tcW w:w="897" w:type="dxa"/>
            <w:noWrap/>
            <w:vAlign w:val="center"/>
          </w:tcPr>
          <w:p>
            <w:pPr>
              <w:ind w:left="95" w:leftChars="43"/>
              <w:jc w:val="center"/>
              <w:rPr>
                <w:sz w:val="18"/>
                <w:szCs w:val="18"/>
              </w:rPr>
            </w:pPr>
            <w:r>
              <w:rPr>
                <w:rFonts w:hint="eastAsia"/>
                <w:sz w:val="18"/>
                <w:szCs w:val="18"/>
              </w:rPr>
              <w:t>备注</w:t>
            </w:r>
          </w:p>
        </w:tc>
        <w:tc>
          <w:tcPr>
            <w:tcW w:w="8633" w:type="dxa"/>
            <w:noWrap/>
          </w:tcPr>
          <w:p>
            <w:pPr>
              <w:ind w:firstLine="95" w:firstLineChars="50"/>
              <w:jc w:val="left"/>
              <w:rPr>
                <w:sz w:val="18"/>
                <w:szCs w:val="18"/>
              </w:rPr>
            </w:pPr>
          </w:p>
        </w:tc>
      </w:tr>
    </w:tbl>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szCs w:val="21"/>
              </w:rPr>
              <w:t>残疾人证办理（补办）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noWrap/>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noWrap/>
            <w:tcMar>
              <w:top w:w="15" w:type="dxa"/>
              <w:left w:w="15" w:type="dxa"/>
              <w:bottom w:w="15" w:type="dxa"/>
              <w:right w:w="15" w:type="dxa"/>
            </w:tcMar>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残疾人证管理办法》（残联发〔2017〕34号）第七条：县级残联负责残疾人证的申办受理、核发管理等工作。县级残联按照省级卫生计生委和残联指定的医院或专业机构（以下简称指定机构）作出的残疾类别和残疾等级评定结论，核发残疾人证，并负责办证原始档案管理。省级残联、地市级残联做好残疾人证核发、使用、管理等工作的指导和监督检查。省级残联和卫生计生委成立残疾评定专家委员会，负责受理残疾评定争议。</w:t>
            </w:r>
          </w:p>
          <w:p>
            <w:pPr>
              <w:ind w:firstLine="442"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条残疾人证遗失，应及时报告批准残联，声明作废后可申请补发。第一次补发残疾人证的编号在原20位编号后加“B1”，第二次补发加“B2”，依次类推。同时，遗失的残疾人证在残疾人人口基础数据库中注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noWrap/>
            <w:tcMar>
              <w:top w:w="15" w:type="dxa"/>
              <w:left w:w="15" w:type="dxa"/>
              <w:bottom w:w="15" w:type="dxa"/>
              <w:right w:w="15" w:type="dxa"/>
            </w:tcMar>
            <w:vAlign w:val="center"/>
          </w:tcPr>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持有本县户籍的所有已办理残疾人证并遗失的残疾人。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□是   </w:t>
            </w:r>
            <w:r>
              <w:rPr>
                <w:rFonts w:hint="eastAsia" w:ascii="仿宋_GB2312" w:hAnsi="仿宋_GB2312" w:eastAsia="仿宋_GB2312" w:cs="仿宋_GB2312"/>
                <w:color w:val="000000"/>
                <w:szCs w:val="21"/>
              </w:rPr>
              <w:sym w:font="Wingdings 2" w:char="0052"/>
            </w:r>
            <w:r>
              <w:rPr>
                <w:rFonts w:hint="eastAsia" w:ascii="仿宋_GB2312" w:hAnsi="仿宋_GB2312" w:eastAsia="仿宋_GB2312" w:cs="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残疾人持相关材料向户口所在地</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申请，县残联办结。</w:t>
            </w:r>
          </w:p>
        </w:tc>
      </w:tr>
    </w:tbl>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sectPr>
          <w:footerReference r:id="rId22" w:type="default"/>
          <w:pgSz w:w="11906" w:h="16838"/>
          <w:pgMar w:top="2098" w:right="1474" w:bottom="1984" w:left="1587" w:header="851" w:footer="992" w:gutter="0"/>
          <w:pgNumType w:fmt="numberInDash"/>
          <w:cols w:space="0" w:num="1"/>
          <w:docGrid w:type="linesAndChars" w:linePitch="315" w:charSpace="2278"/>
        </w:sect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263"/>
        <w:gridCol w:w="933"/>
        <w:gridCol w:w="1817"/>
        <w:gridCol w:w="1650"/>
        <w:gridCol w:w="583"/>
        <w:gridCol w:w="2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263"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933"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817"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50"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83"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123"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26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居民身份证</w:t>
            </w:r>
          </w:p>
        </w:tc>
        <w:tc>
          <w:tcPr>
            <w:tcW w:w="93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81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5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w:t>
            </w:r>
          </w:p>
        </w:tc>
        <w:tc>
          <w:tcPr>
            <w:tcW w:w="58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有效期内，正反面复印件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26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监护人居民身份证</w:t>
            </w:r>
          </w:p>
        </w:tc>
        <w:tc>
          <w:tcPr>
            <w:tcW w:w="93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非必要</w:t>
            </w:r>
          </w:p>
        </w:tc>
        <w:tc>
          <w:tcPr>
            <w:tcW w:w="181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精神、智力残疾人还需监护人身份证正反面复印件</w:t>
            </w:r>
          </w:p>
        </w:tc>
        <w:tc>
          <w:tcPr>
            <w:tcW w:w="165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w:t>
            </w:r>
          </w:p>
        </w:tc>
        <w:tc>
          <w:tcPr>
            <w:tcW w:w="58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26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本人两张两寸彩照</w:t>
            </w:r>
          </w:p>
        </w:tc>
        <w:tc>
          <w:tcPr>
            <w:tcW w:w="933"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81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5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8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21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bl>
    <w:p/>
    <w:p>
      <w:pPr>
        <w:jc w:val="left"/>
      </w:pPr>
    </w:p>
    <w:p/>
    <w:p/>
    <w:p/>
    <w:p/>
    <w:p/>
    <w:p/>
    <w:p/>
    <w:p/>
    <w:p/>
    <w:p/>
    <w:p/>
    <w:p/>
    <w:p/>
    <w:p/>
    <w:p/>
    <w:p/>
    <w:p/>
    <w:p/>
    <w:p/>
    <w:p/>
    <w:p/>
    <w:p/>
    <w:p/>
    <w:p/>
    <w:p>
      <w:pPr>
        <w:jc w:val="left"/>
      </w:pPr>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szCs w:val="21"/>
              </w:rPr>
              <w:t>残疾人证办理（换领）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noWrap/>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noWrap/>
            <w:tcMar>
              <w:top w:w="15" w:type="dxa"/>
              <w:left w:w="15" w:type="dxa"/>
              <w:bottom w:w="15" w:type="dxa"/>
              <w:right w:w="15" w:type="dxa"/>
            </w:tcMar>
            <w:vAlign w:val="center"/>
          </w:tcPr>
          <w:p>
            <w:pPr>
              <w:jc w:val="left"/>
              <w:rPr>
                <w:rFonts w:ascii="仿宋_GB2312" w:hAnsi="仿宋_GB2312" w:eastAsia="仿宋_GB2312" w:cs="仿宋_GB2312"/>
                <w:b/>
                <w:color w:val="FF0000"/>
                <w:szCs w:val="21"/>
              </w:rPr>
            </w:pPr>
            <w:r>
              <w:rPr>
                <w:rFonts w:hint="eastAsia" w:ascii="仿宋_GB2312" w:hAnsi="仿宋_GB2312" w:eastAsia="仿宋_GB2312" w:cs="仿宋_GB2312"/>
                <w:szCs w:val="21"/>
              </w:rPr>
              <w:t>《中华人民共和国残疾人证管理办法》（残联发〔2017〕34号）第七条：县级残联负责残疾人证的申办受理、核发管理等工作。县级残联按照省级卫生计生委和残联指定的医院或专业机构（以下简称指定机构）作出的残疾类别和残疾等级评定结论，核发残疾人证，并负责办证原始档案管理。省级残联、地市级残联做好残疾人证核发、使用、管理等工作的指导和监督检查。省级残联和卫生计生委成立残疾评定专家委员会，负责受理残疾评定争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noWrap/>
            <w:tcMar>
              <w:top w:w="15" w:type="dxa"/>
              <w:left w:w="15" w:type="dxa"/>
              <w:bottom w:w="15" w:type="dxa"/>
              <w:right w:w="15" w:type="dxa"/>
            </w:tcMar>
            <w:vAlign w:val="center"/>
          </w:tcPr>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持有本县户籍的所有已办理残疾人证并</w:t>
            </w:r>
            <w:r>
              <w:rPr>
                <w:rFonts w:hint="eastAsia" w:ascii="仿宋_GB2312" w:hAnsi="仿宋_GB2312" w:eastAsia="仿宋_GB2312" w:cs="仿宋_GB2312"/>
                <w:color w:val="000000"/>
                <w:szCs w:val="21"/>
                <w:lang w:eastAsia="zh-CN"/>
              </w:rPr>
              <w:t>破损、</w:t>
            </w:r>
            <w:r>
              <w:rPr>
                <w:rFonts w:hint="eastAsia" w:ascii="仿宋_GB2312" w:hAnsi="仿宋_GB2312" w:eastAsia="仿宋_GB2312" w:cs="仿宋_GB2312"/>
                <w:color w:val="000000"/>
                <w:szCs w:val="21"/>
              </w:rPr>
              <w:t>污损、影响正常使用的残疾人。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□是   </w:t>
            </w:r>
            <w:r>
              <w:rPr>
                <w:rFonts w:hint="eastAsia" w:ascii="仿宋_GB2312" w:hAnsi="仿宋_GB2312" w:eastAsia="仿宋_GB2312" w:cs="仿宋_GB2312"/>
                <w:color w:val="000000"/>
                <w:szCs w:val="21"/>
              </w:rPr>
              <w:sym w:font="Wingdings 2" w:char="0052"/>
            </w:r>
            <w:r>
              <w:rPr>
                <w:rFonts w:hint="eastAsia" w:ascii="仿宋_GB2312" w:hAnsi="仿宋_GB2312" w:eastAsia="仿宋_GB2312" w:cs="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□是   </w:t>
            </w:r>
            <w:r>
              <w:rPr>
                <w:rFonts w:hint="eastAsia" w:ascii="仿宋_GB2312" w:hAnsi="仿宋_GB2312" w:eastAsia="仿宋_GB2312" w:cs="仿宋_GB2312"/>
                <w:color w:val="000000"/>
                <w:szCs w:val="21"/>
              </w:rPr>
              <w:sym w:font="Wingdings 2" w:char="0052"/>
            </w:r>
            <w:r>
              <w:rPr>
                <w:rFonts w:hint="eastAsia" w:ascii="仿宋_GB2312" w:hAnsi="仿宋_GB2312" w:eastAsia="仿宋_GB2312" w:cs="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持相关材料向户口所在地</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申请，县残联办结。</w:t>
            </w:r>
          </w:p>
        </w:tc>
      </w:tr>
    </w:tbl>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sectPr>
          <w:footerReference r:id="rId23" w:type="default"/>
          <w:pgSz w:w="11906" w:h="16838"/>
          <w:pgMar w:top="2098" w:right="1474" w:bottom="1984" w:left="1587" w:header="851" w:footer="992" w:gutter="0"/>
          <w:pgNumType w:fmt="numberInDash"/>
          <w:cols w:space="0" w:num="1"/>
          <w:docGrid w:type="linesAndChars" w:linePitch="315" w:charSpace="2278"/>
        </w:sect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1"/>
        <w:gridCol w:w="1646"/>
        <w:gridCol w:w="850"/>
        <w:gridCol w:w="1550"/>
        <w:gridCol w:w="1517"/>
        <w:gridCol w:w="583"/>
        <w:gridCol w:w="2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531"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646"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850"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550"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517"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83"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173"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53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64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本人居民身份证</w:t>
            </w:r>
          </w:p>
        </w:tc>
        <w:tc>
          <w:tcPr>
            <w:tcW w:w="85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55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51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w:t>
            </w:r>
          </w:p>
        </w:tc>
        <w:tc>
          <w:tcPr>
            <w:tcW w:w="58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1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有效期内，正反面复印件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53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64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监护人身份证</w:t>
            </w:r>
          </w:p>
        </w:tc>
        <w:tc>
          <w:tcPr>
            <w:tcW w:w="85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非必要</w:t>
            </w:r>
          </w:p>
        </w:tc>
        <w:tc>
          <w:tcPr>
            <w:tcW w:w="155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精神、智力残疾人还需监护人身份证</w:t>
            </w:r>
          </w:p>
        </w:tc>
        <w:tc>
          <w:tcPr>
            <w:tcW w:w="151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w:t>
            </w:r>
          </w:p>
        </w:tc>
        <w:tc>
          <w:tcPr>
            <w:tcW w:w="58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1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53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64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本人两寸彩照</w:t>
            </w:r>
          </w:p>
        </w:tc>
        <w:tc>
          <w:tcPr>
            <w:tcW w:w="85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55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51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83"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21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531" w:type="dxa"/>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646" w:type="dxa"/>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破损、</w:t>
            </w:r>
            <w:r>
              <w:rPr>
                <w:rFonts w:hint="eastAsia" w:ascii="仿宋_GB2312" w:hAnsi="仿宋_GB2312" w:eastAsia="仿宋_GB2312" w:cs="仿宋_GB2312"/>
                <w:color w:val="000000"/>
                <w:szCs w:val="21"/>
              </w:rPr>
              <w:t>破损的旧证</w:t>
            </w:r>
          </w:p>
        </w:tc>
        <w:tc>
          <w:tcPr>
            <w:tcW w:w="850" w:type="dxa"/>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550" w:type="dxa"/>
            <w:noWrap/>
            <w:vAlign w:val="center"/>
          </w:tcPr>
          <w:p>
            <w:pPr>
              <w:widowControl/>
              <w:jc w:val="center"/>
              <w:rPr>
                <w:rFonts w:ascii="仿宋_GB2312" w:hAnsi="仿宋_GB2312" w:eastAsia="仿宋_GB2312" w:cs="仿宋_GB2312"/>
                <w:color w:val="000000"/>
                <w:szCs w:val="21"/>
              </w:rPr>
            </w:pPr>
          </w:p>
        </w:tc>
        <w:tc>
          <w:tcPr>
            <w:tcW w:w="1517" w:type="dxa"/>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83" w:type="dxa"/>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173" w:type="dxa"/>
            <w:noWrap/>
            <w:vAlign w:val="center"/>
          </w:tcPr>
          <w:p>
            <w:pPr>
              <w:widowControl/>
              <w:jc w:val="center"/>
              <w:rPr>
                <w:rFonts w:ascii="仿宋_GB2312" w:hAnsi="仿宋_GB2312" w:eastAsia="仿宋_GB2312" w:cs="仿宋_GB2312"/>
                <w:color w:val="000000"/>
                <w:szCs w:val="21"/>
              </w:rPr>
            </w:pPr>
          </w:p>
        </w:tc>
      </w:tr>
    </w:tbl>
    <w:p>
      <w:pPr>
        <w:jc w:val="left"/>
      </w:pPr>
    </w:p>
    <w:p/>
    <w:p/>
    <w:p/>
    <w:p/>
    <w:p/>
    <w:p/>
    <w:p/>
    <w:p/>
    <w:p/>
    <w:p/>
    <w:p/>
    <w:p/>
    <w:p/>
    <w:p/>
    <w:p/>
    <w:p/>
    <w:p/>
    <w:p/>
    <w:p/>
    <w:p/>
    <w:p>
      <w:pPr>
        <w:jc w:val="left"/>
      </w:pPr>
    </w:p>
    <w:p>
      <w:pPr>
        <w:jc w:val="left"/>
      </w:pPr>
    </w:p>
    <w:p>
      <w:pPr>
        <w:jc w:val="left"/>
      </w:pPr>
    </w:p>
    <w:p>
      <w:pPr>
        <w:jc w:val="left"/>
      </w:pPr>
    </w:p>
    <w:p>
      <w:pPr>
        <w:jc w:val="left"/>
      </w:pPr>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szCs w:val="21"/>
              </w:rPr>
              <w:t>残疾人证办理（变更）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noWrap/>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noWrap/>
            <w:tcMar>
              <w:top w:w="15" w:type="dxa"/>
              <w:left w:w="15" w:type="dxa"/>
              <w:bottom w:w="15" w:type="dxa"/>
              <w:right w:w="15" w:type="dxa"/>
            </w:tcMar>
            <w:vAlign w:val="center"/>
          </w:tcPr>
          <w:p>
            <w:pPr>
              <w:spacing w:line="460" w:lineRule="exact"/>
              <w:jc w:val="left"/>
              <w:rPr>
                <w:rFonts w:ascii="仿宋_GB2312" w:hAnsi="仿宋_GB2312" w:eastAsia="仿宋_GB2312" w:cs="仿宋_GB2312"/>
                <w:b/>
                <w:color w:val="FF0000"/>
                <w:szCs w:val="21"/>
              </w:rPr>
            </w:pPr>
            <w:r>
              <w:rPr>
                <w:rFonts w:hint="eastAsia" w:ascii="仿宋_GB2312" w:hAnsi="仿宋_GB2312" w:eastAsia="仿宋_GB2312" w:cs="仿宋_GB2312"/>
                <w:szCs w:val="21"/>
              </w:rPr>
              <w:t>《中华人民共和国残疾人证管理办法》（残联发〔2017〕34号）第七条：县级残联负责残疾人证的申办受理、核发管理等工作。县级残联按照省级卫生计生委和残联指定的医院或专业机构（以下简称指定机构）作出的残疾类别和残疾等级评定结论，核发残疾人证，并负责办证原始档案管理。省级残联、地市级残联做好残疾人证核发、使用、管理等工作的指导和监督检查。省级残联和卫生计生委成立残疾评定专家委员会，负责受理残疾评定争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noWrap/>
            <w:tcMar>
              <w:top w:w="15" w:type="dxa"/>
              <w:left w:w="15" w:type="dxa"/>
              <w:bottom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本地户籍的所有已办理残疾人证，相关信息发生变更的残疾人。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sym w:font="Wingdings 2" w:char="0052"/>
            </w:r>
            <w:r>
              <w:rPr>
                <w:rFonts w:hint="eastAsia" w:ascii="仿宋_GB2312" w:hAnsi="仿宋_GB2312" w:eastAsia="仿宋_GB2312" w:cs="仿宋_GB2312"/>
                <w:color w:val="000000"/>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申请前，</w:t>
            </w:r>
            <w:r>
              <w:rPr>
                <w:rFonts w:hint="eastAsia" w:ascii="仿宋_GB2312" w:hAnsi="仿宋_GB2312" w:eastAsia="仿宋_GB2312" w:cs="仿宋_GB2312"/>
                <w:color w:val="000000"/>
                <w:szCs w:val="21"/>
              </w:rPr>
              <w:t>根椐《湖南省残疾人管理办法实施细则》</w:t>
            </w:r>
            <w:r>
              <w:rPr>
                <w:rFonts w:hint="eastAsia" w:ascii="仿宋_GB2312" w:hAnsi="仿宋_GB2312" w:eastAsia="仿宋_GB2312" w:cs="仿宋_GB2312"/>
                <w:color w:val="000000"/>
                <w:szCs w:val="21"/>
                <w:lang w:eastAsia="zh-CN"/>
              </w:rPr>
              <w:t>规定</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lang w:eastAsia="zh-CN"/>
              </w:rPr>
              <w:t>申请人</w:t>
            </w:r>
            <w:r>
              <w:rPr>
                <w:rFonts w:hint="eastAsia" w:ascii="仿宋_GB2312" w:hAnsi="仿宋_GB2312" w:eastAsia="仿宋_GB2312" w:cs="仿宋_GB2312"/>
                <w:color w:val="000000"/>
                <w:szCs w:val="21"/>
              </w:rPr>
              <w:t>需</w:t>
            </w:r>
            <w:r>
              <w:rPr>
                <w:rFonts w:hint="eastAsia" w:ascii="仿宋_GB2312" w:hAnsi="仿宋_GB2312" w:eastAsia="仿宋_GB2312" w:cs="仿宋_GB2312"/>
                <w:color w:val="000000"/>
                <w:szCs w:val="21"/>
                <w:lang w:eastAsia="zh-CN"/>
              </w:rPr>
              <w:t>到村（社区）便民服务中心领取《</w:t>
            </w:r>
            <w:r>
              <w:rPr>
                <w:rFonts w:hint="eastAsia" w:ascii="仿宋_GB2312" w:hAnsi="仿宋_GB2312" w:eastAsia="仿宋_GB2312" w:cs="仿宋_GB2312"/>
                <w:color w:val="000000"/>
                <w:szCs w:val="21"/>
              </w:rPr>
              <w:t>残疾评定表</w:t>
            </w:r>
            <w:r>
              <w:rPr>
                <w:rFonts w:hint="eastAsia" w:ascii="仿宋_GB2312" w:hAnsi="仿宋_GB2312" w:eastAsia="仿宋_GB2312" w:cs="仿宋_GB2312"/>
                <w:color w:val="000000"/>
                <w:szCs w:val="21"/>
                <w:lang w:eastAsia="zh-CN"/>
              </w:rPr>
              <w:t>》，</w:t>
            </w:r>
            <w:r>
              <w:rPr>
                <w:rFonts w:hint="eastAsia" w:ascii="仿宋_GB2312" w:hAnsi="仿宋_GB2312" w:eastAsia="仿宋_GB2312" w:cs="仿宋_GB2312"/>
                <w:color w:val="000000"/>
                <w:szCs w:val="21"/>
              </w:rPr>
              <w:t>到指定医院由专家医生鉴定。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15个工作日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sym w:font="Wingdings 2" w:char="00A3"/>
            </w:r>
            <w:r>
              <w:rPr>
                <w:rFonts w:hint="eastAsia" w:ascii="仿宋_GB2312" w:hAnsi="仿宋_GB2312" w:eastAsia="仿宋_GB2312" w:cs="仿宋_GB2312"/>
                <w:color w:val="000000"/>
                <w:szCs w:val="21"/>
              </w:rPr>
              <w:t xml:space="preserve">是   </w:t>
            </w:r>
            <w:r>
              <w:rPr>
                <w:rFonts w:hint="eastAsia" w:ascii="仿宋_GB2312" w:hAnsi="仿宋_GB2312" w:eastAsia="仿宋_GB2312" w:cs="仿宋_GB2312"/>
                <w:color w:val="000000"/>
                <w:szCs w:val="21"/>
              </w:rPr>
              <w:sym w:font="Wingdings 2" w:char="0052"/>
            </w:r>
            <w:r>
              <w:rPr>
                <w:rFonts w:hint="eastAsia" w:ascii="仿宋_GB2312" w:hAnsi="仿宋_GB2312" w:eastAsia="仿宋_GB2312" w:cs="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残疾人持相关材料向户口所在地</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申请，指定医院专家医生鉴定，县残联根椐鉴定结果，申报省残联公示平台公示5个工作日无异议后入系统办证。</w:t>
            </w:r>
          </w:p>
        </w:tc>
      </w:tr>
    </w:tbl>
    <w:p>
      <w:pPr>
        <w:spacing w:line="580" w:lineRule="exact"/>
        <w:ind w:firstLine="4452" w:firstLineChars="1200"/>
        <w:rPr>
          <w:rFonts w:ascii="黑体" w:eastAsia="黑体" w:cs="黑体"/>
          <w:bCs/>
          <w:color w:val="000000"/>
          <w:sz w:val="36"/>
          <w:szCs w:val="36"/>
        </w:rPr>
      </w:pPr>
    </w:p>
    <w:p>
      <w:pPr>
        <w:spacing w:line="580" w:lineRule="exact"/>
        <w:ind w:firstLine="4452" w:firstLineChars="1200"/>
        <w:rPr>
          <w:rFonts w:ascii="黑体" w:eastAsia="黑体" w:cs="黑体"/>
          <w:bCs/>
          <w:color w:val="000000"/>
          <w:sz w:val="36"/>
          <w:szCs w:val="36"/>
        </w:r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7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600"/>
        <w:gridCol w:w="750"/>
        <w:gridCol w:w="1934"/>
        <w:gridCol w:w="1716"/>
        <w:gridCol w:w="484"/>
        <w:gridCol w:w="1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1" w:hRule="atLeast"/>
          <w:jc w:val="center"/>
        </w:trPr>
        <w:tc>
          <w:tcPr>
            <w:tcW w:w="534"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600"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50"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934"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716"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484"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1707"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534"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60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本人居民身份证</w:t>
            </w:r>
          </w:p>
        </w:tc>
        <w:tc>
          <w:tcPr>
            <w:tcW w:w="75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93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精神、智力残疾人还需监护人身份证）正反面复印件</w:t>
            </w:r>
          </w:p>
        </w:tc>
        <w:tc>
          <w:tcPr>
            <w:tcW w:w="171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w:t>
            </w:r>
          </w:p>
        </w:tc>
        <w:tc>
          <w:tcPr>
            <w:tcW w:w="48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7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正反面复印件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534"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60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监护人居民身份证</w:t>
            </w:r>
          </w:p>
        </w:tc>
        <w:tc>
          <w:tcPr>
            <w:tcW w:w="75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非必要</w:t>
            </w:r>
          </w:p>
        </w:tc>
        <w:tc>
          <w:tcPr>
            <w:tcW w:w="193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精神、智力残疾人还需监护人身份证正反面复印件</w:t>
            </w:r>
          </w:p>
        </w:tc>
        <w:tc>
          <w:tcPr>
            <w:tcW w:w="171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w:t>
            </w:r>
          </w:p>
        </w:tc>
        <w:tc>
          <w:tcPr>
            <w:tcW w:w="48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7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534"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60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本人三张两寸彩照</w:t>
            </w:r>
          </w:p>
        </w:tc>
        <w:tc>
          <w:tcPr>
            <w:tcW w:w="75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93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71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48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7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534"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60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中华人民共和国残疾人证申请表</w:t>
            </w:r>
          </w:p>
        </w:tc>
        <w:tc>
          <w:tcPr>
            <w:tcW w:w="75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93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71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48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7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如实填定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534"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w:t>
            </w:r>
          </w:p>
        </w:tc>
        <w:tc>
          <w:tcPr>
            <w:tcW w:w="160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中华人民共和国残疾评定表</w:t>
            </w:r>
          </w:p>
        </w:tc>
        <w:tc>
          <w:tcPr>
            <w:tcW w:w="750"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93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71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484"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7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鉴定医院需在评定表上鉴定残疾类别、等级，两名鉴定医生签字，需盖残疾人联合会办证专用章，各指定评残医院医务科专用章。</w:t>
            </w:r>
          </w:p>
        </w:tc>
      </w:tr>
    </w:tbl>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jc w:val="center"/>
        <w:rPr>
          <w:rFonts w:ascii="黑体" w:hAnsi="黑体" w:eastAsia="黑体" w:cs="黑体"/>
          <w:sz w:val="28"/>
          <w:szCs w:val="32"/>
        </w:rPr>
      </w:pPr>
      <w:r>
        <w:rPr>
          <w:rFonts w:hint="eastAsia" w:ascii="黑体" w:hAnsi="黑体" w:eastAsia="黑体" w:cs="黑体"/>
          <w:sz w:val="44"/>
          <w:szCs w:val="32"/>
        </w:rPr>
        <w:t>中华人民共和国残疾人证申请表</w:t>
      </w:r>
    </w:p>
    <w:p>
      <w:pPr>
        <w:jc w:val="center"/>
        <w:rPr>
          <w:rFonts w:ascii="黑体" w:hAnsi="黑体" w:eastAsia="黑体" w:cs="黑体"/>
          <w:sz w:val="28"/>
          <w:szCs w:val="32"/>
          <w:u w:val="single"/>
        </w:rPr>
      </w:pPr>
    </w:p>
    <w:p>
      <w:pPr>
        <w:snapToGrid w:val="0"/>
        <w:spacing w:after="40"/>
        <w:rPr>
          <w:rFonts w:ascii="黑体" w:hAnsi="黑体" w:eastAsia="黑体" w:cs="黑体"/>
          <w:sz w:val="28"/>
          <w:szCs w:val="28"/>
        </w:rPr>
      </w:pPr>
      <w:r>
        <w:rPr>
          <w:rFonts w:hint="eastAsia" w:ascii="黑体" w:hAnsi="黑体" w:eastAsia="黑体" w:cs="黑体"/>
          <w:sz w:val="28"/>
          <w:szCs w:val="28"/>
        </w:rPr>
        <w:t>湖南省市区</w:t>
      </w:r>
    </w:p>
    <w:tbl>
      <w:tblPr>
        <w:tblStyle w:val="10"/>
        <w:tblpPr w:leftFromText="180" w:rightFromText="180" w:vertAnchor="text" w:tblpX="10767" w:tblpY="-26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11" w:type="dxa"/>
            <w:noWrap/>
          </w:tcPr>
          <w:p/>
        </w:tc>
      </w:tr>
    </w:tbl>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215"/>
        <w:gridCol w:w="1065"/>
        <w:gridCol w:w="750"/>
        <w:gridCol w:w="450"/>
        <w:gridCol w:w="345"/>
        <w:gridCol w:w="735"/>
        <w:gridCol w:w="570"/>
        <w:gridCol w:w="90"/>
        <w:gridCol w:w="1095"/>
        <w:gridCol w:w="660"/>
        <w:gridCol w:w="450"/>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124" w:type="dxa"/>
            <w:vMerge w:val="restart"/>
            <w:noWrap/>
            <w:vAlign w:val="center"/>
          </w:tcPr>
          <w:p>
            <w:pPr>
              <w:jc w:val="center"/>
            </w:pPr>
            <w:r>
              <w:rPr>
                <w:rFonts w:hint="eastAsia"/>
              </w:rPr>
              <w:t>申</w:t>
            </w:r>
          </w:p>
          <w:p>
            <w:pPr>
              <w:jc w:val="center"/>
            </w:pPr>
            <w:r>
              <w:rPr>
                <w:rFonts w:hint="eastAsia"/>
              </w:rPr>
              <w:t>请</w:t>
            </w:r>
          </w:p>
          <w:p>
            <w:pPr>
              <w:jc w:val="center"/>
            </w:pPr>
            <w:r>
              <w:rPr>
                <w:rFonts w:hint="eastAsia"/>
              </w:rPr>
              <w:t>人</w:t>
            </w:r>
          </w:p>
          <w:p>
            <w:pPr>
              <w:jc w:val="center"/>
            </w:pPr>
            <w:r>
              <w:rPr>
                <w:rFonts w:hint="eastAsia"/>
              </w:rPr>
              <w:t>基</w:t>
            </w:r>
          </w:p>
          <w:p>
            <w:pPr>
              <w:jc w:val="center"/>
            </w:pPr>
            <w:r>
              <w:rPr>
                <w:rFonts w:hint="eastAsia"/>
              </w:rPr>
              <w:t>本</w:t>
            </w:r>
          </w:p>
          <w:p>
            <w:pPr>
              <w:jc w:val="center"/>
            </w:pPr>
            <w:r>
              <w:rPr>
                <w:rFonts w:hint="eastAsia"/>
              </w:rPr>
              <w:t>情</w:t>
            </w:r>
          </w:p>
          <w:p>
            <w:pPr>
              <w:jc w:val="center"/>
            </w:pPr>
            <w:r>
              <w:rPr>
                <w:rFonts w:hint="eastAsia"/>
              </w:rPr>
              <w:t>况</w:t>
            </w:r>
          </w:p>
        </w:tc>
        <w:tc>
          <w:tcPr>
            <w:tcW w:w="1215" w:type="dxa"/>
            <w:noWrap/>
            <w:vAlign w:val="center"/>
          </w:tcPr>
          <w:p>
            <w:pPr>
              <w:jc w:val="center"/>
            </w:pPr>
            <w:r>
              <w:rPr>
                <w:rFonts w:hint="eastAsia"/>
              </w:rPr>
              <w:t>姓名</w:t>
            </w:r>
          </w:p>
        </w:tc>
        <w:tc>
          <w:tcPr>
            <w:tcW w:w="1815" w:type="dxa"/>
            <w:gridSpan w:val="2"/>
            <w:noWrap/>
            <w:vAlign w:val="center"/>
          </w:tcPr>
          <w:p>
            <w:pPr>
              <w:jc w:val="center"/>
            </w:pPr>
          </w:p>
        </w:tc>
        <w:tc>
          <w:tcPr>
            <w:tcW w:w="795" w:type="dxa"/>
            <w:gridSpan w:val="2"/>
            <w:noWrap/>
            <w:vAlign w:val="center"/>
          </w:tcPr>
          <w:p>
            <w:pPr>
              <w:jc w:val="center"/>
            </w:pPr>
            <w:r>
              <w:rPr>
                <w:rFonts w:hint="eastAsia"/>
              </w:rPr>
              <w:t>性别</w:t>
            </w:r>
          </w:p>
        </w:tc>
        <w:tc>
          <w:tcPr>
            <w:tcW w:w="735" w:type="dxa"/>
            <w:noWrap/>
            <w:vAlign w:val="center"/>
          </w:tcPr>
          <w:p>
            <w:pPr>
              <w:jc w:val="center"/>
            </w:pPr>
          </w:p>
        </w:tc>
        <w:tc>
          <w:tcPr>
            <w:tcW w:w="660" w:type="dxa"/>
            <w:gridSpan w:val="2"/>
            <w:noWrap/>
            <w:vAlign w:val="center"/>
          </w:tcPr>
          <w:p>
            <w:pPr>
              <w:jc w:val="center"/>
            </w:pPr>
            <w:r>
              <w:rPr>
                <w:rFonts w:hint="eastAsia"/>
              </w:rPr>
              <w:t>民族</w:t>
            </w:r>
          </w:p>
        </w:tc>
        <w:tc>
          <w:tcPr>
            <w:tcW w:w="1095" w:type="dxa"/>
            <w:noWrap/>
            <w:vAlign w:val="center"/>
          </w:tcPr>
          <w:p>
            <w:pPr>
              <w:jc w:val="center"/>
            </w:pPr>
          </w:p>
        </w:tc>
        <w:tc>
          <w:tcPr>
            <w:tcW w:w="660" w:type="dxa"/>
            <w:noWrap/>
            <w:vAlign w:val="center"/>
          </w:tcPr>
          <w:p>
            <w:pPr>
              <w:jc w:val="center"/>
            </w:pPr>
            <w:r>
              <w:rPr>
                <w:rFonts w:hint="eastAsia"/>
              </w:rPr>
              <w:t>婚否</w:t>
            </w:r>
          </w:p>
        </w:tc>
        <w:tc>
          <w:tcPr>
            <w:tcW w:w="450" w:type="dxa"/>
            <w:noWrap/>
            <w:vAlign w:val="center"/>
          </w:tcPr>
          <w:p>
            <w:pPr>
              <w:jc w:val="center"/>
            </w:pPr>
          </w:p>
        </w:tc>
        <w:tc>
          <w:tcPr>
            <w:tcW w:w="1759" w:type="dxa"/>
            <w:vMerge w:val="restart"/>
            <w:noWrap/>
            <w:vAlign w:val="center"/>
          </w:tcPr>
          <w:p>
            <w:pPr>
              <w:jc w:val="center"/>
            </w:pPr>
            <w:r>
              <w:rPr>
                <w:rFonts w:hint="eastAsia"/>
              </w:rPr>
              <w:t>贴照片处</w:t>
            </w:r>
          </w:p>
          <w:p>
            <w:pPr>
              <w:jc w:val="center"/>
            </w:pPr>
            <w:r>
              <w:rPr>
                <w:rFonts w:hint="eastAsia"/>
              </w:rPr>
              <w:t>（两寸</w:t>
            </w:r>
          </w:p>
          <w:p>
            <w:pPr>
              <w:jc w:val="center"/>
            </w:pPr>
            <w:r>
              <w:rPr>
                <w:rFonts w:hint="eastAsia"/>
              </w:rPr>
              <w:t>近期免冠</w:t>
            </w:r>
          </w:p>
          <w:p>
            <w:pPr>
              <w:jc w:val="center"/>
            </w:pPr>
            <w:r>
              <w:rPr>
                <w:rFonts w:hint="eastAsia"/>
              </w:rPr>
              <w:t>白底彩照）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24" w:type="dxa"/>
            <w:vMerge w:val="continue"/>
            <w:noWrap/>
          </w:tcPr>
          <w:p/>
        </w:tc>
        <w:tc>
          <w:tcPr>
            <w:tcW w:w="1215" w:type="dxa"/>
            <w:noWrap/>
            <w:vAlign w:val="center"/>
          </w:tcPr>
          <w:p>
            <w:pPr>
              <w:jc w:val="center"/>
            </w:pPr>
            <w:r>
              <w:rPr>
                <w:rFonts w:hint="eastAsia"/>
              </w:rPr>
              <w:t>出生年月</w:t>
            </w:r>
          </w:p>
        </w:tc>
        <w:tc>
          <w:tcPr>
            <w:tcW w:w="1065" w:type="dxa"/>
            <w:noWrap/>
            <w:vAlign w:val="center"/>
          </w:tcPr>
          <w:p>
            <w:pPr>
              <w:jc w:val="center"/>
            </w:pPr>
          </w:p>
        </w:tc>
        <w:tc>
          <w:tcPr>
            <w:tcW w:w="750" w:type="dxa"/>
            <w:noWrap/>
            <w:vAlign w:val="center"/>
          </w:tcPr>
          <w:p>
            <w:pPr>
              <w:jc w:val="center"/>
            </w:pPr>
            <w:r>
              <w:rPr>
                <w:rFonts w:hint="eastAsia"/>
              </w:rPr>
              <w:t>籍贯</w:t>
            </w:r>
          </w:p>
        </w:tc>
        <w:tc>
          <w:tcPr>
            <w:tcW w:w="2190" w:type="dxa"/>
            <w:gridSpan w:val="5"/>
            <w:noWrap/>
            <w:vAlign w:val="center"/>
          </w:tcPr>
          <w:p>
            <w:pPr>
              <w:jc w:val="center"/>
            </w:pPr>
          </w:p>
        </w:tc>
        <w:tc>
          <w:tcPr>
            <w:tcW w:w="1095" w:type="dxa"/>
            <w:noWrap/>
            <w:vAlign w:val="center"/>
          </w:tcPr>
          <w:p>
            <w:pPr>
              <w:jc w:val="center"/>
            </w:pPr>
            <w:r>
              <w:rPr>
                <w:rFonts w:hint="eastAsia"/>
              </w:rPr>
              <w:t>文化程度</w:t>
            </w:r>
          </w:p>
        </w:tc>
        <w:tc>
          <w:tcPr>
            <w:tcW w:w="1110" w:type="dxa"/>
            <w:gridSpan w:val="2"/>
            <w:noWrap/>
            <w:vAlign w:val="center"/>
          </w:tcPr>
          <w:p>
            <w:pPr>
              <w:jc w:val="center"/>
            </w:pPr>
          </w:p>
        </w:tc>
        <w:tc>
          <w:tcPr>
            <w:tcW w:w="1759" w:type="dxa"/>
            <w:vMerge w:val="continue"/>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24" w:type="dxa"/>
            <w:vMerge w:val="continue"/>
            <w:noWrap/>
          </w:tcPr>
          <w:p/>
        </w:tc>
        <w:tc>
          <w:tcPr>
            <w:tcW w:w="1215" w:type="dxa"/>
            <w:noWrap/>
            <w:vAlign w:val="center"/>
          </w:tcPr>
          <w:p>
            <w:pPr>
              <w:jc w:val="center"/>
            </w:pPr>
            <w:r>
              <w:rPr>
                <w:rFonts w:hint="eastAsia"/>
              </w:rPr>
              <w:t>身份证号</w:t>
            </w:r>
          </w:p>
        </w:tc>
        <w:tc>
          <w:tcPr>
            <w:tcW w:w="6210" w:type="dxa"/>
            <w:gridSpan w:val="10"/>
            <w:noWrap/>
            <w:vAlign w:val="center"/>
          </w:tcPr>
          <w:p>
            <w:pPr>
              <w:jc w:val="center"/>
            </w:pPr>
          </w:p>
        </w:tc>
        <w:tc>
          <w:tcPr>
            <w:tcW w:w="1759" w:type="dxa"/>
            <w:vMerge w:val="continue"/>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1124" w:type="dxa"/>
            <w:vMerge w:val="continue"/>
            <w:noWrap/>
          </w:tcPr>
          <w:p/>
        </w:tc>
        <w:tc>
          <w:tcPr>
            <w:tcW w:w="1215" w:type="dxa"/>
            <w:noWrap/>
            <w:vAlign w:val="center"/>
          </w:tcPr>
          <w:p>
            <w:pPr>
              <w:jc w:val="center"/>
            </w:pPr>
            <w:r>
              <w:rPr>
                <w:rFonts w:hint="eastAsia"/>
              </w:rPr>
              <w:t>户籍地址</w:t>
            </w:r>
          </w:p>
        </w:tc>
        <w:tc>
          <w:tcPr>
            <w:tcW w:w="6210" w:type="dxa"/>
            <w:gridSpan w:val="10"/>
            <w:noWrap/>
            <w:vAlign w:val="center"/>
          </w:tcPr>
          <w:p>
            <w:pPr>
              <w:jc w:val="left"/>
              <w:rPr>
                <w:u w:val="single"/>
              </w:rPr>
            </w:pPr>
            <w:r>
              <w:rPr>
                <w:rFonts w:hint="eastAsia"/>
              </w:rPr>
              <w:t>乡（镇、街道）村（社区）</w:t>
            </w:r>
          </w:p>
        </w:tc>
        <w:tc>
          <w:tcPr>
            <w:tcW w:w="1759" w:type="dxa"/>
            <w:vMerge w:val="continue"/>
            <w:noWrap/>
            <w:vAlign w:val="center"/>
          </w:tcPr>
          <w:p>
            <w:pPr>
              <w:jc w:val="left"/>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24" w:type="dxa"/>
            <w:vMerge w:val="continue"/>
            <w:noWrap/>
          </w:tcPr>
          <w:p/>
        </w:tc>
        <w:tc>
          <w:tcPr>
            <w:tcW w:w="1215" w:type="dxa"/>
            <w:noWrap/>
            <w:vAlign w:val="center"/>
          </w:tcPr>
          <w:p>
            <w:pPr>
              <w:jc w:val="center"/>
            </w:pPr>
            <w:r>
              <w:rPr>
                <w:rFonts w:hint="eastAsia"/>
              </w:rPr>
              <w:t>现住址</w:t>
            </w:r>
          </w:p>
        </w:tc>
        <w:tc>
          <w:tcPr>
            <w:tcW w:w="6210" w:type="dxa"/>
            <w:gridSpan w:val="10"/>
            <w:noWrap/>
            <w:vAlign w:val="center"/>
          </w:tcPr>
          <w:p>
            <w:pPr>
              <w:jc w:val="left"/>
            </w:pPr>
            <w:r>
              <w:rPr>
                <w:rFonts w:hint="eastAsia"/>
              </w:rPr>
              <w:t xml:space="preserve"> 乡（镇、街道）村（社区）</w:t>
            </w:r>
          </w:p>
        </w:tc>
        <w:tc>
          <w:tcPr>
            <w:tcW w:w="1759" w:type="dxa"/>
            <w:vMerge w:val="continue"/>
            <w:noWrap/>
            <w:vAlign w:val="center"/>
          </w:tcPr>
          <w:p>
            <w:pPr>
              <w:jc w:val="left"/>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24" w:type="dxa"/>
            <w:vMerge w:val="continue"/>
            <w:noWrap/>
          </w:tcPr>
          <w:p/>
        </w:tc>
        <w:tc>
          <w:tcPr>
            <w:tcW w:w="1215" w:type="dxa"/>
            <w:noWrap/>
            <w:vAlign w:val="center"/>
          </w:tcPr>
          <w:p>
            <w:pPr>
              <w:jc w:val="center"/>
            </w:pPr>
            <w:r>
              <w:rPr>
                <w:rFonts w:hint="eastAsia"/>
              </w:rPr>
              <w:t>邮  箱</w:t>
            </w:r>
          </w:p>
        </w:tc>
        <w:tc>
          <w:tcPr>
            <w:tcW w:w="1065" w:type="dxa"/>
            <w:noWrap/>
            <w:vAlign w:val="center"/>
          </w:tcPr>
          <w:p>
            <w:pPr>
              <w:jc w:val="center"/>
            </w:pPr>
          </w:p>
        </w:tc>
        <w:tc>
          <w:tcPr>
            <w:tcW w:w="1200" w:type="dxa"/>
            <w:gridSpan w:val="2"/>
            <w:noWrap/>
            <w:vAlign w:val="center"/>
          </w:tcPr>
          <w:p>
            <w:pPr>
              <w:jc w:val="center"/>
            </w:pPr>
            <w:r>
              <w:rPr>
                <w:rFonts w:hint="eastAsia"/>
              </w:rPr>
              <w:t>联系电话</w:t>
            </w:r>
          </w:p>
        </w:tc>
        <w:tc>
          <w:tcPr>
            <w:tcW w:w="5704" w:type="dxa"/>
            <w:gridSpan w:val="8"/>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1124" w:type="dxa"/>
            <w:vMerge w:val="restart"/>
            <w:noWrap/>
            <w:vAlign w:val="center"/>
          </w:tcPr>
          <w:p>
            <w:pPr>
              <w:jc w:val="center"/>
            </w:pPr>
            <w:r>
              <w:rPr>
                <w:rFonts w:hint="eastAsia"/>
              </w:rPr>
              <w:t>监护人或联系人</w:t>
            </w:r>
          </w:p>
        </w:tc>
        <w:tc>
          <w:tcPr>
            <w:tcW w:w="1215" w:type="dxa"/>
            <w:noWrap/>
            <w:vAlign w:val="center"/>
          </w:tcPr>
          <w:p>
            <w:pPr>
              <w:jc w:val="center"/>
            </w:pPr>
            <w:r>
              <w:rPr>
                <w:rFonts w:hint="eastAsia"/>
              </w:rPr>
              <w:t>姓  名</w:t>
            </w:r>
          </w:p>
        </w:tc>
        <w:tc>
          <w:tcPr>
            <w:tcW w:w="2265" w:type="dxa"/>
            <w:gridSpan w:val="3"/>
            <w:noWrap/>
            <w:vAlign w:val="center"/>
          </w:tcPr>
          <w:p>
            <w:pPr>
              <w:jc w:val="center"/>
            </w:pPr>
          </w:p>
        </w:tc>
        <w:tc>
          <w:tcPr>
            <w:tcW w:w="1650" w:type="dxa"/>
            <w:gridSpan w:val="3"/>
            <w:noWrap/>
            <w:vAlign w:val="center"/>
          </w:tcPr>
          <w:p>
            <w:pPr>
              <w:jc w:val="center"/>
            </w:pPr>
            <w:r>
              <w:rPr>
                <w:rFonts w:hint="eastAsia"/>
              </w:rPr>
              <w:t>与申请人关系</w:t>
            </w:r>
          </w:p>
        </w:tc>
        <w:tc>
          <w:tcPr>
            <w:tcW w:w="4054" w:type="dxa"/>
            <w:gridSpan w:val="5"/>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124" w:type="dxa"/>
            <w:vMerge w:val="continue"/>
            <w:noWrap/>
            <w:vAlign w:val="center"/>
          </w:tcPr>
          <w:p>
            <w:pPr>
              <w:jc w:val="center"/>
            </w:pPr>
          </w:p>
        </w:tc>
        <w:tc>
          <w:tcPr>
            <w:tcW w:w="1215" w:type="dxa"/>
            <w:noWrap/>
            <w:vAlign w:val="center"/>
          </w:tcPr>
          <w:p>
            <w:pPr>
              <w:jc w:val="center"/>
            </w:pPr>
            <w:r>
              <w:rPr>
                <w:rFonts w:hint="eastAsia"/>
              </w:rPr>
              <w:t>联系电话</w:t>
            </w:r>
          </w:p>
        </w:tc>
        <w:tc>
          <w:tcPr>
            <w:tcW w:w="7969" w:type="dxa"/>
            <w:gridSpan w:val="11"/>
            <w:noWrap/>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9" w:hRule="atLeast"/>
          <w:jc w:val="center"/>
        </w:trPr>
        <w:tc>
          <w:tcPr>
            <w:tcW w:w="2339" w:type="dxa"/>
            <w:gridSpan w:val="2"/>
            <w:noWrap/>
            <w:vAlign w:val="center"/>
          </w:tcPr>
          <w:p>
            <w:pPr>
              <w:jc w:val="center"/>
            </w:pPr>
            <w:r>
              <w:rPr>
                <w:rFonts w:hint="eastAsia"/>
              </w:rPr>
              <w:t>申请类型</w:t>
            </w:r>
          </w:p>
        </w:tc>
        <w:tc>
          <w:tcPr>
            <w:tcW w:w="7969" w:type="dxa"/>
            <w:gridSpan w:val="11"/>
            <w:noWrap/>
            <w:vAlign w:val="center"/>
          </w:tcPr>
          <w:p>
            <w:r>
              <w:rPr>
                <w:rFonts w:hint="eastAsia"/>
              </w:rPr>
              <w:t>1.新申请（监护人证明材料粘贴在申请表后面）   2.换领申请     3.补办申请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2339" w:type="dxa"/>
            <w:gridSpan w:val="2"/>
            <w:noWrap/>
            <w:vAlign w:val="center"/>
          </w:tcPr>
          <w:p>
            <w:pPr>
              <w:jc w:val="center"/>
            </w:pPr>
            <w:r>
              <w:rPr>
                <w:rFonts w:hint="eastAsia"/>
              </w:rPr>
              <w:t>申请人或</w:t>
            </w:r>
          </w:p>
          <w:p>
            <w:pPr>
              <w:jc w:val="center"/>
            </w:pPr>
            <w:r>
              <w:rPr>
                <w:rFonts w:hint="eastAsia"/>
              </w:rPr>
              <w:t>监护人签名</w:t>
            </w:r>
          </w:p>
        </w:tc>
        <w:tc>
          <w:tcPr>
            <w:tcW w:w="7969" w:type="dxa"/>
            <w:gridSpan w:val="11"/>
            <w:noWrap/>
          </w:tcPr>
          <w:p/>
        </w:tc>
      </w:tr>
    </w:tbl>
    <w:p>
      <w:pPr>
        <w:ind w:firstLine="435"/>
      </w:pPr>
      <w:r>
        <w:rPr>
          <w:rFonts w:hint="eastAsia"/>
        </w:rPr>
        <w:t>受理人签名：                             受理时间：      年     月     日</w:t>
      </w:r>
    </w:p>
    <w:p>
      <w:pPr>
        <w:tabs>
          <w:tab w:val="left" w:pos="0"/>
        </w:tabs>
        <w:jc w:val="center"/>
        <w:rPr>
          <w:rFonts w:eastAsia="方正小标宋简体"/>
          <w:sz w:val="44"/>
          <w:szCs w:val="32"/>
        </w:rPr>
      </w:pPr>
      <w:r>
        <w:rPr>
          <w:sz w:val="24"/>
        </w:rPr>
        <w:pict>
          <v:rect id="_x0000_s1027" o:spid="_x0000_s1027" o:spt="1" style="position:absolute;left:0pt;margin-left:362pt;margin-top:114.45pt;height:118.5pt;width:102.8pt;mso-position-vertical-relative:page;z-index:-251420672;mso-width-relative:page;mso-height-relative:page;" stroked="t" coordsize="21600,21600" o:gfxdata="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Eaa3i2wAAAAsBAAAPAAAAAAAAAAEAIAAAACIAAABkcnMvZG93bnJldi54bWxQSwECFAAU&#10;AAAACACHTuJA1PfRBO4BAADdAwAADgAAAAAAAAABACAAAAAqAQAAZHJzL2Uyb0RvYy54bWxQSwUG&#10;AAAAAAYABgBZAQAAigUAAAAA&#10;">
            <v:path/>
            <v:fill focussize="0,0"/>
            <v:stroke weight="1.25pt" color="#739CC3"/>
            <v:imagedata o:title=""/>
            <o:lock v:ext="edit"/>
            <v:textbox>
              <w:txbxContent>
                <w:p/>
                <w:p/>
                <w:p>
                  <w:pPr>
                    <w:jc w:val="center"/>
                  </w:pPr>
                  <w:r>
                    <w:rPr>
                      <w:rFonts w:hint="eastAsia"/>
                    </w:rPr>
                    <w:t>贴照片处</w:t>
                  </w:r>
                </w:p>
                <w:p>
                  <w:pPr>
                    <w:jc w:val="center"/>
                  </w:pPr>
                  <w:r>
                    <w:rPr>
                      <w:rFonts w:hint="eastAsia"/>
                    </w:rPr>
                    <w:t>（两寸近期免冠</w:t>
                  </w:r>
                </w:p>
                <w:p>
                  <w:pPr>
                    <w:jc w:val="center"/>
                  </w:pPr>
                  <w:r>
                    <w:rPr>
                      <w:rFonts w:hint="eastAsia"/>
                    </w:rPr>
                    <w:t>白底彩照）</w:t>
                  </w:r>
                </w:p>
              </w:txbxContent>
            </v:textbox>
          </v:rect>
        </w:pict>
      </w:r>
      <w:r>
        <w:rPr>
          <w:rFonts w:hint="eastAsia" w:eastAsia="方正小标宋简体"/>
          <w:sz w:val="44"/>
          <w:szCs w:val="32"/>
        </w:rPr>
        <w:t>中华人民共和国残疾评定表</w:t>
      </w:r>
    </w:p>
    <w:p>
      <w:pPr>
        <w:snapToGrid w:val="0"/>
        <w:rPr>
          <w:sz w:val="24"/>
        </w:rPr>
      </w:pPr>
      <w:r>
        <w:rPr>
          <w:sz w:val="24"/>
        </w:rPr>
        <w:t>省（自治区、直辖市）</w:t>
      </w:r>
    </w:p>
    <w:p>
      <w:pPr>
        <w:snapToGrid w:val="0"/>
        <w:rPr>
          <w:sz w:val="24"/>
        </w:rPr>
      </w:pPr>
      <w:r>
        <w:rPr>
          <w:rFonts w:hint="eastAsia"/>
          <w:sz w:val="24"/>
        </w:rPr>
        <w:t>市（地）</w:t>
      </w:r>
    </w:p>
    <w:tbl>
      <w:tblPr>
        <w:tblStyle w:val="10"/>
        <w:tblpPr w:leftFromText="181" w:rightFromText="181" w:vertAnchor="text" w:horzAnchor="margin" w:tblpXSpec="center" w:tblpY="1210"/>
        <w:tblW w:w="1011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5"/>
        <w:gridCol w:w="885"/>
        <w:gridCol w:w="19"/>
        <w:gridCol w:w="684"/>
        <w:gridCol w:w="711"/>
        <w:gridCol w:w="677"/>
        <w:gridCol w:w="36"/>
        <w:gridCol w:w="459"/>
        <w:gridCol w:w="223"/>
        <w:gridCol w:w="32"/>
        <w:gridCol w:w="675"/>
        <w:gridCol w:w="592"/>
        <w:gridCol w:w="59"/>
        <w:gridCol w:w="174"/>
        <w:gridCol w:w="235"/>
        <w:gridCol w:w="235"/>
        <w:gridCol w:w="83"/>
        <w:gridCol w:w="152"/>
        <w:gridCol w:w="235"/>
        <w:gridCol w:w="235"/>
        <w:gridCol w:w="235"/>
        <w:gridCol w:w="235"/>
        <w:gridCol w:w="235"/>
        <w:gridCol w:w="34"/>
        <w:gridCol w:w="200"/>
        <w:gridCol w:w="235"/>
        <w:gridCol w:w="255"/>
        <w:gridCol w:w="235"/>
        <w:gridCol w:w="235"/>
        <w:gridCol w:w="235"/>
        <w:gridCol w:w="235"/>
        <w:gridCol w:w="235"/>
        <w:gridCol w:w="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exact"/>
        </w:trPr>
        <w:tc>
          <w:tcPr>
            <w:tcW w:w="1770" w:type="dxa"/>
            <w:gridSpan w:val="2"/>
            <w:tcBorders>
              <w:bottom w:val="single" w:color="auto" w:sz="4" w:space="0"/>
            </w:tcBorders>
            <w:noWrap/>
            <w:vAlign w:val="center"/>
          </w:tcPr>
          <w:p>
            <w:pPr>
              <w:ind w:firstLine="105" w:firstLineChars="50"/>
              <w:jc w:val="center"/>
              <w:rPr>
                <w:sz w:val="20"/>
                <w:szCs w:val="18"/>
              </w:rPr>
            </w:pPr>
            <w:r>
              <w:rPr>
                <w:rFonts w:hint="eastAsia"/>
                <w:sz w:val="20"/>
                <w:szCs w:val="18"/>
              </w:rPr>
              <w:t>申请人姓名</w:t>
            </w:r>
          </w:p>
        </w:tc>
        <w:tc>
          <w:tcPr>
            <w:tcW w:w="2586" w:type="dxa"/>
            <w:gridSpan w:val="6"/>
            <w:tcBorders>
              <w:bottom w:val="single" w:color="auto" w:sz="4" w:space="0"/>
            </w:tcBorders>
            <w:noWrap/>
            <w:vAlign w:val="center"/>
          </w:tcPr>
          <w:p>
            <w:pPr>
              <w:ind w:firstLine="105" w:firstLineChars="50"/>
              <w:rPr>
                <w:sz w:val="20"/>
                <w:szCs w:val="18"/>
              </w:rPr>
            </w:pPr>
          </w:p>
        </w:tc>
        <w:tc>
          <w:tcPr>
            <w:tcW w:w="1522" w:type="dxa"/>
            <w:gridSpan w:val="4"/>
            <w:tcBorders>
              <w:bottom w:val="single" w:color="auto" w:sz="4" w:space="0"/>
            </w:tcBorders>
            <w:noWrap/>
            <w:vAlign w:val="center"/>
          </w:tcPr>
          <w:p>
            <w:pPr>
              <w:ind w:firstLine="105" w:firstLineChars="50"/>
              <w:rPr>
                <w:sz w:val="20"/>
                <w:szCs w:val="18"/>
              </w:rPr>
            </w:pPr>
            <w:r>
              <w:rPr>
                <w:rFonts w:hint="eastAsia"/>
                <w:sz w:val="20"/>
                <w:szCs w:val="18"/>
              </w:rPr>
              <w:t>申请人身份证</w:t>
            </w:r>
          </w:p>
        </w:tc>
        <w:tc>
          <w:tcPr>
            <w:tcW w:w="233" w:type="dxa"/>
            <w:gridSpan w:val="2"/>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gridSpan w:val="2"/>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4" w:type="dxa"/>
            <w:gridSpan w:val="2"/>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5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35" w:type="dxa"/>
            <w:tcBorders>
              <w:bottom w:val="single" w:color="auto" w:sz="4" w:space="0"/>
            </w:tcBorders>
            <w:noWrap/>
            <w:vAlign w:val="center"/>
          </w:tcPr>
          <w:p>
            <w:pPr>
              <w:ind w:firstLine="105" w:firstLineChars="50"/>
              <w:rPr>
                <w:sz w:val="20"/>
                <w:szCs w:val="18"/>
              </w:rPr>
            </w:pPr>
          </w:p>
        </w:tc>
        <w:tc>
          <w:tcPr>
            <w:tcW w:w="220" w:type="dxa"/>
            <w:tcBorders>
              <w:bottom w:val="single" w:color="auto" w:sz="4" w:space="0"/>
            </w:tcBorders>
            <w:noWrap/>
            <w:vAlign w:val="center"/>
          </w:tcPr>
          <w:p>
            <w:pPr>
              <w:ind w:firstLine="105" w:firstLineChars="50"/>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885" w:type="dxa"/>
            <w:tcBorders>
              <w:bottom w:val="single" w:color="auto" w:sz="4" w:space="0"/>
            </w:tcBorders>
            <w:noWrap/>
            <w:vAlign w:val="center"/>
          </w:tcPr>
          <w:p>
            <w:pPr>
              <w:ind w:firstLine="95" w:firstLineChars="50"/>
              <w:jc w:val="center"/>
              <w:rPr>
                <w:sz w:val="18"/>
                <w:szCs w:val="18"/>
              </w:rPr>
            </w:pPr>
            <w:r>
              <w:rPr>
                <w:sz w:val="18"/>
                <w:szCs w:val="18"/>
              </w:rPr>
              <w:t>残疾类别</w:t>
            </w:r>
          </w:p>
        </w:tc>
        <w:tc>
          <w:tcPr>
            <w:tcW w:w="885" w:type="dxa"/>
            <w:tcBorders>
              <w:bottom w:val="single" w:color="auto" w:sz="4" w:space="0"/>
            </w:tcBorders>
            <w:noWrap/>
            <w:vAlign w:val="center"/>
          </w:tcPr>
          <w:p>
            <w:pPr>
              <w:ind w:firstLine="95" w:firstLineChars="50"/>
              <w:jc w:val="center"/>
              <w:rPr>
                <w:sz w:val="18"/>
                <w:szCs w:val="18"/>
              </w:rPr>
            </w:pPr>
            <w:r>
              <w:rPr>
                <w:sz w:val="18"/>
                <w:szCs w:val="18"/>
              </w:rPr>
              <w:t>残疾等级</w:t>
            </w:r>
          </w:p>
        </w:tc>
        <w:tc>
          <w:tcPr>
            <w:tcW w:w="8340" w:type="dxa"/>
            <w:gridSpan w:val="31"/>
            <w:tcBorders>
              <w:bottom w:val="single" w:color="auto" w:sz="4" w:space="0"/>
            </w:tcBorders>
            <w:noWrap/>
            <w:vAlign w:val="center"/>
          </w:tcPr>
          <w:p>
            <w:pPr>
              <w:ind w:firstLine="95" w:firstLineChars="50"/>
              <w:rPr>
                <w:sz w:val="18"/>
                <w:szCs w:val="18"/>
              </w:rPr>
            </w:pPr>
            <w:r>
              <w:rPr>
                <w:sz w:val="18"/>
                <w:szCs w:val="18"/>
              </w:rPr>
              <w:t>致残主要原因（不超过两项）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52" w:hRule="atLeast"/>
        </w:trPr>
        <w:tc>
          <w:tcPr>
            <w:tcW w:w="885" w:type="dxa"/>
            <w:vMerge w:val="restart"/>
            <w:tcBorders>
              <w:right w:val="single" w:color="auto" w:sz="4" w:space="0"/>
            </w:tcBorders>
            <w:noWrap/>
            <w:vAlign w:val="center"/>
          </w:tcPr>
          <w:p>
            <w:pPr>
              <w:ind w:firstLine="95" w:firstLineChars="50"/>
              <w:jc w:val="center"/>
              <w:rPr>
                <w:sz w:val="18"/>
                <w:szCs w:val="18"/>
              </w:rPr>
            </w:pPr>
            <w:r>
              <w:rPr>
                <w:sz w:val="18"/>
                <w:szCs w:val="18"/>
              </w:rPr>
              <w:t>1.视力</w:t>
            </w:r>
          </w:p>
          <w:p>
            <w:pPr>
              <w:ind w:firstLine="382" w:firstLineChars="200"/>
              <w:rPr>
                <w:sz w:val="18"/>
                <w:szCs w:val="18"/>
              </w:rPr>
            </w:pPr>
            <w:r>
              <w:rPr>
                <w:sz w:val="18"/>
                <w:szCs w:val="18"/>
              </w:rPr>
              <w:t>残疾</w:t>
            </w:r>
          </w:p>
        </w:tc>
        <w:tc>
          <w:tcPr>
            <w:tcW w:w="885" w:type="dxa"/>
            <w:tcBorders>
              <w:left w:val="single" w:color="auto" w:sz="4" w:space="0"/>
              <w:bottom w:val="nil"/>
              <w:right w:val="single" w:color="auto" w:sz="4" w:space="0"/>
            </w:tcBorders>
            <w:noWrap/>
            <w:vAlign w:val="center"/>
          </w:tcPr>
          <w:p>
            <w:pPr>
              <w:spacing w:line="260" w:lineRule="exact"/>
              <w:ind w:firstLine="95" w:firstLineChars="50"/>
              <w:rPr>
                <w:color w:val="000000"/>
                <w:kern w:val="0"/>
                <w:sz w:val="18"/>
                <w:szCs w:val="18"/>
              </w:rPr>
            </w:pPr>
            <w:r>
              <w:rPr>
                <w:color w:val="000000"/>
                <w:kern w:val="0"/>
                <w:sz w:val="18"/>
                <w:szCs w:val="18"/>
              </w:rPr>
              <w:t>1. 一级</w:t>
            </w:r>
          </w:p>
          <w:p>
            <w:pPr>
              <w:spacing w:line="260" w:lineRule="exact"/>
              <w:ind w:firstLine="95" w:firstLineChars="50"/>
              <w:rPr>
                <w:color w:val="000000"/>
                <w:kern w:val="0"/>
                <w:sz w:val="18"/>
                <w:szCs w:val="18"/>
              </w:rPr>
            </w:pPr>
            <w:r>
              <w:rPr>
                <w:color w:val="000000"/>
                <w:kern w:val="0"/>
                <w:sz w:val="18"/>
                <w:szCs w:val="18"/>
              </w:rPr>
              <w:t>2. 二级</w:t>
            </w:r>
          </w:p>
          <w:p>
            <w:pPr>
              <w:spacing w:line="260" w:lineRule="exact"/>
              <w:ind w:firstLine="95" w:firstLineChars="50"/>
              <w:rPr>
                <w:color w:val="000000"/>
                <w:kern w:val="0"/>
                <w:sz w:val="18"/>
                <w:szCs w:val="18"/>
              </w:rPr>
            </w:pPr>
            <w:r>
              <w:rPr>
                <w:color w:val="000000"/>
                <w:kern w:val="0"/>
                <w:sz w:val="18"/>
                <w:szCs w:val="18"/>
              </w:rPr>
              <w:t>3. 三级</w:t>
            </w:r>
          </w:p>
          <w:p>
            <w:pPr>
              <w:spacing w:line="260" w:lineRule="exact"/>
              <w:ind w:firstLine="95" w:firstLineChars="50"/>
              <w:rPr>
                <w:color w:val="000000"/>
                <w:kern w:val="0"/>
                <w:sz w:val="18"/>
                <w:szCs w:val="18"/>
              </w:rPr>
            </w:pPr>
            <w:r>
              <w:rPr>
                <w:color w:val="000000"/>
                <w:kern w:val="0"/>
                <w:sz w:val="18"/>
                <w:szCs w:val="18"/>
              </w:rPr>
              <w:t>4. 四级</w:t>
            </w:r>
          </w:p>
        </w:tc>
        <w:tc>
          <w:tcPr>
            <w:tcW w:w="2809" w:type="dxa"/>
            <w:gridSpan w:val="7"/>
            <w:tcBorders>
              <w:left w:val="single" w:color="auto" w:sz="4" w:space="0"/>
              <w:bottom w:val="nil"/>
              <w:right w:val="nil"/>
            </w:tcBorders>
            <w:noWrap/>
            <w:vAlign w:val="center"/>
          </w:tcPr>
          <w:p>
            <w:pPr>
              <w:spacing w:line="260" w:lineRule="exact"/>
              <w:ind w:firstLine="95" w:firstLineChars="50"/>
              <w:rPr>
                <w:color w:val="000000"/>
                <w:kern w:val="0"/>
                <w:sz w:val="18"/>
                <w:szCs w:val="18"/>
              </w:rPr>
            </w:pPr>
            <w:r>
              <w:rPr>
                <w:color w:val="000000"/>
                <w:kern w:val="0"/>
                <w:sz w:val="18"/>
                <w:szCs w:val="18"/>
              </w:rPr>
              <w:t>1. 遗传、先天异常或发育障碍</w:t>
            </w:r>
          </w:p>
          <w:p>
            <w:pPr>
              <w:spacing w:line="260" w:lineRule="exact"/>
              <w:ind w:firstLine="95" w:firstLineChars="50"/>
              <w:rPr>
                <w:color w:val="000000"/>
                <w:kern w:val="0"/>
                <w:sz w:val="18"/>
                <w:szCs w:val="18"/>
              </w:rPr>
            </w:pPr>
            <w:r>
              <w:rPr>
                <w:color w:val="000000"/>
                <w:kern w:val="0"/>
                <w:sz w:val="18"/>
                <w:szCs w:val="18"/>
              </w:rPr>
              <w:t>2. 白内障</w:t>
            </w:r>
          </w:p>
          <w:p>
            <w:pPr>
              <w:spacing w:line="260" w:lineRule="exact"/>
              <w:ind w:firstLine="95" w:firstLineChars="50"/>
              <w:rPr>
                <w:color w:val="000000"/>
                <w:kern w:val="0"/>
                <w:sz w:val="18"/>
                <w:szCs w:val="18"/>
              </w:rPr>
            </w:pPr>
            <w:r>
              <w:rPr>
                <w:color w:val="000000"/>
                <w:kern w:val="0"/>
                <w:sz w:val="18"/>
                <w:szCs w:val="18"/>
              </w:rPr>
              <w:t>3. 青光眼</w:t>
            </w:r>
          </w:p>
          <w:p>
            <w:pPr>
              <w:spacing w:line="260" w:lineRule="exact"/>
              <w:ind w:firstLine="95" w:firstLineChars="50"/>
              <w:rPr>
                <w:color w:val="000000"/>
                <w:kern w:val="0"/>
                <w:sz w:val="18"/>
                <w:szCs w:val="18"/>
              </w:rPr>
            </w:pPr>
            <w:r>
              <w:rPr>
                <w:color w:val="000000"/>
                <w:kern w:val="0"/>
                <w:sz w:val="18"/>
                <w:szCs w:val="18"/>
              </w:rPr>
              <w:t>4. 沙眼</w:t>
            </w:r>
          </w:p>
        </w:tc>
        <w:tc>
          <w:tcPr>
            <w:tcW w:w="2085" w:type="dxa"/>
            <w:gridSpan w:val="8"/>
            <w:tcBorders>
              <w:left w:val="nil"/>
              <w:bottom w:val="nil"/>
              <w:right w:val="nil"/>
            </w:tcBorders>
            <w:noWrap/>
            <w:vAlign w:val="center"/>
          </w:tcPr>
          <w:p>
            <w:pPr>
              <w:spacing w:line="260" w:lineRule="exact"/>
              <w:rPr>
                <w:color w:val="000000"/>
                <w:kern w:val="0"/>
                <w:sz w:val="18"/>
                <w:szCs w:val="18"/>
              </w:rPr>
            </w:pPr>
            <w:r>
              <w:rPr>
                <w:color w:val="000000"/>
                <w:kern w:val="0"/>
                <w:sz w:val="18"/>
                <w:szCs w:val="18"/>
              </w:rPr>
              <w:t>5. 角膜病</w:t>
            </w:r>
          </w:p>
          <w:p>
            <w:pPr>
              <w:spacing w:line="260" w:lineRule="exact"/>
              <w:rPr>
                <w:color w:val="000000"/>
                <w:kern w:val="0"/>
                <w:sz w:val="18"/>
                <w:szCs w:val="18"/>
              </w:rPr>
            </w:pPr>
            <w:r>
              <w:rPr>
                <w:color w:val="000000"/>
                <w:kern w:val="0"/>
                <w:sz w:val="18"/>
                <w:szCs w:val="18"/>
              </w:rPr>
              <w:t>6. 视神经病变</w:t>
            </w:r>
          </w:p>
          <w:p>
            <w:pPr>
              <w:spacing w:line="260" w:lineRule="exact"/>
              <w:rPr>
                <w:color w:val="000000"/>
                <w:kern w:val="0"/>
                <w:sz w:val="18"/>
                <w:szCs w:val="18"/>
              </w:rPr>
            </w:pPr>
            <w:r>
              <w:rPr>
                <w:color w:val="000000"/>
                <w:kern w:val="0"/>
                <w:sz w:val="18"/>
                <w:szCs w:val="18"/>
              </w:rPr>
              <w:t>7. 视网膜、色素膜病变</w:t>
            </w:r>
          </w:p>
          <w:p>
            <w:pPr>
              <w:spacing w:line="260" w:lineRule="exact"/>
              <w:rPr>
                <w:color w:val="000000"/>
                <w:kern w:val="0"/>
                <w:sz w:val="18"/>
                <w:szCs w:val="18"/>
              </w:rPr>
            </w:pPr>
            <w:r>
              <w:rPr>
                <w:color w:val="000000"/>
                <w:kern w:val="0"/>
                <w:sz w:val="18"/>
                <w:szCs w:val="18"/>
              </w:rPr>
              <w:t>8. 屈光不正</w:t>
            </w:r>
          </w:p>
        </w:tc>
        <w:tc>
          <w:tcPr>
            <w:tcW w:w="2051" w:type="dxa"/>
            <w:gridSpan w:val="10"/>
            <w:tcBorders>
              <w:left w:val="nil"/>
              <w:bottom w:val="nil"/>
              <w:right w:val="nil"/>
            </w:tcBorders>
            <w:noWrap/>
            <w:vAlign w:val="center"/>
          </w:tcPr>
          <w:p>
            <w:pPr>
              <w:spacing w:line="260" w:lineRule="exact"/>
              <w:rPr>
                <w:color w:val="000000"/>
                <w:kern w:val="0"/>
                <w:sz w:val="18"/>
                <w:szCs w:val="18"/>
              </w:rPr>
            </w:pPr>
            <w:r>
              <w:rPr>
                <w:color w:val="000000"/>
                <w:kern w:val="0"/>
                <w:sz w:val="18"/>
                <w:szCs w:val="18"/>
              </w:rPr>
              <w:t xml:space="preserve">9. 弱视              </w:t>
            </w:r>
          </w:p>
          <w:p>
            <w:pPr>
              <w:spacing w:line="260" w:lineRule="exact"/>
              <w:rPr>
                <w:color w:val="000000"/>
                <w:kern w:val="0"/>
                <w:sz w:val="18"/>
                <w:szCs w:val="18"/>
              </w:rPr>
            </w:pPr>
            <w:r>
              <w:rPr>
                <w:color w:val="000000"/>
                <w:kern w:val="0"/>
                <w:sz w:val="18"/>
                <w:szCs w:val="18"/>
              </w:rPr>
              <w:t>10. 外伤</w:t>
            </w:r>
          </w:p>
          <w:p>
            <w:pPr>
              <w:spacing w:line="260" w:lineRule="exact"/>
              <w:rPr>
                <w:color w:val="000000"/>
                <w:kern w:val="0"/>
                <w:sz w:val="18"/>
                <w:szCs w:val="18"/>
              </w:rPr>
            </w:pPr>
            <w:r>
              <w:rPr>
                <w:color w:val="000000"/>
                <w:kern w:val="0"/>
                <w:sz w:val="18"/>
                <w:szCs w:val="18"/>
              </w:rPr>
              <w:t>11. 中毒</w:t>
            </w:r>
          </w:p>
          <w:p>
            <w:pPr>
              <w:spacing w:line="260" w:lineRule="exact"/>
              <w:rPr>
                <w:color w:val="000000"/>
                <w:kern w:val="0"/>
                <w:sz w:val="18"/>
                <w:szCs w:val="18"/>
              </w:rPr>
            </w:pPr>
            <w:r>
              <w:rPr>
                <w:color w:val="000000"/>
                <w:kern w:val="0"/>
                <w:sz w:val="18"/>
                <w:szCs w:val="18"/>
              </w:rPr>
              <w:t>12. 其他</w:t>
            </w:r>
          </w:p>
        </w:tc>
        <w:tc>
          <w:tcPr>
            <w:tcW w:w="1395" w:type="dxa"/>
            <w:gridSpan w:val="6"/>
            <w:tcBorders>
              <w:left w:val="nil"/>
              <w:bottom w:val="nil"/>
              <w:right w:val="single" w:color="auto" w:sz="4" w:space="0"/>
            </w:tcBorders>
            <w:noWrap/>
          </w:tcPr>
          <w:p>
            <w:pPr>
              <w:spacing w:line="260" w:lineRule="exact"/>
              <w:rPr>
                <w:color w:val="000000"/>
                <w:kern w:val="0"/>
                <w:sz w:val="18"/>
                <w:szCs w:val="18"/>
              </w:rPr>
            </w:pPr>
            <w:r>
              <w:rPr>
                <w:color w:val="000000"/>
                <w:kern w:val="0"/>
                <w:sz w:val="18"/>
                <w:szCs w:val="18"/>
              </w:rPr>
              <w:t>13. 原因不明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885" w:type="dxa"/>
            <w:vMerge w:val="continue"/>
            <w:tcBorders>
              <w:bottom w:val="single" w:color="auto" w:sz="4" w:space="0"/>
              <w:right w:val="single" w:color="auto" w:sz="4" w:space="0"/>
            </w:tcBorders>
            <w:noWrap/>
            <w:vAlign w:val="center"/>
          </w:tcPr>
          <w:p>
            <w:pPr>
              <w:spacing w:before="100"/>
              <w:jc w:val="center"/>
              <w:rPr>
                <w:sz w:val="18"/>
                <w:szCs w:val="18"/>
              </w:rPr>
            </w:pPr>
          </w:p>
        </w:tc>
        <w:tc>
          <w:tcPr>
            <w:tcW w:w="9225" w:type="dxa"/>
            <w:gridSpan w:val="32"/>
            <w:tcBorders>
              <w:left w:val="single" w:color="auto" w:sz="4" w:space="0"/>
              <w:bottom w:val="single" w:color="auto" w:sz="4" w:space="0"/>
            </w:tcBorders>
            <w:noWrap/>
            <w:vAlign w:val="center"/>
          </w:tcPr>
          <w:p>
            <w:pPr>
              <w:spacing w:before="100"/>
              <w:ind w:firstLine="95" w:firstLineChars="50"/>
              <w:rPr>
                <w:sz w:val="18"/>
                <w:szCs w:val="18"/>
                <w:u w:val="single"/>
              </w:rPr>
            </w:pPr>
            <w:r>
              <w:rPr>
                <w:b/>
                <w:bCs/>
                <w:sz w:val="18"/>
                <w:szCs w:val="18"/>
              </w:rPr>
              <w:t>矫正视力</w:t>
            </w:r>
            <w:r>
              <w:rPr>
                <w:sz w:val="18"/>
                <w:szCs w:val="18"/>
              </w:rPr>
              <w:t>：右眼左眼</w:t>
            </w:r>
            <w:r>
              <w:rPr>
                <w:b/>
                <w:bCs/>
                <w:sz w:val="18"/>
                <w:szCs w:val="18"/>
              </w:rPr>
              <w:t xml:space="preserve"> 视野</w:t>
            </w:r>
            <w:r>
              <w:rPr>
                <w:sz w:val="18"/>
                <w:szCs w:val="18"/>
              </w:rPr>
              <w:t>：右眼左眼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 w:hRule="atLeast"/>
        </w:trPr>
        <w:tc>
          <w:tcPr>
            <w:tcW w:w="885" w:type="dxa"/>
            <w:vMerge w:val="restart"/>
            <w:noWrap/>
            <w:vAlign w:val="center"/>
          </w:tcPr>
          <w:p>
            <w:pPr>
              <w:ind w:firstLine="95" w:firstLineChars="50"/>
              <w:jc w:val="center"/>
              <w:rPr>
                <w:sz w:val="18"/>
                <w:szCs w:val="18"/>
              </w:rPr>
            </w:pPr>
            <w:r>
              <w:rPr>
                <w:sz w:val="18"/>
                <w:szCs w:val="18"/>
              </w:rPr>
              <w:t>2.听力</w:t>
            </w:r>
          </w:p>
          <w:p>
            <w:pPr>
              <w:ind w:firstLine="95" w:firstLineChars="50"/>
              <w:jc w:val="center"/>
              <w:rPr>
                <w:sz w:val="18"/>
                <w:szCs w:val="18"/>
              </w:rPr>
            </w:pPr>
            <w:r>
              <w:rPr>
                <w:sz w:val="18"/>
                <w:szCs w:val="18"/>
              </w:rPr>
              <w:t>残疾</w:t>
            </w:r>
          </w:p>
        </w:tc>
        <w:tc>
          <w:tcPr>
            <w:tcW w:w="885" w:type="dxa"/>
            <w:tcBorders>
              <w:bottom w:val="nil"/>
            </w:tcBorders>
            <w:noWrap/>
            <w:vAlign w:val="center"/>
          </w:tcPr>
          <w:p>
            <w:pPr>
              <w:spacing w:line="260" w:lineRule="exact"/>
              <w:ind w:firstLine="95" w:firstLineChars="50"/>
              <w:rPr>
                <w:color w:val="000000"/>
                <w:kern w:val="0"/>
                <w:sz w:val="18"/>
                <w:szCs w:val="18"/>
              </w:rPr>
            </w:pPr>
            <w:r>
              <w:rPr>
                <w:color w:val="000000"/>
                <w:kern w:val="0"/>
                <w:sz w:val="18"/>
                <w:szCs w:val="18"/>
              </w:rPr>
              <w:t>1. 一级</w:t>
            </w:r>
          </w:p>
          <w:p>
            <w:pPr>
              <w:spacing w:line="260" w:lineRule="exact"/>
              <w:ind w:firstLine="95" w:firstLineChars="50"/>
              <w:rPr>
                <w:color w:val="000000"/>
                <w:kern w:val="0"/>
                <w:sz w:val="18"/>
                <w:szCs w:val="18"/>
              </w:rPr>
            </w:pPr>
            <w:r>
              <w:rPr>
                <w:color w:val="000000"/>
                <w:kern w:val="0"/>
                <w:sz w:val="18"/>
                <w:szCs w:val="18"/>
              </w:rPr>
              <w:t>2. 二级</w:t>
            </w:r>
          </w:p>
          <w:p>
            <w:pPr>
              <w:spacing w:line="260" w:lineRule="exact"/>
              <w:ind w:firstLine="95" w:firstLineChars="50"/>
              <w:rPr>
                <w:color w:val="000000"/>
                <w:kern w:val="0"/>
                <w:sz w:val="18"/>
                <w:szCs w:val="18"/>
              </w:rPr>
            </w:pPr>
            <w:r>
              <w:rPr>
                <w:color w:val="000000"/>
                <w:kern w:val="0"/>
                <w:sz w:val="18"/>
                <w:szCs w:val="18"/>
              </w:rPr>
              <w:t>3. 三级</w:t>
            </w:r>
          </w:p>
          <w:p>
            <w:pPr>
              <w:spacing w:line="260" w:lineRule="exact"/>
              <w:ind w:firstLine="95" w:firstLineChars="50"/>
              <w:rPr>
                <w:color w:val="000000"/>
                <w:kern w:val="0"/>
                <w:sz w:val="18"/>
                <w:szCs w:val="18"/>
              </w:rPr>
            </w:pPr>
            <w:r>
              <w:rPr>
                <w:color w:val="000000"/>
                <w:kern w:val="0"/>
                <w:sz w:val="18"/>
                <w:szCs w:val="18"/>
              </w:rPr>
              <w:t>4. 四级</w:t>
            </w:r>
          </w:p>
        </w:tc>
        <w:tc>
          <w:tcPr>
            <w:tcW w:w="2809" w:type="dxa"/>
            <w:gridSpan w:val="7"/>
            <w:tcBorders>
              <w:bottom w:val="nil"/>
              <w:right w:val="nil"/>
            </w:tcBorders>
            <w:noWrap/>
            <w:vAlign w:val="center"/>
          </w:tcPr>
          <w:p>
            <w:pPr>
              <w:spacing w:line="260" w:lineRule="exact"/>
              <w:ind w:firstLine="95" w:firstLineChars="50"/>
              <w:rPr>
                <w:color w:val="000000"/>
                <w:kern w:val="0"/>
                <w:sz w:val="18"/>
                <w:szCs w:val="18"/>
              </w:rPr>
            </w:pPr>
            <w:r>
              <w:rPr>
                <w:color w:val="000000"/>
                <w:kern w:val="0"/>
                <w:sz w:val="18"/>
                <w:szCs w:val="18"/>
              </w:rPr>
              <w:t>1. 遗传</w:t>
            </w:r>
          </w:p>
          <w:p>
            <w:pPr>
              <w:spacing w:line="260" w:lineRule="exact"/>
              <w:ind w:firstLine="95" w:firstLineChars="50"/>
              <w:rPr>
                <w:color w:val="000000"/>
                <w:kern w:val="0"/>
                <w:sz w:val="18"/>
                <w:szCs w:val="18"/>
              </w:rPr>
            </w:pPr>
            <w:r>
              <w:rPr>
                <w:color w:val="000000"/>
                <w:kern w:val="0"/>
                <w:sz w:val="18"/>
                <w:szCs w:val="18"/>
              </w:rPr>
              <w:t>2. 母孕期病毒感染</w:t>
            </w:r>
          </w:p>
          <w:p>
            <w:pPr>
              <w:spacing w:line="260" w:lineRule="exact"/>
              <w:ind w:firstLine="95" w:firstLineChars="50"/>
              <w:rPr>
                <w:color w:val="000000"/>
                <w:kern w:val="0"/>
                <w:sz w:val="18"/>
                <w:szCs w:val="18"/>
              </w:rPr>
            </w:pPr>
            <w:r>
              <w:rPr>
                <w:color w:val="000000"/>
                <w:kern w:val="0"/>
                <w:sz w:val="18"/>
                <w:szCs w:val="18"/>
              </w:rPr>
              <w:t>3. 传染性疾病</w:t>
            </w:r>
          </w:p>
          <w:p>
            <w:pPr>
              <w:spacing w:line="260" w:lineRule="exact"/>
              <w:ind w:firstLine="95" w:firstLineChars="50"/>
              <w:rPr>
                <w:color w:val="000000"/>
                <w:kern w:val="0"/>
                <w:sz w:val="18"/>
                <w:szCs w:val="18"/>
              </w:rPr>
            </w:pPr>
            <w:r>
              <w:rPr>
                <w:color w:val="000000"/>
                <w:kern w:val="0"/>
                <w:sz w:val="18"/>
                <w:szCs w:val="18"/>
              </w:rPr>
              <w:t>4. 自身免疫缺陷性疾病</w:t>
            </w:r>
          </w:p>
        </w:tc>
        <w:tc>
          <w:tcPr>
            <w:tcW w:w="2085" w:type="dxa"/>
            <w:gridSpan w:val="8"/>
            <w:tcBorders>
              <w:left w:val="nil"/>
              <w:bottom w:val="nil"/>
              <w:right w:val="nil"/>
            </w:tcBorders>
            <w:noWrap/>
            <w:vAlign w:val="center"/>
          </w:tcPr>
          <w:p>
            <w:pPr>
              <w:spacing w:line="260" w:lineRule="exact"/>
              <w:rPr>
                <w:color w:val="000000"/>
                <w:kern w:val="0"/>
                <w:sz w:val="18"/>
                <w:szCs w:val="18"/>
              </w:rPr>
            </w:pPr>
            <w:r>
              <w:rPr>
                <w:color w:val="000000"/>
                <w:kern w:val="0"/>
                <w:sz w:val="18"/>
                <w:szCs w:val="18"/>
              </w:rPr>
              <w:t>5. 全身性疾病</w:t>
            </w:r>
          </w:p>
          <w:p>
            <w:pPr>
              <w:spacing w:line="260" w:lineRule="exact"/>
              <w:rPr>
                <w:color w:val="000000"/>
                <w:kern w:val="0"/>
                <w:sz w:val="18"/>
                <w:szCs w:val="18"/>
              </w:rPr>
            </w:pPr>
            <w:r>
              <w:rPr>
                <w:color w:val="000000"/>
                <w:kern w:val="0"/>
                <w:sz w:val="18"/>
                <w:szCs w:val="18"/>
              </w:rPr>
              <w:t>6. 中耳炎</w:t>
            </w:r>
          </w:p>
          <w:p>
            <w:pPr>
              <w:spacing w:line="260" w:lineRule="exact"/>
              <w:rPr>
                <w:color w:val="000000"/>
                <w:kern w:val="0"/>
                <w:sz w:val="18"/>
                <w:szCs w:val="18"/>
              </w:rPr>
            </w:pPr>
            <w:r>
              <w:rPr>
                <w:color w:val="000000"/>
                <w:kern w:val="0"/>
                <w:sz w:val="18"/>
                <w:szCs w:val="18"/>
              </w:rPr>
              <w:t>7. 老年性耳聋</w:t>
            </w:r>
          </w:p>
          <w:p>
            <w:pPr>
              <w:spacing w:line="260" w:lineRule="exact"/>
              <w:rPr>
                <w:color w:val="000000"/>
                <w:kern w:val="0"/>
                <w:sz w:val="18"/>
                <w:szCs w:val="18"/>
              </w:rPr>
            </w:pPr>
            <w:r>
              <w:rPr>
                <w:color w:val="000000"/>
                <w:kern w:val="0"/>
                <w:sz w:val="18"/>
                <w:szCs w:val="18"/>
              </w:rPr>
              <w:t>8. 早产和低体重</w:t>
            </w:r>
          </w:p>
        </w:tc>
        <w:tc>
          <w:tcPr>
            <w:tcW w:w="2051" w:type="dxa"/>
            <w:gridSpan w:val="10"/>
            <w:tcBorders>
              <w:left w:val="nil"/>
              <w:bottom w:val="nil"/>
              <w:right w:val="nil"/>
            </w:tcBorders>
            <w:noWrap/>
            <w:vAlign w:val="center"/>
          </w:tcPr>
          <w:p>
            <w:pPr>
              <w:spacing w:line="260" w:lineRule="exact"/>
              <w:rPr>
                <w:color w:val="000000"/>
                <w:kern w:val="0"/>
                <w:sz w:val="18"/>
                <w:szCs w:val="18"/>
              </w:rPr>
            </w:pPr>
            <w:r>
              <w:rPr>
                <w:color w:val="000000"/>
                <w:kern w:val="0"/>
                <w:sz w:val="18"/>
                <w:szCs w:val="18"/>
              </w:rPr>
              <w:t>9. 新生儿窒息</w:t>
            </w:r>
          </w:p>
          <w:p>
            <w:pPr>
              <w:spacing w:line="260" w:lineRule="exact"/>
              <w:rPr>
                <w:color w:val="000000"/>
                <w:kern w:val="0"/>
                <w:sz w:val="18"/>
                <w:szCs w:val="18"/>
              </w:rPr>
            </w:pPr>
            <w:r>
              <w:rPr>
                <w:color w:val="000000"/>
                <w:kern w:val="0"/>
                <w:sz w:val="18"/>
                <w:szCs w:val="18"/>
              </w:rPr>
              <w:t>10. 高胆红素血症</w:t>
            </w:r>
          </w:p>
          <w:p>
            <w:pPr>
              <w:spacing w:line="260" w:lineRule="exact"/>
              <w:rPr>
                <w:color w:val="000000"/>
                <w:kern w:val="0"/>
                <w:sz w:val="18"/>
                <w:szCs w:val="18"/>
              </w:rPr>
            </w:pPr>
            <w:r>
              <w:rPr>
                <w:color w:val="000000"/>
                <w:kern w:val="0"/>
                <w:sz w:val="18"/>
                <w:szCs w:val="18"/>
              </w:rPr>
              <w:t>11. 药物中毒</w:t>
            </w:r>
          </w:p>
          <w:p>
            <w:pPr>
              <w:spacing w:line="260" w:lineRule="exact"/>
              <w:rPr>
                <w:color w:val="000000"/>
                <w:kern w:val="0"/>
                <w:sz w:val="18"/>
                <w:szCs w:val="18"/>
              </w:rPr>
            </w:pPr>
            <w:r>
              <w:rPr>
                <w:color w:val="000000"/>
                <w:kern w:val="0"/>
                <w:sz w:val="18"/>
                <w:szCs w:val="18"/>
              </w:rPr>
              <w:t>12. 创伤或意外伤害</w:t>
            </w:r>
          </w:p>
        </w:tc>
        <w:tc>
          <w:tcPr>
            <w:tcW w:w="1395" w:type="dxa"/>
            <w:gridSpan w:val="6"/>
            <w:tcBorders>
              <w:left w:val="nil"/>
              <w:bottom w:val="nil"/>
            </w:tcBorders>
            <w:noWrap/>
            <w:vAlign w:val="center"/>
          </w:tcPr>
          <w:p>
            <w:pPr>
              <w:spacing w:line="260" w:lineRule="exact"/>
              <w:rPr>
                <w:color w:val="000000"/>
                <w:kern w:val="0"/>
                <w:sz w:val="18"/>
                <w:szCs w:val="18"/>
              </w:rPr>
            </w:pPr>
            <w:r>
              <w:rPr>
                <w:color w:val="000000"/>
                <w:kern w:val="0"/>
                <w:sz w:val="18"/>
                <w:szCs w:val="18"/>
              </w:rPr>
              <w:t>13. 噪声和爆震14. 其他</w:t>
            </w:r>
          </w:p>
          <w:p>
            <w:pPr>
              <w:spacing w:line="260" w:lineRule="exact"/>
              <w:rPr>
                <w:color w:val="000000"/>
                <w:kern w:val="0"/>
                <w:sz w:val="18"/>
                <w:szCs w:val="18"/>
              </w:rPr>
            </w:pPr>
            <w:r>
              <w:rPr>
                <w:color w:val="000000"/>
                <w:kern w:val="0"/>
                <w:sz w:val="18"/>
                <w:szCs w:val="18"/>
              </w:rPr>
              <w:t>15. 原因不明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2" w:hRule="atLeast"/>
        </w:trPr>
        <w:tc>
          <w:tcPr>
            <w:tcW w:w="885" w:type="dxa"/>
            <w:vMerge w:val="continue"/>
            <w:noWrap/>
            <w:vAlign w:val="center"/>
          </w:tcPr>
          <w:p>
            <w:pPr>
              <w:jc w:val="center"/>
              <w:rPr>
                <w:color w:val="FF0000"/>
                <w:kern w:val="0"/>
                <w:sz w:val="18"/>
                <w:szCs w:val="18"/>
              </w:rPr>
            </w:pPr>
          </w:p>
        </w:tc>
        <w:tc>
          <w:tcPr>
            <w:tcW w:w="885" w:type="dxa"/>
            <w:noWrap/>
            <w:vAlign w:val="center"/>
          </w:tcPr>
          <w:p>
            <w:pPr>
              <w:jc w:val="center"/>
              <w:rPr>
                <w:color w:val="000000"/>
                <w:kern w:val="0"/>
                <w:sz w:val="18"/>
                <w:szCs w:val="18"/>
              </w:rPr>
            </w:pPr>
            <w:r>
              <w:rPr>
                <w:color w:val="000000"/>
                <w:kern w:val="0"/>
                <w:sz w:val="18"/>
                <w:szCs w:val="18"/>
              </w:rPr>
              <w:t>测试耳</w:t>
            </w:r>
          </w:p>
        </w:tc>
        <w:tc>
          <w:tcPr>
            <w:tcW w:w="703" w:type="dxa"/>
            <w:gridSpan w:val="2"/>
            <w:noWrap/>
            <w:vAlign w:val="center"/>
          </w:tcPr>
          <w:p>
            <w:pPr>
              <w:jc w:val="center"/>
              <w:rPr>
                <w:color w:val="000000"/>
                <w:kern w:val="0"/>
                <w:sz w:val="18"/>
                <w:szCs w:val="18"/>
              </w:rPr>
            </w:pPr>
            <w:r>
              <w:rPr>
                <w:color w:val="000000"/>
                <w:kern w:val="0"/>
                <w:sz w:val="18"/>
                <w:szCs w:val="18"/>
              </w:rPr>
              <w:t>0.5</w:t>
            </w:r>
          </w:p>
        </w:tc>
        <w:tc>
          <w:tcPr>
            <w:tcW w:w="711" w:type="dxa"/>
            <w:noWrap/>
            <w:vAlign w:val="center"/>
          </w:tcPr>
          <w:p>
            <w:pPr>
              <w:jc w:val="center"/>
              <w:rPr>
                <w:color w:val="000000"/>
                <w:kern w:val="0"/>
                <w:sz w:val="18"/>
                <w:szCs w:val="18"/>
              </w:rPr>
            </w:pPr>
            <w:r>
              <w:rPr>
                <w:color w:val="000000"/>
                <w:kern w:val="0"/>
                <w:sz w:val="18"/>
                <w:szCs w:val="18"/>
              </w:rPr>
              <w:t>1.0</w:t>
            </w:r>
          </w:p>
        </w:tc>
        <w:tc>
          <w:tcPr>
            <w:tcW w:w="713" w:type="dxa"/>
            <w:gridSpan w:val="2"/>
            <w:noWrap/>
            <w:vAlign w:val="center"/>
          </w:tcPr>
          <w:p>
            <w:pPr>
              <w:jc w:val="center"/>
              <w:rPr>
                <w:color w:val="000000"/>
                <w:kern w:val="0"/>
                <w:sz w:val="18"/>
                <w:szCs w:val="18"/>
              </w:rPr>
            </w:pPr>
            <w:r>
              <w:rPr>
                <w:color w:val="000000"/>
                <w:kern w:val="0"/>
                <w:sz w:val="18"/>
                <w:szCs w:val="18"/>
              </w:rPr>
              <w:t>2.0</w:t>
            </w:r>
          </w:p>
        </w:tc>
        <w:tc>
          <w:tcPr>
            <w:tcW w:w="714" w:type="dxa"/>
            <w:gridSpan w:val="3"/>
            <w:noWrap/>
            <w:vAlign w:val="center"/>
          </w:tcPr>
          <w:p>
            <w:pPr>
              <w:jc w:val="center"/>
              <w:rPr>
                <w:color w:val="000000"/>
                <w:kern w:val="0"/>
                <w:sz w:val="18"/>
                <w:szCs w:val="18"/>
              </w:rPr>
            </w:pPr>
            <w:r>
              <w:rPr>
                <w:color w:val="000000"/>
                <w:kern w:val="0"/>
                <w:sz w:val="18"/>
                <w:szCs w:val="18"/>
              </w:rPr>
              <w:t>4.0</w:t>
            </w:r>
          </w:p>
        </w:tc>
        <w:tc>
          <w:tcPr>
            <w:tcW w:w="675" w:type="dxa"/>
            <w:noWrap/>
            <w:vAlign w:val="center"/>
          </w:tcPr>
          <w:p>
            <w:pPr>
              <w:jc w:val="center"/>
              <w:rPr>
                <w:color w:val="000000"/>
                <w:kern w:val="0"/>
                <w:sz w:val="18"/>
                <w:szCs w:val="18"/>
              </w:rPr>
            </w:pPr>
            <w:r>
              <w:rPr>
                <w:color w:val="000000"/>
                <w:kern w:val="0"/>
                <w:sz w:val="18"/>
                <w:szCs w:val="18"/>
              </w:rPr>
              <w:t>kHz</w:t>
            </w:r>
          </w:p>
        </w:tc>
        <w:tc>
          <w:tcPr>
            <w:tcW w:w="4824" w:type="dxa"/>
            <w:gridSpan w:val="22"/>
            <w:vMerge w:val="restart"/>
            <w:tcBorders>
              <w:bottom w:val="nil"/>
            </w:tcBorders>
            <w:noWrap/>
            <w:vAlign w:val="center"/>
          </w:tcPr>
          <w:p>
            <w:pPr>
              <w:ind w:firstLine="95" w:firstLineChars="50"/>
              <w:rPr>
                <w:b/>
                <w:bCs/>
                <w:color w:val="000000"/>
                <w:kern w:val="0"/>
                <w:sz w:val="18"/>
                <w:szCs w:val="18"/>
                <w:u w:val="single"/>
              </w:rPr>
            </w:pPr>
            <w:r>
              <w:rPr>
                <w:b/>
                <w:bCs/>
                <w:color w:val="000000"/>
                <w:kern w:val="0"/>
                <w:sz w:val="18"/>
                <w:szCs w:val="18"/>
              </w:rPr>
              <w:t>平均听力损失：</w:t>
            </w:r>
          </w:p>
          <w:p>
            <w:pPr>
              <w:ind w:left="95" w:leftChars="43"/>
              <w:rPr>
                <w:color w:val="000000"/>
                <w:kern w:val="0"/>
                <w:sz w:val="18"/>
                <w:szCs w:val="18"/>
              </w:rPr>
            </w:pPr>
            <w:r>
              <w:rPr>
                <w:color w:val="000000"/>
                <w:kern w:val="0"/>
                <w:sz w:val="18"/>
                <w:szCs w:val="18"/>
              </w:rPr>
              <w:t>1. &gt;90dB HL  2. &gt;80dB HL  3. &gt;60dB HL  4. &gt;40dB HL  5.待诊</w:t>
            </w:r>
          </w:p>
          <w:p>
            <w:pPr>
              <w:ind w:firstLine="95" w:firstLineChars="50"/>
              <w:rPr>
                <w:b/>
                <w:bCs/>
                <w:color w:val="000000"/>
                <w:kern w:val="0"/>
                <w:sz w:val="18"/>
                <w:szCs w:val="18"/>
                <w:u w:val="single"/>
              </w:rPr>
            </w:pPr>
            <w:r>
              <w:rPr>
                <w:b/>
                <w:bCs/>
                <w:color w:val="000000"/>
                <w:kern w:val="0"/>
                <w:sz w:val="18"/>
                <w:szCs w:val="18"/>
              </w:rPr>
              <w:t>伴随言语能力情况：</w:t>
            </w:r>
          </w:p>
          <w:p>
            <w:pPr>
              <w:ind w:firstLine="95" w:firstLineChars="50"/>
              <w:rPr>
                <w:color w:val="000000"/>
                <w:sz w:val="18"/>
                <w:szCs w:val="18"/>
              </w:rPr>
            </w:pPr>
            <w:r>
              <w:rPr>
                <w:color w:val="000000"/>
                <w:kern w:val="0"/>
                <w:sz w:val="18"/>
                <w:szCs w:val="18"/>
              </w:rPr>
              <w:t xml:space="preserve">1. </w:t>
            </w:r>
            <w:r>
              <w:rPr>
                <w:color w:val="000000"/>
                <w:sz w:val="18"/>
                <w:szCs w:val="18"/>
              </w:rPr>
              <w:t>无听觉言语功能</w:t>
            </w:r>
            <w:r>
              <w:rPr>
                <w:rFonts w:hint="eastAsia"/>
                <w:color w:val="000000"/>
                <w:kern w:val="0"/>
                <w:sz w:val="18"/>
                <w:szCs w:val="18"/>
              </w:rPr>
              <w:tab/>
            </w:r>
            <w:r>
              <w:rPr>
                <w:color w:val="000000"/>
                <w:kern w:val="0"/>
                <w:sz w:val="18"/>
                <w:szCs w:val="18"/>
              </w:rPr>
              <w:tab/>
            </w:r>
            <w:r>
              <w:rPr>
                <w:color w:val="000000"/>
                <w:kern w:val="0"/>
                <w:sz w:val="18"/>
                <w:szCs w:val="18"/>
              </w:rPr>
              <w:t xml:space="preserve">2. </w:t>
            </w:r>
            <w:r>
              <w:rPr>
                <w:color w:val="000000"/>
                <w:sz w:val="18"/>
                <w:szCs w:val="18"/>
              </w:rPr>
              <w:t>基本无听觉言语功能</w:t>
            </w:r>
          </w:p>
          <w:p>
            <w:pPr>
              <w:ind w:firstLine="95" w:firstLineChars="50"/>
              <w:rPr>
                <w:color w:val="FF0000"/>
                <w:kern w:val="0"/>
                <w:sz w:val="18"/>
                <w:szCs w:val="18"/>
              </w:rPr>
            </w:pPr>
            <w:r>
              <w:rPr>
                <w:color w:val="000000"/>
                <w:kern w:val="0"/>
                <w:sz w:val="18"/>
                <w:szCs w:val="18"/>
              </w:rPr>
              <w:t xml:space="preserve">3. </w:t>
            </w:r>
            <w:r>
              <w:rPr>
                <w:color w:val="000000"/>
                <w:sz w:val="18"/>
                <w:szCs w:val="18"/>
              </w:rPr>
              <w:t>听觉言语交流障碍</w:t>
            </w:r>
            <w:r>
              <w:rPr>
                <w:rFonts w:hint="eastAsia"/>
                <w:color w:val="000000"/>
                <w:kern w:val="0"/>
                <w:sz w:val="18"/>
                <w:szCs w:val="18"/>
              </w:rPr>
              <w:tab/>
            </w:r>
            <w:r>
              <w:rPr>
                <w:color w:val="000000"/>
                <w:kern w:val="0"/>
                <w:sz w:val="18"/>
                <w:szCs w:val="18"/>
              </w:rPr>
              <w:t xml:space="preserve">4. </w:t>
            </w:r>
            <w:r>
              <w:rPr>
                <w:color w:val="000000"/>
                <w:sz w:val="18"/>
                <w:szCs w:val="18"/>
              </w:rPr>
              <w:t>有一定的听觉言语功能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8" w:hRule="atLeast"/>
        </w:trPr>
        <w:tc>
          <w:tcPr>
            <w:tcW w:w="885" w:type="dxa"/>
            <w:vMerge w:val="continue"/>
            <w:noWrap/>
            <w:vAlign w:val="center"/>
          </w:tcPr>
          <w:p>
            <w:pPr>
              <w:jc w:val="center"/>
              <w:rPr>
                <w:color w:val="FF0000"/>
                <w:kern w:val="0"/>
                <w:sz w:val="18"/>
                <w:szCs w:val="18"/>
              </w:rPr>
            </w:pPr>
          </w:p>
        </w:tc>
        <w:tc>
          <w:tcPr>
            <w:tcW w:w="885" w:type="dxa"/>
            <w:noWrap/>
            <w:vAlign w:val="center"/>
          </w:tcPr>
          <w:p>
            <w:pPr>
              <w:jc w:val="center"/>
              <w:rPr>
                <w:color w:val="000000"/>
                <w:kern w:val="0"/>
                <w:sz w:val="18"/>
                <w:szCs w:val="18"/>
              </w:rPr>
            </w:pPr>
            <w:r>
              <w:rPr>
                <w:color w:val="000000"/>
                <w:kern w:val="0"/>
                <w:sz w:val="18"/>
                <w:szCs w:val="18"/>
              </w:rPr>
              <w:t>右耳</w:t>
            </w:r>
          </w:p>
        </w:tc>
        <w:tc>
          <w:tcPr>
            <w:tcW w:w="703" w:type="dxa"/>
            <w:gridSpan w:val="2"/>
            <w:noWrap/>
            <w:vAlign w:val="center"/>
          </w:tcPr>
          <w:p>
            <w:pPr>
              <w:jc w:val="center"/>
              <w:rPr>
                <w:color w:val="000000"/>
                <w:kern w:val="0"/>
                <w:sz w:val="18"/>
                <w:szCs w:val="18"/>
              </w:rPr>
            </w:pPr>
          </w:p>
        </w:tc>
        <w:tc>
          <w:tcPr>
            <w:tcW w:w="711" w:type="dxa"/>
            <w:noWrap/>
            <w:vAlign w:val="center"/>
          </w:tcPr>
          <w:p>
            <w:pPr>
              <w:jc w:val="center"/>
              <w:rPr>
                <w:color w:val="000000"/>
                <w:kern w:val="0"/>
                <w:sz w:val="18"/>
                <w:szCs w:val="18"/>
              </w:rPr>
            </w:pPr>
          </w:p>
        </w:tc>
        <w:tc>
          <w:tcPr>
            <w:tcW w:w="713" w:type="dxa"/>
            <w:gridSpan w:val="2"/>
            <w:noWrap/>
            <w:vAlign w:val="center"/>
          </w:tcPr>
          <w:p>
            <w:pPr>
              <w:jc w:val="center"/>
              <w:rPr>
                <w:color w:val="000000"/>
                <w:kern w:val="0"/>
                <w:sz w:val="18"/>
                <w:szCs w:val="18"/>
              </w:rPr>
            </w:pPr>
          </w:p>
        </w:tc>
        <w:tc>
          <w:tcPr>
            <w:tcW w:w="714" w:type="dxa"/>
            <w:gridSpan w:val="3"/>
            <w:noWrap/>
            <w:vAlign w:val="center"/>
          </w:tcPr>
          <w:p>
            <w:pPr>
              <w:jc w:val="center"/>
              <w:rPr>
                <w:color w:val="000000"/>
                <w:kern w:val="0"/>
                <w:sz w:val="18"/>
                <w:szCs w:val="18"/>
              </w:rPr>
            </w:pPr>
          </w:p>
        </w:tc>
        <w:tc>
          <w:tcPr>
            <w:tcW w:w="675" w:type="dxa"/>
            <w:noWrap/>
            <w:vAlign w:val="center"/>
          </w:tcPr>
          <w:p>
            <w:pPr>
              <w:jc w:val="center"/>
              <w:rPr>
                <w:color w:val="000000"/>
                <w:kern w:val="0"/>
                <w:sz w:val="18"/>
                <w:szCs w:val="18"/>
              </w:rPr>
            </w:pPr>
            <w:r>
              <w:rPr>
                <w:color w:val="000000"/>
                <w:kern w:val="0"/>
                <w:sz w:val="18"/>
                <w:szCs w:val="18"/>
              </w:rPr>
              <w:t>dB HL</w:t>
            </w:r>
          </w:p>
        </w:tc>
        <w:tc>
          <w:tcPr>
            <w:tcW w:w="4824" w:type="dxa"/>
            <w:gridSpan w:val="22"/>
            <w:vMerge w:val="continue"/>
            <w:tcBorders>
              <w:bottom w:val="nil"/>
            </w:tcBorders>
            <w:noWrap/>
            <w:vAlign w:val="center"/>
          </w:tcPr>
          <w:p>
            <w:pP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8" w:hRule="atLeast"/>
        </w:trPr>
        <w:tc>
          <w:tcPr>
            <w:tcW w:w="885" w:type="dxa"/>
            <w:vMerge w:val="continue"/>
            <w:noWrap/>
            <w:vAlign w:val="center"/>
          </w:tcPr>
          <w:p>
            <w:pPr>
              <w:jc w:val="center"/>
              <w:rPr>
                <w:color w:val="FF0000"/>
                <w:kern w:val="0"/>
                <w:sz w:val="18"/>
                <w:szCs w:val="18"/>
              </w:rPr>
            </w:pPr>
          </w:p>
        </w:tc>
        <w:tc>
          <w:tcPr>
            <w:tcW w:w="885" w:type="dxa"/>
            <w:noWrap/>
            <w:vAlign w:val="center"/>
          </w:tcPr>
          <w:p>
            <w:pPr>
              <w:jc w:val="center"/>
              <w:rPr>
                <w:color w:val="000000"/>
                <w:kern w:val="0"/>
                <w:sz w:val="18"/>
                <w:szCs w:val="18"/>
              </w:rPr>
            </w:pPr>
            <w:r>
              <w:rPr>
                <w:color w:val="000000"/>
                <w:kern w:val="0"/>
                <w:sz w:val="18"/>
                <w:szCs w:val="18"/>
              </w:rPr>
              <w:t>左耳</w:t>
            </w:r>
          </w:p>
        </w:tc>
        <w:tc>
          <w:tcPr>
            <w:tcW w:w="703" w:type="dxa"/>
            <w:gridSpan w:val="2"/>
            <w:noWrap/>
            <w:vAlign w:val="center"/>
          </w:tcPr>
          <w:p>
            <w:pPr>
              <w:jc w:val="center"/>
              <w:rPr>
                <w:color w:val="000000"/>
                <w:kern w:val="0"/>
                <w:sz w:val="18"/>
                <w:szCs w:val="18"/>
              </w:rPr>
            </w:pPr>
          </w:p>
        </w:tc>
        <w:tc>
          <w:tcPr>
            <w:tcW w:w="711" w:type="dxa"/>
            <w:noWrap/>
            <w:vAlign w:val="center"/>
          </w:tcPr>
          <w:p>
            <w:pPr>
              <w:jc w:val="center"/>
              <w:rPr>
                <w:color w:val="000000"/>
                <w:kern w:val="0"/>
                <w:sz w:val="18"/>
                <w:szCs w:val="18"/>
              </w:rPr>
            </w:pPr>
          </w:p>
        </w:tc>
        <w:tc>
          <w:tcPr>
            <w:tcW w:w="713" w:type="dxa"/>
            <w:gridSpan w:val="2"/>
            <w:noWrap/>
            <w:vAlign w:val="center"/>
          </w:tcPr>
          <w:p>
            <w:pPr>
              <w:jc w:val="center"/>
              <w:rPr>
                <w:color w:val="000000"/>
                <w:kern w:val="0"/>
                <w:sz w:val="18"/>
                <w:szCs w:val="18"/>
              </w:rPr>
            </w:pPr>
          </w:p>
        </w:tc>
        <w:tc>
          <w:tcPr>
            <w:tcW w:w="714" w:type="dxa"/>
            <w:gridSpan w:val="3"/>
            <w:noWrap/>
            <w:vAlign w:val="center"/>
          </w:tcPr>
          <w:p>
            <w:pPr>
              <w:jc w:val="center"/>
              <w:rPr>
                <w:color w:val="000000"/>
                <w:kern w:val="0"/>
                <w:sz w:val="18"/>
                <w:szCs w:val="18"/>
              </w:rPr>
            </w:pPr>
          </w:p>
        </w:tc>
        <w:tc>
          <w:tcPr>
            <w:tcW w:w="675" w:type="dxa"/>
            <w:noWrap/>
            <w:vAlign w:val="center"/>
          </w:tcPr>
          <w:p>
            <w:pPr>
              <w:jc w:val="center"/>
              <w:rPr>
                <w:color w:val="000000"/>
                <w:kern w:val="0"/>
                <w:sz w:val="18"/>
                <w:szCs w:val="18"/>
              </w:rPr>
            </w:pPr>
            <w:r>
              <w:rPr>
                <w:color w:val="000000"/>
                <w:kern w:val="0"/>
                <w:sz w:val="18"/>
                <w:szCs w:val="18"/>
              </w:rPr>
              <w:t>dB HL</w:t>
            </w:r>
          </w:p>
        </w:tc>
        <w:tc>
          <w:tcPr>
            <w:tcW w:w="4824" w:type="dxa"/>
            <w:gridSpan w:val="22"/>
            <w:vMerge w:val="continue"/>
            <w:tcBorders>
              <w:bottom w:val="nil"/>
            </w:tcBorders>
            <w:noWrap/>
            <w:vAlign w:val="center"/>
          </w:tcPr>
          <w:p>
            <w:pP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6" w:hRule="atLeast"/>
        </w:trPr>
        <w:tc>
          <w:tcPr>
            <w:tcW w:w="885" w:type="dxa"/>
            <w:vMerge w:val="continue"/>
            <w:noWrap/>
          </w:tcPr>
          <w:p>
            <w:pPr>
              <w:spacing w:before="100"/>
              <w:ind w:firstLine="95" w:firstLineChars="50"/>
              <w:rPr>
                <w:color w:val="FF0000"/>
                <w:kern w:val="0"/>
                <w:sz w:val="18"/>
                <w:szCs w:val="18"/>
              </w:rPr>
            </w:pPr>
          </w:p>
        </w:tc>
        <w:tc>
          <w:tcPr>
            <w:tcW w:w="4401" w:type="dxa"/>
            <w:gridSpan w:val="10"/>
            <w:noWrap/>
          </w:tcPr>
          <w:p>
            <w:pPr>
              <w:spacing w:before="100"/>
              <w:ind w:firstLine="95" w:firstLineChars="50"/>
              <w:rPr>
                <w:color w:val="000000"/>
                <w:kern w:val="0"/>
                <w:sz w:val="18"/>
                <w:szCs w:val="18"/>
              </w:rPr>
            </w:pPr>
            <w:r>
              <w:rPr>
                <w:b/>
                <w:bCs/>
                <w:color w:val="000000"/>
                <w:kern w:val="0"/>
                <w:sz w:val="18"/>
                <w:szCs w:val="18"/>
              </w:rPr>
              <w:t>本底噪音：</w:t>
            </w:r>
            <w:r>
              <w:rPr>
                <w:color w:val="000000"/>
                <w:kern w:val="0"/>
                <w:sz w:val="18"/>
                <w:szCs w:val="18"/>
              </w:rPr>
              <w:t>dB（A）</w:t>
            </w:r>
          </w:p>
        </w:tc>
        <w:tc>
          <w:tcPr>
            <w:tcW w:w="4824" w:type="dxa"/>
            <w:gridSpan w:val="22"/>
            <w:vMerge w:val="continue"/>
            <w:noWrap/>
            <w:vAlign w:val="center"/>
          </w:tcPr>
          <w:p>
            <w:pP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25" w:hRule="atLeast"/>
        </w:trPr>
        <w:tc>
          <w:tcPr>
            <w:tcW w:w="885" w:type="dxa"/>
            <w:vMerge w:val="restart"/>
            <w:noWrap/>
            <w:vAlign w:val="center"/>
          </w:tcPr>
          <w:p>
            <w:pPr>
              <w:ind w:firstLine="95" w:firstLineChars="50"/>
              <w:jc w:val="center"/>
              <w:rPr>
                <w:sz w:val="18"/>
                <w:szCs w:val="18"/>
              </w:rPr>
            </w:pPr>
            <w:r>
              <w:rPr>
                <w:sz w:val="18"/>
                <w:szCs w:val="18"/>
              </w:rPr>
              <w:t>3.言语</w:t>
            </w:r>
          </w:p>
          <w:p>
            <w:pPr>
              <w:ind w:firstLine="95" w:firstLineChars="50"/>
              <w:jc w:val="center"/>
              <w:rPr>
                <w:sz w:val="18"/>
                <w:szCs w:val="18"/>
              </w:rPr>
            </w:pPr>
            <w:r>
              <w:rPr>
                <w:sz w:val="18"/>
                <w:szCs w:val="18"/>
              </w:rPr>
              <w:t>残疾</w:t>
            </w:r>
          </w:p>
        </w:tc>
        <w:tc>
          <w:tcPr>
            <w:tcW w:w="904" w:type="dxa"/>
            <w:gridSpan w:val="2"/>
            <w:tcBorders>
              <w:right w:val="single" w:color="auto" w:sz="4" w:space="0"/>
            </w:tcBorders>
            <w:noWrap/>
            <w:vAlign w:val="center"/>
          </w:tcPr>
          <w:p>
            <w:pPr>
              <w:ind w:firstLine="95" w:firstLineChars="50"/>
              <w:jc w:val="center"/>
              <w:rPr>
                <w:sz w:val="18"/>
                <w:szCs w:val="18"/>
              </w:rPr>
            </w:pPr>
            <w:r>
              <w:rPr>
                <w:sz w:val="18"/>
                <w:szCs w:val="18"/>
              </w:rPr>
              <w:t>1. 一级</w:t>
            </w:r>
          </w:p>
          <w:p>
            <w:pPr>
              <w:ind w:firstLine="95" w:firstLineChars="50"/>
              <w:jc w:val="center"/>
              <w:rPr>
                <w:sz w:val="18"/>
                <w:szCs w:val="18"/>
              </w:rPr>
            </w:pPr>
            <w:r>
              <w:rPr>
                <w:sz w:val="18"/>
                <w:szCs w:val="18"/>
              </w:rPr>
              <w:t>2. 二级</w:t>
            </w:r>
          </w:p>
          <w:p>
            <w:pPr>
              <w:ind w:firstLine="95" w:firstLineChars="50"/>
              <w:jc w:val="center"/>
              <w:rPr>
                <w:sz w:val="18"/>
                <w:szCs w:val="18"/>
              </w:rPr>
            </w:pPr>
            <w:r>
              <w:rPr>
                <w:sz w:val="18"/>
                <w:szCs w:val="18"/>
              </w:rPr>
              <w:t>3. 三级</w:t>
            </w:r>
          </w:p>
          <w:p>
            <w:pPr>
              <w:ind w:firstLine="95" w:firstLineChars="50"/>
              <w:jc w:val="center"/>
              <w:rPr>
                <w:color w:val="000000"/>
                <w:kern w:val="0"/>
                <w:sz w:val="18"/>
                <w:szCs w:val="18"/>
              </w:rPr>
            </w:pPr>
            <w:r>
              <w:rPr>
                <w:sz w:val="18"/>
                <w:szCs w:val="18"/>
              </w:rPr>
              <w:t>4. 四级</w:t>
            </w:r>
          </w:p>
        </w:tc>
        <w:tc>
          <w:tcPr>
            <w:tcW w:w="2072" w:type="dxa"/>
            <w:gridSpan w:val="3"/>
            <w:tcBorders>
              <w:top w:val="nil"/>
              <w:left w:val="single" w:color="auto" w:sz="4" w:space="0"/>
              <w:bottom w:val="nil"/>
              <w:right w:val="nil"/>
            </w:tcBorders>
            <w:noWrap/>
          </w:tcPr>
          <w:p>
            <w:pPr>
              <w:spacing w:line="260" w:lineRule="exact"/>
              <w:ind w:firstLine="95" w:firstLineChars="50"/>
              <w:rPr>
                <w:color w:val="000000"/>
                <w:kern w:val="0"/>
                <w:sz w:val="18"/>
                <w:szCs w:val="18"/>
              </w:rPr>
            </w:pPr>
            <w:r>
              <w:rPr>
                <w:color w:val="000000"/>
                <w:kern w:val="0"/>
                <w:sz w:val="18"/>
                <w:szCs w:val="18"/>
              </w:rPr>
              <w:t>1. 唐氏综合症</w:t>
            </w:r>
          </w:p>
          <w:p>
            <w:pPr>
              <w:spacing w:line="260" w:lineRule="exact"/>
              <w:ind w:firstLine="95" w:firstLineChars="50"/>
              <w:rPr>
                <w:color w:val="000000"/>
                <w:kern w:val="0"/>
                <w:sz w:val="18"/>
                <w:szCs w:val="18"/>
              </w:rPr>
            </w:pPr>
            <w:r>
              <w:rPr>
                <w:color w:val="000000"/>
                <w:kern w:val="0"/>
                <w:sz w:val="18"/>
                <w:szCs w:val="18"/>
              </w:rPr>
              <w:t>2. 脑性瘫痪</w:t>
            </w:r>
          </w:p>
          <w:p>
            <w:pPr>
              <w:spacing w:line="260" w:lineRule="exact"/>
              <w:ind w:firstLine="95" w:firstLineChars="50"/>
              <w:rPr>
                <w:color w:val="000000"/>
                <w:kern w:val="0"/>
                <w:sz w:val="18"/>
                <w:szCs w:val="18"/>
              </w:rPr>
            </w:pPr>
            <w:r>
              <w:rPr>
                <w:color w:val="000000"/>
                <w:kern w:val="0"/>
                <w:sz w:val="18"/>
                <w:szCs w:val="18"/>
              </w:rPr>
              <w:t>3. 新生儿病理性黄疸</w:t>
            </w:r>
          </w:p>
          <w:p>
            <w:pPr>
              <w:spacing w:line="260" w:lineRule="exact"/>
              <w:ind w:firstLine="95" w:firstLineChars="50"/>
              <w:rPr>
                <w:color w:val="000000"/>
                <w:kern w:val="0"/>
                <w:sz w:val="18"/>
                <w:szCs w:val="18"/>
              </w:rPr>
            </w:pPr>
            <w:r>
              <w:rPr>
                <w:color w:val="000000"/>
                <w:kern w:val="0"/>
                <w:sz w:val="18"/>
                <w:szCs w:val="18"/>
              </w:rPr>
              <w:t>4. 早产、低体重和过期产</w:t>
            </w:r>
          </w:p>
          <w:p>
            <w:pPr>
              <w:spacing w:line="260" w:lineRule="exact"/>
              <w:ind w:firstLine="95" w:firstLineChars="50"/>
              <w:rPr>
                <w:color w:val="000000"/>
                <w:kern w:val="0"/>
                <w:sz w:val="18"/>
                <w:szCs w:val="18"/>
              </w:rPr>
            </w:pPr>
            <w:r>
              <w:rPr>
                <w:color w:val="000000"/>
                <w:kern w:val="0"/>
                <w:sz w:val="18"/>
                <w:szCs w:val="18"/>
              </w:rPr>
              <w:t>5. 腭裂</w:t>
            </w:r>
          </w:p>
          <w:p>
            <w:pPr>
              <w:spacing w:line="260" w:lineRule="exact"/>
              <w:ind w:firstLine="95" w:firstLineChars="50"/>
              <w:rPr>
                <w:color w:val="000000"/>
                <w:kern w:val="0"/>
                <w:sz w:val="18"/>
                <w:szCs w:val="18"/>
              </w:rPr>
            </w:pPr>
            <w:r>
              <w:rPr>
                <w:color w:val="000000"/>
                <w:kern w:val="0"/>
                <w:sz w:val="18"/>
                <w:szCs w:val="18"/>
              </w:rPr>
              <w:t>6. 智力低下</w:t>
            </w:r>
          </w:p>
        </w:tc>
        <w:tc>
          <w:tcPr>
            <w:tcW w:w="2076" w:type="dxa"/>
            <w:gridSpan w:val="7"/>
            <w:tcBorders>
              <w:top w:val="nil"/>
              <w:left w:val="nil"/>
              <w:bottom w:val="nil"/>
              <w:right w:val="nil"/>
            </w:tcBorders>
            <w:noWrap/>
          </w:tcPr>
          <w:p>
            <w:pPr>
              <w:spacing w:line="260" w:lineRule="exact"/>
              <w:rPr>
                <w:color w:val="000000"/>
                <w:kern w:val="0"/>
                <w:sz w:val="18"/>
                <w:szCs w:val="18"/>
              </w:rPr>
            </w:pPr>
            <w:r>
              <w:rPr>
                <w:color w:val="000000"/>
                <w:kern w:val="0"/>
                <w:sz w:val="18"/>
                <w:szCs w:val="18"/>
              </w:rPr>
              <w:t>7. 脑梗死</w:t>
            </w:r>
          </w:p>
          <w:p>
            <w:pPr>
              <w:spacing w:line="260" w:lineRule="exact"/>
              <w:rPr>
                <w:color w:val="000000"/>
                <w:kern w:val="0"/>
                <w:sz w:val="18"/>
                <w:szCs w:val="18"/>
              </w:rPr>
            </w:pPr>
            <w:r>
              <w:rPr>
                <w:color w:val="000000"/>
                <w:kern w:val="0"/>
                <w:sz w:val="18"/>
                <w:szCs w:val="18"/>
              </w:rPr>
              <w:t>8. 脑出血</w:t>
            </w:r>
          </w:p>
          <w:p>
            <w:pPr>
              <w:spacing w:line="260" w:lineRule="exact"/>
              <w:rPr>
                <w:color w:val="000000"/>
                <w:kern w:val="0"/>
                <w:sz w:val="18"/>
                <w:szCs w:val="18"/>
              </w:rPr>
            </w:pPr>
            <w:r>
              <w:rPr>
                <w:color w:val="000000"/>
                <w:kern w:val="0"/>
                <w:sz w:val="18"/>
                <w:szCs w:val="18"/>
              </w:rPr>
              <w:t>9. 脑炎</w:t>
            </w:r>
          </w:p>
          <w:p>
            <w:pPr>
              <w:spacing w:line="260" w:lineRule="exact"/>
              <w:rPr>
                <w:color w:val="000000"/>
                <w:kern w:val="0"/>
                <w:sz w:val="18"/>
                <w:szCs w:val="18"/>
              </w:rPr>
            </w:pPr>
            <w:r>
              <w:rPr>
                <w:color w:val="000000"/>
                <w:kern w:val="0"/>
                <w:sz w:val="18"/>
                <w:szCs w:val="18"/>
              </w:rPr>
              <w:t>10. 脑囊虫病</w:t>
            </w:r>
          </w:p>
          <w:p>
            <w:pPr>
              <w:spacing w:line="260" w:lineRule="exact"/>
              <w:rPr>
                <w:color w:val="000000"/>
                <w:kern w:val="0"/>
                <w:sz w:val="18"/>
                <w:szCs w:val="18"/>
              </w:rPr>
            </w:pPr>
            <w:r>
              <w:rPr>
                <w:color w:val="000000"/>
                <w:kern w:val="0"/>
                <w:sz w:val="18"/>
                <w:szCs w:val="18"/>
              </w:rPr>
              <w:t>11. 喉、舌疾病术后</w:t>
            </w:r>
          </w:p>
          <w:p>
            <w:pPr>
              <w:spacing w:line="260" w:lineRule="exact"/>
              <w:rPr>
                <w:color w:val="000000"/>
                <w:kern w:val="0"/>
                <w:sz w:val="18"/>
                <w:szCs w:val="18"/>
              </w:rPr>
            </w:pPr>
            <w:r>
              <w:rPr>
                <w:color w:val="000000"/>
                <w:kern w:val="0"/>
                <w:sz w:val="18"/>
                <w:szCs w:val="18"/>
              </w:rPr>
              <w:t>12. 听力障碍</w:t>
            </w:r>
          </w:p>
        </w:tc>
        <w:tc>
          <w:tcPr>
            <w:tcW w:w="2088" w:type="dxa"/>
            <w:gridSpan w:val="11"/>
            <w:tcBorders>
              <w:top w:val="nil"/>
              <w:left w:val="nil"/>
              <w:bottom w:val="nil"/>
              <w:right w:val="nil"/>
            </w:tcBorders>
            <w:noWrap/>
          </w:tcPr>
          <w:p>
            <w:pPr>
              <w:spacing w:line="260" w:lineRule="exact"/>
              <w:rPr>
                <w:color w:val="000000"/>
                <w:kern w:val="0"/>
                <w:sz w:val="18"/>
                <w:szCs w:val="18"/>
              </w:rPr>
            </w:pPr>
            <w:r>
              <w:rPr>
                <w:color w:val="000000"/>
                <w:kern w:val="0"/>
                <w:sz w:val="18"/>
                <w:szCs w:val="18"/>
              </w:rPr>
              <w:t>13. 帕金森氏病</w:t>
            </w:r>
          </w:p>
          <w:p>
            <w:pPr>
              <w:spacing w:line="260" w:lineRule="exact"/>
              <w:rPr>
                <w:color w:val="000000"/>
                <w:kern w:val="0"/>
                <w:sz w:val="18"/>
                <w:szCs w:val="18"/>
              </w:rPr>
            </w:pPr>
            <w:r>
              <w:rPr>
                <w:color w:val="000000"/>
                <w:kern w:val="0"/>
                <w:sz w:val="18"/>
                <w:szCs w:val="18"/>
              </w:rPr>
              <w:t>14. 多发性硬化</w:t>
            </w:r>
          </w:p>
          <w:p>
            <w:pPr>
              <w:spacing w:line="260" w:lineRule="exact"/>
              <w:rPr>
                <w:color w:val="000000"/>
                <w:kern w:val="0"/>
                <w:sz w:val="18"/>
                <w:szCs w:val="18"/>
              </w:rPr>
            </w:pPr>
            <w:r>
              <w:rPr>
                <w:color w:val="000000"/>
                <w:kern w:val="0"/>
                <w:sz w:val="18"/>
                <w:szCs w:val="18"/>
              </w:rPr>
              <w:t>15. 脊髓侧索硬化</w:t>
            </w:r>
          </w:p>
          <w:p>
            <w:pPr>
              <w:spacing w:line="260" w:lineRule="exact"/>
              <w:rPr>
                <w:color w:val="000000"/>
                <w:kern w:val="0"/>
                <w:sz w:val="18"/>
                <w:szCs w:val="18"/>
              </w:rPr>
            </w:pPr>
            <w:r>
              <w:rPr>
                <w:color w:val="000000"/>
                <w:kern w:val="0"/>
                <w:sz w:val="18"/>
                <w:szCs w:val="18"/>
              </w:rPr>
              <w:t>16. 脑外伤</w:t>
            </w:r>
          </w:p>
          <w:p>
            <w:pPr>
              <w:spacing w:line="260" w:lineRule="exact"/>
              <w:rPr>
                <w:color w:val="000000"/>
                <w:kern w:val="0"/>
                <w:sz w:val="18"/>
                <w:szCs w:val="18"/>
              </w:rPr>
            </w:pPr>
            <w:r>
              <w:rPr>
                <w:color w:val="000000"/>
                <w:kern w:val="0"/>
                <w:sz w:val="18"/>
                <w:szCs w:val="18"/>
              </w:rPr>
              <w:t>17. 产伤</w:t>
            </w:r>
          </w:p>
          <w:p>
            <w:pPr>
              <w:spacing w:line="260" w:lineRule="exact"/>
              <w:rPr>
                <w:color w:val="000000"/>
                <w:kern w:val="0"/>
                <w:sz w:val="18"/>
                <w:szCs w:val="18"/>
              </w:rPr>
            </w:pPr>
            <w:r>
              <w:rPr>
                <w:color w:val="000000"/>
                <w:kern w:val="0"/>
                <w:sz w:val="18"/>
                <w:szCs w:val="18"/>
              </w:rPr>
              <w:t>18. 孤独症</w:t>
            </w:r>
          </w:p>
        </w:tc>
        <w:tc>
          <w:tcPr>
            <w:tcW w:w="2085" w:type="dxa"/>
            <w:gridSpan w:val="9"/>
            <w:tcBorders>
              <w:top w:val="nil"/>
              <w:left w:val="nil"/>
              <w:bottom w:val="nil"/>
              <w:right w:val="single" w:color="auto" w:sz="4" w:space="0"/>
            </w:tcBorders>
            <w:noWrap/>
          </w:tcPr>
          <w:p>
            <w:pPr>
              <w:spacing w:line="260" w:lineRule="exact"/>
              <w:rPr>
                <w:color w:val="000000"/>
                <w:kern w:val="0"/>
                <w:sz w:val="18"/>
                <w:szCs w:val="18"/>
              </w:rPr>
            </w:pPr>
            <w:r>
              <w:rPr>
                <w:color w:val="000000"/>
                <w:kern w:val="0"/>
                <w:sz w:val="18"/>
                <w:szCs w:val="18"/>
              </w:rPr>
              <w:t>19. 癫痫</w:t>
            </w:r>
          </w:p>
          <w:p>
            <w:pPr>
              <w:spacing w:line="260" w:lineRule="exact"/>
              <w:rPr>
                <w:color w:val="000000"/>
                <w:kern w:val="0"/>
                <w:sz w:val="18"/>
                <w:szCs w:val="18"/>
              </w:rPr>
            </w:pPr>
            <w:r>
              <w:rPr>
                <w:color w:val="000000"/>
                <w:kern w:val="0"/>
                <w:sz w:val="18"/>
                <w:szCs w:val="18"/>
              </w:rPr>
              <w:t>20. CO中毒</w:t>
            </w:r>
          </w:p>
          <w:p>
            <w:pPr>
              <w:spacing w:line="260" w:lineRule="exact"/>
              <w:rPr>
                <w:color w:val="000000"/>
                <w:kern w:val="0"/>
                <w:sz w:val="18"/>
                <w:szCs w:val="18"/>
              </w:rPr>
            </w:pPr>
            <w:r>
              <w:rPr>
                <w:color w:val="000000"/>
                <w:kern w:val="0"/>
                <w:sz w:val="18"/>
                <w:szCs w:val="18"/>
              </w:rPr>
              <w:t>21. 其他</w:t>
            </w:r>
          </w:p>
          <w:p>
            <w:pPr>
              <w:spacing w:line="260" w:lineRule="exact"/>
              <w:rPr>
                <w:color w:val="000000"/>
                <w:kern w:val="0"/>
                <w:sz w:val="18"/>
                <w:szCs w:val="18"/>
              </w:rPr>
            </w:pPr>
            <w:r>
              <w:rPr>
                <w:color w:val="000000"/>
                <w:kern w:val="0"/>
                <w:sz w:val="18"/>
                <w:szCs w:val="18"/>
              </w:rPr>
              <w:t>22. 原因不明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82" w:hRule="atLeast"/>
        </w:trPr>
        <w:tc>
          <w:tcPr>
            <w:tcW w:w="885" w:type="dxa"/>
            <w:vMerge w:val="continue"/>
            <w:noWrap/>
            <w:vAlign w:val="center"/>
          </w:tcPr>
          <w:p>
            <w:pPr>
              <w:ind w:firstLine="95" w:firstLineChars="50"/>
              <w:rPr>
                <w:sz w:val="18"/>
                <w:szCs w:val="18"/>
              </w:rPr>
            </w:pPr>
          </w:p>
        </w:tc>
        <w:tc>
          <w:tcPr>
            <w:tcW w:w="9225" w:type="dxa"/>
            <w:gridSpan w:val="32"/>
            <w:noWrap/>
          </w:tcPr>
          <w:p>
            <w:pPr>
              <w:spacing w:line="260" w:lineRule="exact"/>
              <w:ind w:firstLine="95" w:firstLineChars="50"/>
              <w:rPr>
                <w:color w:val="000000"/>
                <w:kern w:val="0"/>
                <w:sz w:val="18"/>
                <w:szCs w:val="18"/>
              </w:rPr>
            </w:pPr>
            <w:r>
              <w:rPr>
                <w:color w:val="000000"/>
                <w:kern w:val="0"/>
                <w:sz w:val="18"/>
                <w:szCs w:val="18"/>
              </w:rPr>
              <w:t xml:space="preserve">障碍类别：      </w:t>
            </w:r>
          </w:p>
          <w:p>
            <w:pPr>
              <w:spacing w:line="260" w:lineRule="exact"/>
              <w:ind w:firstLine="95" w:firstLineChars="50"/>
              <w:rPr>
                <w:color w:val="000000"/>
                <w:kern w:val="0"/>
                <w:sz w:val="18"/>
                <w:szCs w:val="18"/>
              </w:rPr>
            </w:pPr>
            <w:r>
              <w:rPr>
                <w:color w:val="000000"/>
                <w:kern w:val="0"/>
                <w:sz w:val="18"/>
                <w:szCs w:val="18"/>
              </w:rPr>
              <w:t>1. 失语  2. 运动性构音障碍  3. 器官结构异常所致的构音障碍  4. 发声障碍  5. 儿童言语发育迟滞</w:t>
            </w:r>
          </w:p>
          <w:p>
            <w:pPr>
              <w:spacing w:line="260" w:lineRule="exact"/>
              <w:ind w:firstLine="95" w:firstLineChars="50"/>
              <w:rPr>
                <w:color w:val="000000"/>
                <w:kern w:val="0"/>
                <w:sz w:val="18"/>
                <w:szCs w:val="18"/>
              </w:rPr>
            </w:pPr>
            <w:r>
              <w:rPr>
                <w:color w:val="000000"/>
                <w:kern w:val="0"/>
                <w:sz w:val="18"/>
                <w:szCs w:val="18"/>
              </w:rPr>
              <w:t>6. 听力障碍所致的语言障碍  7. 口吃</w:t>
            </w:r>
          </w:p>
          <w:p>
            <w:pPr>
              <w:spacing w:line="260" w:lineRule="exact"/>
              <w:ind w:firstLine="95" w:firstLineChars="50"/>
              <w:rPr>
                <w:color w:val="000000"/>
                <w:kern w:val="0"/>
                <w:sz w:val="18"/>
                <w:szCs w:val="18"/>
              </w:rPr>
            </w:pPr>
            <w:r>
              <w:rPr>
                <w:color w:val="000000"/>
                <w:kern w:val="0"/>
                <w:sz w:val="18"/>
                <w:szCs w:val="18"/>
              </w:rPr>
              <w:t>语音清晰度：       1. ≤10% 2. ≤ 25%  3. ≤ 45%  4. ≤ 65%</w:t>
            </w:r>
          </w:p>
          <w:p>
            <w:pPr>
              <w:spacing w:line="260" w:lineRule="exact"/>
              <w:ind w:firstLine="95" w:firstLineChars="50"/>
              <w:rPr>
                <w:color w:val="000000"/>
                <w:kern w:val="0"/>
                <w:sz w:val="18"/>
                <w:szCs w:val="18"/>
              </w:rPr>
            </w:pPr>
            <w:r>
              <w:rPr>
                <w:color w:val="000000"/>
                <w:kern w:val="0"/>
                <w:sz w:val="18"/>
                <w:szCs w:val="18"/>
              </w:rPr>
              <w:t xml:space="preserve">言语能力：   </w:t>
            </w:r>
          </w:p>
          <w:p>
            <w:pPr>
              <w:spacing w:line="260" w:lineRule="exact"/>
              <w:ind w:firstLine="95" w:firstLineChars="50"/>
              <w:rPr>
                <w:color w:val="000000"/>
                <w:kern w:val="0"/>
                <w:sz w:val="18"/>
                <w:szCs w:val="18"/>
              </w:rPr>
            </w:pPr>
            <w:r>
              <w:rPr>
                <w:color w:val="000000"/>
                <w:kern w:val="0"/>
                <w:sz w:val="18"/>
                <w:szCs w:val="18"/>
              </w:rPr>
              <w:t xml:space="preserve">1. 不会说话或虽能说，说不出  2. 只会说几个单词或连贯说话很困难  3. 只会讲少数短句短语或连贯说话困难  </w:t>
            </w:r>
          </w:p>
          <w:p>
            <w:pPr>
              <w:spacing w:line="260" w:lineRule="exact"/>
              <w:ind w:firstLine="95" w:firstLineChars="50"/>
              <w:rPr>
                <w:color w:val="000000"/>
                <w:kern w:val="0"/>
                <w:sz w:val="18"/>
                <w:szCs w:val="18"/>
              </w:rPr>
            </w:pPr>
            <w:r>
              <w:rPr>
                <w:color w:val="000000"/>
                <w:kern w:val="0"/>
                <w:sz w:val="18"/>
                <w:szCs w:val="18"/>
              </w:rPr>
              <w:t>4. 初步对话，词少，不流畅     5. 基本上能交谈，不太清楚  6. 说话正常，声调尚佳  7. 其他</w:t>
            </w:r>
          </w:p>
        </w:tc>
      </w:tr>
    </w:tbl>
    <w:p>
      <w:pPr>
        <w:snapToGrid w:val="0"/>
        <w:rPr>
          <w:sz w:val="24"/>
        </w:rPr>
      </w:pPr>
      <w:r>
        <w:rPr>
          <w:sz w:val="24"/>
        </w:rPr>
        <w:t>县（市、区）</w:t>
      </w:r>
    </w:p>
    <w:p>
      <w:pPr>
        <w:snapToGrid w:val="0"/>
        <w:rPr>
          <w:sz w:val="24"/>
        </w:rPr>
      </w:pPr>
    </w:p>
    <w:p>
      <w:pPr>
        <w:ind w:firstLine="95" w:firstLineChars="50"/>
        <w:rPr>
          <w:sz w:val="18"/>
          <w:szCs w:val="18"/>
        </w:rPr>
      </w:pPr>
    </w:p>
    <w:p>
      <w:pPr>
        <w:ind w:firstLine="95" w:firstLineChars="50"/>
        <w:rPr>
          <w:sz w:val="18"/>
          <w:szCs w:val="18"/>
        </w:rPr>
      </w:pPr>
    </w:p>
    <w:p>
      <w:pPr>
        <w:ind w:firstLine="95" w:firstLineChars="50"/>
        <w:rPr>
          <w:sz w:val="18"/>
          <w:szCs w:val="18"/>
        </w:rPr>
      </w:pPr>
    </w:p>
    <w:p>
      <w:pPr>
        <w:ind w:firstLine="95" w:firstLineChars="50"/>
        <w:jc w:val="center"/>
        <w:rPr>
          <w:sz w:val="18"/>
          <w:szCs w:val="18"/>
        </w:rPr>
      </w:pPr>
    </w:p>
    <w:tbl>
      <w:tblPr>
        <w:tblStyle w:val="10"/>
        <w:tblW w:w="10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7"/>
        <w:gridCol w:w="893"/>
        <w:gridCol w:w="2831"/>
        <w:gridCol w:w="2112"/>
        <w:gridCol w:w="490"/>
        <w:gridCol w:w="1521"/>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78" w:hRule="atLeast"/>
          <w:jc w:val="center"/>
        </w:trPr>
        <w:tc>
          <w:tcPr>
            <w:tcW w:w="857" w:type="dxa"/>
            <w:vMerge w:val="restart"/>
            <w:noWrap/>
            <w:vAlign w:val="center"/>
          </w:tcPr>
          <w:p>
            <w:pPr>
              <w:ind w:firstLine="95" w:firstLineChars="50"/>
              <w:jc w:val="center"/>
              <w:rPr>
                <w:sz w:val="18"/>
                <w:szCs w:val="18"/>
              </w:rPr>
            </w:pPr>
            <w:r>
              <w:rPr>
                <w:sz w:val="18"/>
                <w:szCs w:val="18"/>
              </w:rPr>
              <w:t>4.肢体</w:t>
            </w:r>
          </w:p>
          <w:p>
            <w:pPr>
              <w:ind w:firstLine="286" w:firstLineChars="150"/>
              <w:jc w:val="center"/>
              <w:rPr>
                <w:sz w:val="18"/>
                <w:szCs w:val="18"/>
              </w:rPr>
            </w:pPr>
            <w:r>
              <w:rPr>
                <w:sz w:val="18"/>
                <w:szCs w:val="18"/>
              </w:rPr>
              <w:t>残疾</w:t>
            </w:r>
          </w:p>
        </w:tc>
        <w:tc>
          <w:tcPr>
            <w:tcW w:w="893" w:type="dxa"/>
            <w:noWrap/>
            <w:vAlign w:val="center"/>
          </w:tcPr>
          <w:p>
            <w:pPr>
              <w:ind w:firstLine="95" w:firstLineChars="50"/>
              <w:jc w:val="center"/>
              <w:rPr>
                <w:sz w:val="18"/>
                <w:szCs w:val="18"/>
              </w:rPr>
            </w:pPr>
            <w:r>
              <w:rPr>
                <w:sz w:val="18"/>
                <w:szCs w:val="18"/>
              </w:rPr>
              <w:t>1. 一级</w:t>
            </w:r>
          </w:p>
          <w:p>
            <w:pPr>
              <w:ind w:firstLine="95" w:firstLineChars="50"/>
              <w:jc w:val="center"/>
              <w:rPr>
                <w:sz w:val="18"/>
                <w:szCs w:val="18"/>
              </w:rPr>
            </w:pPr>
            <w:r>
              <w:rPr>
                <w:sz w:val="18"/>
                <w:szCs w:val="18"/>
              </w:rPr>
              <w:t>2. 二级</w:t>
            </w:r>
          </w:p>
          <w:p>
            <w:pPr>
              <w:ind w:firstLine="95" w:firstLineChars="50"/>
              <w:jc w:val="center"/>
              <w:rPr>
                <w:sz w:val="18"/>
                <w:szCs w:val="18"/>
              </w:rPr>
            </w:pPr>
            <w:r>
              <w:rPr>
                <w:sz w:val="18"/>
                <w:szCs w:val="18"/>
              </w:rPr>
              <w:t>3. 三级</w:t>
            </w:r>
          </w:p>
          <w:p>
            <w:pPr>
              <w:ind w:firstLine="95" w:firstLineChars="50"/>
              <w:jc w:val="center"/>
              <w:rPr>
                <w:sz w:val="18"/>
                <w:szCs w:val="18"/>
              </w:rPr>
            </w:pPr>
            <w:r>
              <w:rPr>
                <w:sz w:val="18"/>
                <w:szCs w:val="18"/>
              </w:rPr>
              <w:t>4. 四级</w:t>
            </w:r>
          </w:p>
        </w:tc>
        <w:tc>
          <w:tcPr>
            <w:tcW w:w="2831" w:type="dxa"/>
            <w:tcBorders>
              <w:right w:val="nil"/>
            </w:tcBorders>
            <w:noWrap/>
            <w:vAlign w:val="center"/>
          </w:tcPr>
          <w:p>
            <w:pPr>
              <w:ind w:firstLine="95" w:firstLineChars="50"/>
              <w:rPr>
                <w:color w:val="000000"/>
                <w:kern w:val="0"/>
                <w:sz w:val="18"/>
                <w:szCs w:val="18"/>
              </w:rPr>
            </w:pPr>
            <w:r>
              <w:rPr>
                <w:color w:val="000000"/>
                <w:kern w:val="0"/>
                <w:sz w:val="18"/>
                <w:szCs w:val="18"/>
              </w:rPr>
              <w:t xml:space="preserve">1. 脑性瘫痪 </w:t>
            </w:r>
          </w:p>
          <w:p>
            <w:pPr>
              <w:ind w:firstLine="95" w:firstLineChars="50"/>
              <w:rPr>
                <w:color w:val="000000"/>
                <w:kern w:val="0"/>
                <w:sz w:val="18"/>
                <w:szCs w:val="18"/>
              </w:rPr>
            </w:pPr>
            <w:r>
              <w:rPr>
                <w:color w:val="000000"/>
                <w:kern w:val="0"/>
                <w:sz w:val="18"/>
                <w:szCs w:val="18"/>
              </w:rPr>
              <w:t>2. 发育畸形</w:t>
            </w:r>
          </w:p>
          <w:p>
            <w:pPr>
              <w:ind w:firstLine="95" w:firstLineChars="50"/>
              <w:rPr>
                <w:color w:val="000000"/>
                <w:kern w:val="0"/>
                <w:sz w:val="18"/>
                <w:szCs w:val="18"/>
              </w:rPr>
            </w:pPr>
            <w:r>
              <w:rPr>
                <w:color w:val="000000"/>
                <w:kern w:val="0"/>
                <w:sz w:val="18"/>
                <w:szCs w:val="18"/>
              </w:rPr>
              <w:t>3. 侏儒症</w:t>
            </w:r>
          </w:p>
          <w:p>
            <w:pPr>
              <w:ind w:firstLine="95" w:firstLineChars="50"/>
              <w:rPr>
                <w:color w:val="000000"/>
                <w:kern w:val="0"/>
                <w:sz w:val="18"/>
                <w:szCs w:val="18"/>
              </w:rPr>
            </w:pPr>
            <w:r>
              <w:rPr>
                <w:color w:val="000000"/>
                <w:kern w:val="0"/>
                <w:sz w:val="18"/>
                <w:szCs w:val="18"/>
              </w:rPr>
              <w:t>4. 其他先天性或发育障碍</w:t>
            </w:r>
          </w:p>
          <w:p>
            <w:pPr>
              <w:ind w:firstLine="95" w:firstLineChars="50"/>
              <w:rPr>
                <w:color w:val="000000"/>
                <w:kern w:val="0"/>
                <w:sz w:val="18"/>
                <w:szCs w:val="18"/>
              </w:rPr>
            </w:pPr>
            <w:r>
              <w:rPr>
                <w:color w:val="000000"/>
                <w:kern w:val="0"/>
                <w:sz w:val="18"/>
                <w:szCs w:val="18"/>
              </w:rPr>
              <w:t>5. 脊髓灰质炎</w:t>
            </w:r>
          </w:p>
          <w:p>
            <w:pPr>
              <w:ind w:firstLine="95" w:firstLineChars="50"/>
              <w:rPr>
                <w:color w:val="000000"/>
                <w:kern w:val="0"/>
                <w:sz w:val="18"/>
                <w:szCs w:val="18"/>
              </w:rPr>
            </w:pPr>
            <w:r>
              <w:rPr>
                <w:color w:val="000000"/>
                <w:kern w:val="0"/>
                <w:sz w:val="18"/>
                <w:szCs w:val="18"/>
              </w:rPr>
              <w:t>6. 脑血管疾病</w:t>
            </w:r>
          </w:p>
        </w:tc>
        <w:tc>
          <w:tcPr>
            <w:tcW w:w="2112" w:type="dxa"/>
            <w:tcBorders>
              <w:left w:val="nil"/>
              <w:right w:val="nil"/>
            </w:tcBorders>
            <w:noWrap/>
          </w:tcPr>
          <w:p>
            <w:pPr>
              <w:jc w:val="left"/>
              <w:rPr>
                <w:color w:val="000000"/>
                <w:kern w:val="0"/>
                <w:sz w:val="18"/>
                <w:szCs w:val="18"/>
              </w:rPr>
            </w:pPr>
            <w:r>
              <w:rPr>
                <w:color w:val="000000"/>
                <w:kern w:val="0"/>
                <w:sz w:val="18"/>
                <w:szCs w:val="18"/>
              </w:rPr>
              <w:t>7. 周围血管疾病</w:t>
            </w:r>
          </w:p>
          <w:p>
            <w:pPr>
              <w:jc w:val="left"/>
              <w:rPr>
                <w:color w:val="000000"/>
                <w:kern w:val="0"/>
                <w:sz w:val="18"/>
                <w:szCs w:val="18"/>
              </w:rPr>
            </w:pPr>
            <w:r>
              <w:rPr>
                <w:color w:val="000000"/>
                <w:kern w:val="0"/>
                <w:sz w:val="18"/>
                <w:szCs w:val="18"/>
              </w:rPr>
              <w:t>8. 肿瘤</w:t>
            </w:r>
          </w:p>
          <w:p>
            <w:pPr>
              <w:jc w:val="left"/>
              <w:rPr>
                <w:color w:val="000000"/>
                <w:kern w:val="0"/>
                <w:sz w:val="18"/>
                <w:szCs w:val="18"/>
              </w:rPr>
            </w:pPr>
            <w:r>
              <w:rPr>
                <w:color w:val="000000"/>
                <w:kern w:val="0"/>
                <w:sz w:val="18"/>
                <w:szCs w:val="18"/>
              </w:rPr>
              <w:t>9. 骨关节病</w:t>
            </w:r>
          </w:p>
          <w:p>
            <w:pPr>
              <w:jc w:val="left"/>
              <w:rPr>
                <w:color w:val="000000"/>
                <w:kern w:val="0"/>
                <w:sz w:val="18"/>
                <w:szCs w:val="18"/>
              </w:rPr>
            </w:pPr>
            <w:r>
              <w:rPr>
                <w:color w:val="000000"/>
                <w:kern w:val="0"/>
                <w:sz w:val="18"/>
                <w:szCs w:val="18"/>
              </w:rPr>
              <w:t>10. 地方病</w:t>
            </w:r>
          </w:p>
          <w:p>
            <w:pPr>
              <w:jc w:val="left"/>
              <w:rPr>
                <w:kern w:val="0"/>
                <w:sz w:val="18"/>
                <w:szCs w:val="18"/>
              </w:rPr>
            </w:pPr>
            <w:r>
              <w:rPr>
                <w:color w:val="000000"/>
                <w:kern w:val="0"/>
                <w:sz w:val="18"/>
                <w:szCs w:val="18"/>
              </w:rPr>
              <w:t>11. 脊髓疾病</w:t>
            </w:r>
          </w:p>
          <w:p>
            <w:pPr>
              <w:jc w:val="left"/>
              <w:rPr>
                <w:color w:val="000000"/>
                <w:kern w:val="0"/>
                <w:sz w:val="18"/>
                <w:szCs w:val="18"/>
              </w:rPr>
            </w:pPr>
            <w:r>
              <w:rPr>
                <w:color w:val="000000"/>
                <w:kern w:val="0"/>
                <w:sz w:val="18"/>
                <w:szCs w:val="18"/>
              </w:rPr>
              <w:t>12. 工伤</w:t>
            </w:r>
          </w:p>
        </w:tc>
        <w:tc>
          <w:tcPr>
            <w:tcW w:w="2011" w:type="dxa"/>
            <w:gridSpan w:val="2"/>
            <w:tcBorders>
              <w:left w:val="nil"/>
              <w:right w:val="nil"/>
            </w:tcBorders>
            <w:noWrap/>
          </w:tcPr>
          <w:p>
            <w:pPr>
              <w:jc w:val="left"/>
              <w:rPr>
                <w:color w:val="000000"/>
                <w:kern w:val="0"/>
                <w:sz w:val="18"/>
                <w:szCs w:val="18"/>
              </w:rPr>
            </w:pPr>
            <w:r>
              <w:rPr>
                <w:color w:val="000000"/>
                <w:kern w:val="0"/>
                <w:sz w:val="18"/>
                <w:szCs w:val="18"/>
              </w:rPr>
              <w:t>13. 交通事故</w:t>
            </w:r>
          </w:p>
          <w:p>
            <w:pPr>
              <w:jc w:val="left"/>
              <w:rPr>
                <w:color w:val="000000"/>
                <w:kern w:val="0"/>
                <w:sz w:val="18"/>
                <w:szCs w:val="18"/>
              </w:rPr>
            </w:pPr>
            <w:r>
              <w:rPr>
                <w:color w:val="000000"/>
                <w:kern w:val="0"/>
                <w:sz w:val="18"/>
                <w:szCs w:val="18"/>
              </w:rPr>
              <w:t>14. 脊髓损伤</w:t>
            </w:r>
          </w:p>
          <w:p>
            <w:pPr>
              <w:jc w:val="left"/>
              <w:rPr>
                <w:color w:val="000000"/>
                <w:kern w:val="0"/>
                <w:sz w:val="18"/>
                <w:szCs w:val="18"/>
              </w:rPr>
            </w:pPr>
            <w:r>
              <w:rPr>
                <w:color w:val="000000"/>
                <w:kern w:val="0"/>
                <w:sz w:val="18"/>
                <w:szCs w:val="18"/>
              </w:rPr>
              <w:t>15. 脑外伤</w:t>
            </w:r>
          </w:p>
          <w:p>
            <w:pPr>
              <w:jc w:val="left"/>
              <w:rPr>
                <w:color w:val="000000"/>
                <w:kern w:val="0"/>
                <w:sz w:val="18"/>
                <w:szCs w:val="18"/>
              </w:rPr>
            </w:pPr>
            <w:r>
              <w:rPr>
                <w:color w:val="000000"/>
                <w:kern w:val="0"/>
                <w:sz w:val="18"/>
                <w:szCs w:val="18"/>
              </w:rPr>
              <w:t>16. 其他外伤</w:t>
            </w:r>
          </w:p>
          <w:p>
            <w:pPr>
              <w:jc w:val="left"/>
              <w:rPr>
                <w:color w:val="000000"/>
                <w:kern w:val="0"/>
                <w:sz w:val="18"/>
                <w:szCs w:val="18"/>
              </w:rPr>
            </w:pPr>
            <w:r>
              <w:rPr>
                <w:color w:val="000000"/>
                <w:kern w:val="0"/>
                <w:sz w:val="18"/>
                <w:szCs w:val="18"/>
              </w:rPr>
              <w:t>17. 结核性感染</w:t>
            </w:r>
          </w:p>
          <w:p>
            <w:pPr>
              <w:jc w:val="left"/>
              <w:rPr>
                <w:color w:val="000000"/>
                <w:kern w:val="0"/>
                <w:sz w:val="18"/>
                <w:szCs w:val="18"/>
              </w:rPr>
            </w:pPr>
            <w:r>
              <w:rPr>
                <w:color w:val="000000"/>
                <w:kern w:val="0"/>
                <w:sz w:val="18"/>
                <w:szCs w:val="18"/>
              </w:rPr>
              <w:t>18. 化脓性感染</w:t>
            </w:r>
          </w:p>
        </w:tc>
        <w:tc>
          <w:tcPr>
            <w:tcW w:w="1422" w:type="dxa"/>
            <w:tcBorders>
              <w:left w:val="nil"/>
            </w:tcBorders>
            <w:noWrap/>
          </w:tcPr>
          <w:p>
            <w:pPr>
              <w:jc w:val="left"/>
              <w:rPr>
                <w:color w:val="000000"/>
                <w:kern w:val="0"/>
                <w:sz w:val="18"/>
                <w:szCs w:val="18"/>
              </w:rPr>
            </w:pPr>
            <w:r>
              <w:rPr>
                <w:color w:val="000000"/>
                <w:kern w:val="0"/>
                <w:sz w:val="18"/>
                <w:szCs w:val="18"/>
              </w:rPr>
              <w:t>19. 中毒</w:t>
            </w:r>
          </w:p>
          <w:p>
            <w:pPr>
              <w:jc w:val="left"/>
              <w:rPr>
                <w:color w:val="000000"/>
                <w:kern w:val="0"/>
                <w:sz w:val="18"/>
                <w:szCs w:val="18"/>
              </w:rPr>
            </w:pPr>
            <w:r>
              <w:rPr>
                <w:color w:val="000000"/>
                <w:kern w:val="0"/>
                <w:sz w:val="18"/>
                <w:szCs w:val="18"/>
              </w:rPr>
              <w:t>20. 其他</w:t>
            </w:r>
          </w:p>
          <w:p>
            <w:pPr>
              <w:jc w:val="left"/>
              <w:rPr>
                <w:color w:val="000000"/>
                <w:kern w:val="0"/>
                <w:sz w:val="18"/>
                <w:szCs w:val="18"/>
              </w:rPr>
            </w:pPr>
            <w:r>
              <w:rPr>
                <w:color w:val="000000"/>
                <w:kern w:val="0"/>
                <w:sz w:val="18"/>
                <w:szCs w:val="18"/>
              </w:rPr>
              <w:t>21. 原因不明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40" w:hRule="atLeast"/>
          <w:jc w:val="center"/>
        </w:trPr>
        <w:tc>
          <w:tcPr>
            <w:tcW w:w="857" w:type="dxa"/>
            <w:vMerge w:val="continue"/>
            <w:noWrap/>
            <w:vAlign w:val="center"/>
          </w:tcPr>
          <w:p>
            <w:pPr>
              <w:ind w:firstLine="95" w:firstLineChars="50"/>
              <w:rPr>
                <w:sz w:val="18"/>
                <w:szCs w:val="18"/>
              </w:rPr>
            </w:pPr>
          </w:p>
        </w:tc>
        <w:tc>
          <w:tcPr>
            <w:tcW w:w="9269" w:type="dxa"/>
            <w:gridSpan w:val="6"/>
            <w:tcBorders>
              <w:bottom w:val="nil"/>
            </w:tcBorders>
            <w:noWrap/>
            <w:vAlign w:val="center"/>
          </w:tcPr>
          <w:p>
            <w:pPr>
              <w:snapToGrid w:val="0"/>
              <w:spacing w:beforeLines="30" w:line="200" w:lineRule="exact"/>
              <w:ind w:firstLine="95" w:firstLineChars="50"/>
              <w:rPr>
                <w:b/>
                <w:bCs/>
                <w:sz w:val="18"/>
                <w:szCs w:val="18"/>
              </w:rPr>
            </w:pPr>
            <w:r>
              <w:rPr>
                <w:rFonts w:hint="eastAsia"/>
                <w:b/>
                <w:bCs/>
                <w:sz w:val="18"/>
                <w:szCs w:val="18"/>
              </w:rPr>
              <w:t>肢体残疾一级：</w:t>
            </w:r>
          </w:p>
          <w:p>
            <w:pPr>
              <w:snapToGrid w:val="0"/>
              <w:spacing w:beforeLines="30" w:line="200" w:lineRule="exact"/>
              <w:ind w:left="95" w:leftChars="43"/>
              <w:rPr>
                <w:color w:val="000000"/>
                <w:kern w:val="0"/>
                <w:sz w:val="18"/>
                <w:szCs w:val="18"/>
              </w:rPr>
            </w:pPr>
            <w:r>
              <w:rPr>
                <w:color w:val="000000"/>
                <w:kern w:val="0"/>
                <w:sz w:val="18"/>
                <w:szCs w:val="18"/>
              </w:rPr>
              <w:t>1. 四肢瘫2. 截瘫  3. 偏瘫  4. 单全上肢和双小腿缺失  5. 单全下肢和双前臂缺失  6. 双上臂和单大腿（或单小腿）缺失7. 双全上肢或双全下肢缺失  8. 四肢在不同部位缺失  9. 双上肢功能极重度障碍或三肢功能重度障碍</w:t>
            </w:r>
          </w:p>
          <w:p>
            <w:pPr>
              <w:snapToGrid w:val="0"/>
              <w:spacing w:beforeLines="30" w:line="200" w:lineRule="exact"/>
              <w:ind w:firstLine="95" w:firstLineChars="50"/>
              <w:rPr>
                <w:b/>
                <w:bCs/>
                <w:sz w:val="18"/>
                <w:szCs w:val="18"/>
              </w:rPr>
            </w:pPr>
            <w:r>
              <w:rPr>
                <w:rFonts w:hint="eastAsia"/>
                <w:b/>
                <w:bCs/>
                <w:sz w:val="18"/>
                <w:szCs w:val="18"/>
              </w:rPr>
              <w:t>肢体残疾二级：</w:t>
            </w:r>
          </w:p>
          <w:p>
            <w:pPr>
              <w:ind w:firstLine="95" w:firstLineChars="50"/>
              <w:rPr>
                <w:sz w:val="18"/>
                <w:szCs w:val="18"/>
              </w:rPr>
            </w:pPr>
            <w:r>
              <w:rPr>
                <w:sz w:val="18"/>
                <w:szCs w:val="18"/>
              </w:rPr>
              <w:t>1. 偏瘫或截瘫，残肢保留少许功能2. 双上臂或双前臂缺失3. 双大腿缺失4. 单全上肢和单大腿缺失</w:t>
            </w:r>
          </w:p>
          <w:p>
            <w:pPr>
              <w:ind w:firstLine="95" w:firstLineChars="50"/>
              <w:rPr>
                <w:sz w:val="18"/>
                <w:szCs w:val="18"/>
              </w:rPr>
            </w:pPr>
            <w:r>
              <w:rPr>
                <w:sz w:val="18"/>
                <w:szCs w:val="18"/>
              </w:rPr>
              <w:t>5. 单全下肢和单上臂缺失  6. 三肢在不同部位缺失（除外一级中的情况）7. 二肢功能重度障碍或三肢功能中度障碍</w:t>
            </w:r>
          </w:p>
          <w:p>
            <w:pPr>
              <w:snapToGrid w:val="0"/>
              <w:spacing w:beforeLines="30" w:line="200" w:lineRule="exact"/>
              <w:ind w:firstLine="95" w:firstLineChars="50"/>
              <w:rPr>
                <w:b/>
                <w:bCs/>
                <w:sz w:val="18"/>
                <w:szCs w:val="18"/>
              </w:rPr>
            </w:pPr>
            <w:r>
              <w:rPr>
                <w:rFonts w:hint="eastAsia"/>
                <w:b/>
                <w:bCs/>
                <w:sz w:val="18"/>
                <w:szCs w:val="18"/>
              </w:rPr>
              <w:t>肢体残疾三级：</w:t>
            </w:r>
          </w:p>
          <w:p>
            <w:pPr>
              <w:ind w:firstLine="95" w:firstLineChars="50"/>
              <w:rPr>
                <w:sz w:val="18"/>
                <w:szCs w:val="18"/>
              </w:rPr>
            </w:pPr>
            <w:r>
              <w:rPr>
                <w:sz w:val="18"/>
                <w:szCs w:val="18"/>
              </w:rPr>
              <w:t>1. 双小腿缺失2. 单前臂及其以上缺失3. 单大腿及其以上缺失4. 双手拇指或双手拇指以外其他手指全缺失</w:t>
            </w:r>
          </w:p>
          <w:p>
            <w:pPr>
              <w:ind w:firstLine="95" w:firstLineChars="50"/>
              <w:rPr>
                <w:sz w:val="18"/>
                <w:szCs w:val="18"/>
              </w:rPr>
            </w:pPr>
            <w:r>
              <w:rPr>
                <w:sz w:val="18"/>
                <w:szCs w:val="18"/>
              </w:rPr>
              <w:t>5. 二肢在不同部位缺失（除外二级中的情况） 6. 一肢功能重度障碍或二肢功能中度障碍</w:t>
            </w:r>
          </w:p>
          <w:p>
            <w:pPr>
              <w:snapToGrid w:val="0"/>
              <w:spacing w:beforeLines="30" w:line="200" w:lineRule="exact"/>
              <w:ind w:firstLine="95" w:firstLineChars="50"/>
              <w:rPr>
                <w:b/>
                <w:bCs/>
                <w:sz w:val="18"/>
                <w:szCs w:val="18"/>
              </w:rPr>
            </w:pPr>
            <w:r>
              <w:rPr>
                <w:rFonts w:hint="eastAsia"/>
                <w:b/>
                <w:bCs/>
                <w:sz w:val="18"/>
                <w:szCs w:val="18"/>
              </w:rPr>
              <w:t>肢体残疾四级：</w:t>
            </w:r>
          </w:p>
          <w:p>
            <w:pPr>
              <w:ind w:left="95" w:leftChars="43"/>
              <w:rPr>
                <w:sz w:val="18"/>
                <w:szCs w:val="18"/>
              </w:rPr>
            </w:pPr>
            <w:r>
              <w:rPr>
                <w:sz w:val="18"/>
                <w:szCs w:val="18"/>
              </w:rPr>
              <w:t>1. 单小腿缺失2. 双下肢不等长，差距在5厘米以上（含5厘米）3. 脊柱强（僵）直4. 脊柱畸形，驼背畸形大于</w:t>
            </w:r>
          </w:p>
          <w:p>
            <w:pPr>
              <w:rPr>
                <w:color w:val="000000"/>
                <w:kern w:val="0"/>
                <w:sz w:val="18"/>
                <w:szCs w:val="18"/>
              </w:rPr>
            </w:pPr>
            <w:r>
              <w:rPr>
                <w:sz w:val="18"/>
                <w:szCs w:val="18"/>
              </w:rPr>
              <w:t>70度或侧凸大于45度5. 单手拇指以外其他四指全缺失6. 单侧拇指全缺失7. 单足跗跖关节以上缺失8. 双足趾完全缺失或失去功能  9.侏儒症（身高不超过130厘米的成年人）10. 一肢功能中度障碍或两肢功能轻度障碍   11.类似上述的其他肢体功能障碍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50" w:hRule="atLeast"/>
          <w:jc w:val="center"/>
        </w:trPr>
        <w:tc>
          <w:tcPr>
            <w:tcW w:w="857" w:type="dxa"/>
            <w:vMerge w:val="restart"/>
            <w:noWrap/>
            <w:vAlign w:val="center"/>
          </w:tcPr>
          <w:p>
            <w:pPr>
              <w:ind w:firstLine="95" w:firstLineChars="50"/>
              <w:jc w:val="center"/>
              <w:rPr>
                <w:sz w:val="18"/>
                <w:szCs w:val="18"/>
              </w:rPr>
            </w:pPr>
            <w:r>
              <w:rPr>
                <w:sz w:val="18"/>
                <w:szCs w:val="18"/>
              </w:rPr>
              <w:t>5.智力</w:t>
            </w:r>
          </w:p>
          <w:p>
            <w:pPr>
              <w:ind w:firstLine="286" w:firstLineChars="150"/>
              <w:jc w:val="center"/>
              <w:rPr>
                <w:sz w:val="18"/>
                <w:szCs w:val="18"/>
              </w:rPr>
            </w:pPr>
            <w:r>
              <w:rPr>
                <w:sz w:val="18"/>
                <w:szCs w:val="18"/>
              </w:rPr>
              <w:t>残疾</w:t>
            </w:r>
          </w:p>
        </w:tc>
        <w:tc>
          <w:tcPr>
            <w:tcW w:w="893" w:type="dxa"/>
            <w:noWrap/>
            <w:vAlign w:val="center"/>
          </w:tcPr>
          <w:p>
            <w:pPr>
              <w:ind w:firstLine="95" w:firstLineChars="50"/>
              <w:jc w:val="center"/>
              <w:rPr>
                <w:sz w:val="18"/>
                <w:szCs w:val="18"/>
              </w:rPr>
            </w:pPr>
            <w:r>
              <w:rPr>
                <w:sz w:val="18"/>
                <w:szCs w:val="18"/>
              </w:rPr>
              <w:t>1. 一级</w:t>
            </w:r>
          </w:p>
          <w:p>
            <w:pPr>
              <w:ind w:firstLine="95" w:firstLineChars="50"/>
              <w:jc w:val="center"/>
              <w:rPr>
                <w:sz w:val="18"/>
                <w:szCs w:val="18"/>
              </w:rPr>
            </w:pPr>
            <w:r>
              <w:rPr>
                <w:sz w:val="18"/>
                <w:szCs w:val="18"/>
              </w:rPr>
              <w:t>2. 二级</w:t>
            </w:r>
          </w:p>
          <w:p>
            <w:pPr>
              <w:ind w:firstLine="95" w:firstLineChars="50"/>
              <w:jc w:val="center"/>
              <w:rPr>
                <w:sz w:val="18"/>
                <w:szCs w:val="18"/>
              </w:rPr>
            </w:pPr>
            <w:r>
              <w:rPr>
                <w:sz w:val="18"/>
                <w:szCs w:val="18"/>
              </w:rPr>
              <w:t>3. 三级</w:t>
            </w:r>
          </w:p>
          <w:p>
            <w:pPr>
              <w:ind w:firstLine="95" w:firstLineChars="50"/>
              <w:jc w:val="center"/>
              <w:rPr>
                <w:sz w:val="18"/>
                <w:szCs w:val="18"/>
              </w:rPr>
            </w:pPr>
            <w:r>
              <w:rPr>
                <w:sz w:val="18"/>
                <w:szCs w:val="18"/>
              </w:rPr>
              <w:t>4. 四级</w:t>
            </w:r>
          </w:p>
        </w:tc>
        <w:tc>
          <w:tcPr>
            <w:tcW w:w="2831" w:type="dxa"/>
            <w:tcBorders>
              <w:right w:val="nil"/>
            </w:tcBorders>
            <w:noWrap/>
            <w:vAlign w:val="center"/>
          </w:tcPr>
          <w:p>
            <w:pPr>
              <w:ind w:firstLine="95" w:firstLineChars="50"/>
              <w:rPr>
                <w:sz w:val="18"/>
                <w:szCs w:val="18"/>
              </w:rPr>
            </w:pPr>
            <w:r>
              <w:rPr>
                <w:sz w:val="18"/>
                <w:szCs w:val="18"/>
              </w:rPr>
              <w:t>1. 遗传</w:t>
            </w:r>
          </w:p>
          <w:p>
            <w:pPr>
              <w:ind w:firstLine="95" w:firstLineChars="50"/>
              <w:rPr>
                <w:sz w:val="18"/>
                <w:szCs w:val="18"/>
              </w:rPr>
            </w:pPr>
            <w:r>
              <w:rPr>
                <w:sz w:val="18"/>
                <w:szCs w:val="18"/>
              </w:rPr>
              <w:t>2. 脑疾病</w:t>
            </w:r>
          </w:p>
          <w:p>
            <w:pPr>
              <w:ind w:firstLine="95" w:firstLineChars="50"/>
              <w:rPr>
                <w:sz w:val="18"/>
                <w:szCs w:val="18"/>
              </w:rPr>
            </w:pPr>
            <w:r>
              <w:rPr>
                <w:sz w:val="18"/>
                <w:szCs w:val="18"/>
              </w:rPr>
              <w:t>3. 内分泌障碍</w:t>
            </w:r>
          </w:p>
          <w:p>
            <w:pPr>
              <w:ind w:firstLine="95" w:firstLineChars="50"/>
              <w:rPr>
                <w:sz w:val="18"/>
                <w:szCs w:val="18"/>
              </w:rPr>
            </w:pPr>
            <w:r>
              <w:rPr>
                <w:sz w:val="18"/>
                <w:szCs w:val="18"/>
              </w:rPr>
              <w:t>4. 惊厥性疾病</w:t>
            </w:r>
          </w:p>
          <w:p>
            <w:pPr>
              <w:ind w:firstLine="95" w:firstLineChars="50"/>
              <w:rPr>
                <w:sz w:val="18"/>
                <w:szCs w:val="18"/>
              </w:rPr>
            </w:pPr>
            <w:r>
              <w:rPr>
                <w:sz w:val="18"/>
                <w:szCs w:val="18"/>
              </w:rPr>
              <w:t>5. 新生儿窒息</w:t>
            </w:r>
          </w:p>
          <w:p>
            <w:pPr>
              <w:ind w:firstLine="95" w:firstLineChars="50"/>
              <w:rPr>
                <w:color w:val="000000"/>
                <w:kern w:val="0"/>
                <w:sz w:val="18"/>
                <w:szCs w:val="18"/>
              </w:rPr>
            </w:pPr>
            <w:r>
              <w:rPr>
                <w:sz w:val="18"/>
                <w:szCs w:val="18"/>
              </w:rPr>
              <w:t>6. 早产、低体重和过期产</w:t>
            </w:r>
          </w:p>
        </w:tc>
        <w:tc>
          <w:tcPr>
            <w:tcW w:w="2602" w:type="dxa"/>
            <w:gridSpan w:val="2"/>
            <w:tcBorders>
              <w:left w:val="nil"/>
              <w:right w:val="nil"/>
            </w:tcBorders>
            <w:noWrap/>
            <w:vAlign w:val="center"/>
          </w:tcPr>
          <w:p>
            <w:pPr>
              <w:rPr>
                <w:sz w:val="18"/>
                <w:szCs w:val="18"/>
              </w:rPr>
            </w:pPr>
            <w:r>
              <w:rPr>
                <w:sz w:val="18"/>
                <w:szCs w:val="18"/>
              </w:rPr>
              <w:t>7. 发育畸形</w:t>
            </w:r>
          </w:p>
          <w:p>
            <w:pPr>
              <w:rPr>
                <w:sz w:val="18"/>
                <w:szCs w:val="18"/>
              </w:rPr>
            </w:pPr>
            <w:r>
              <w:rPr>
                <w:sz w:val="18"/>
                <w:szCs w:val="18"/>
              </w:rPr>
              <w:t>8. 营养不良</w:t>
            </w:r>
          </w:p>
          <w:p>
            <w:pPr>
              <w:rPr>
                <w:sz w:val="18"/>
                <w:szCs w:val="18"/>
              </w:rPr>
            </w:pPr>
            <w:r>
              <w:rPr>
                <w:sz w:val="18"/>
                <w:szCs w:val="18"/>
              </w:rPr>
              <w:t>9. 母孕期外伤及物理伤害</w:t>
            </w:r>
          </w:p>
          <w:p>
            <w:pPr>
              <w:rPr>
                <w:sz w:val="18"/>
                <w:szCs w:val="18"/>
              </w:rPr>
            </w:pPr>
            <w:r>
              <w:rPr>
                <w:sz w:val="18"/>
                <w:szCs w:val="18"/>
              </w:rPr>
              <w:t>10. 产伤</w:t>
            </w:r>
          </w:p>
          <w:p>
            <w:pPr>
              <w:rPr>
                <w:sz w:val="18"/>
                <w:szCs w:val="18"/>
              </w:rPr>
            </w:pPr>
            <w:r>
              <w:rPr>
                <w:sz w:val="18"/>
                <w:szCs w:val="18"/>
              </w:rPr>
              <w:t>11. 工伤</w:t>
            </w:r>
          </w:p>
          <w:p>
            <w:pPr>
              <w:rPr>
                <w:color w:val="000000"/>
                <w:kern w:val="0"/>
                <w:sz w:val="18"/>
                <w:szCs w:val="18"/>
              </w:rPr>
            </w:pPr>
            <w:r>
              <w:rPr>
                <w:sz w:val="18"/>
                <w:szCs w:val="18"/>
              </w:rPr>
              <w:t>12. 交通事故</w:t>
            </w:r>
          </w:p>
        </w:tc>
        <w:tc>
          <w:tcPr>
            <w:tcW w:w="2943" w:type="dxa"/>
            <w:gridSpan w:val="2"/>
            <w:tcBorders>
              <w:left w:val="nil"/>
            </w:tcBorders>
            <w:noWrap/>
            <w:vAlign w:val="center"/>
          </w:tcPr>
          <w:p>
            <w:pPr>
              <w:rPr>
                <w:sz w:val="18"/>
                <w:szCs w:val="18"/>
              </w:rPr>
            </w:pPr>
            <w:r>
              <w:rPr>
                <w:sz w:val="18"/>
                <w:szCs w:val="18"/>
              </w:rPr>
              <w:t>13. 其他外伤</w:t>
            </w:r>
          </w:p>
          <w:p>
            <w:pPr>
              <w:rPr>
                <w:sz w:val="18"/>
                <w:szCs w:val="18"/>
              </w:rPr>
            </w:pPr>
            <w:r>
              <w:rPr>
                <w:sz w:val="18"/>
                <w:szCs w:val="18"/>
              </w:rPr>
              <w:t>14. 中毒与过敏反应</w:t>
            </w:r>
          </w:p>
          <w:p>
            <w:pPr>
              <w:rPr>
                <w:sz w:val="18"/>
                <w:szCs w:val="18"/>
              </w:rPr>
            </w:pPr>
            <w:r>
              <w:rPr>
                <w:sz w:val="18"/>
                <w:szCs w:val="18"/>
              </w:rPr>
              <w:t>15. 不良社会文化因素</w:t>
            </w:r>
          </w:p>
          <w:p>
            <w:pPr>
              <w:rPr>
                <w:sz w:val="18"/>
                <w:szCs w:val="18"/>
              </w:rPr>
            </w:pPr>
            <w:r>
              <w:rPr>
                <w:sz w:val="18"/>
                <w:szCs w:val="18"/>
              </w:rPr>
              <w:t>16. 其他</w:t>
            </w:r>
          </w:p>
          <w:p>
            <w:pPr>
              <w:rPr>
                <w:sz w:val="18"/>
                <w:szCs w:val="18"/>
              </w:rPr>
            </w:pPr>
            <w:r>
              <w:rPr>
                <w:sz w:val="18"/>
                <w:szCs w:val="18"/>
              </w:rPr>
              <w:t>17. 原因不明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1" w:hRule="atLeast"/>
          <w:jc w:val="center"/>
        </w:trPr>
        <w:tc>
          <w:tcPr>
            <w:tcW w:w="857" w:type="dxa"/>
            <w:vMerge w:val="continue"/>
            <w:noWrap/>
            <w:vAlign w:val="center"/>
          </w:tcPr>
          <w:p>
            <w:pPr>
              <w:ind w:firstLine="95" w:firstLineChars="50"/>
              <w:rPr>
                <w:sz w:val="18"/>
                <w:szCs w:val="18"/>
              </w:rPr>
            </w:pPr>
          </w:p>
        </w:tc>
        <w:tc>
          <w:tcPr>
            <w:tcW w:w="9269" w:type="dxa"/>
            <w:gridSpan w:val="6"/>
            <w:tcBorders>
              <w:bottom w:val="nil"/>
            </w:tcBorders>
            <w:noWrap/>
            <w:vAlign w:val="center"/>
          </w:tcPr>
          <w:p>
            <w:pPr>
              <w:ind w:firstLine="191" w:firstLineChars="100"/>
              <w:rPr>
                <w:sz w:val="18"/>
                <w:szCs w:val="18"/>
              </w:rPr>
            </w:pPr>
            <w:r>
              <w:rPr>
                <w:b/>
                <w:bCs/>
                <w:sz w:val="18"/>
                <w:szCs w:val="18"/>
              </w:rPr>
              <w:t>发展商（0-6岁）：</w:t>
            </w:r>
            <w:r>
              <w:rPr>
                <w:sz w:val="18"/>
                <w:szCs w:val="18"/>
              </w:rPr>
              <w:tab/>
            </w:r>
            <w:r>
              <w:rPr>
                <w:rFonts w:hint="eastAsia"/>
                <w:sz w:val="18"/>
                <w:szCs w:val="18"/>
              </w:rPr>
              <w:tab/>
            </w:r>
            <w:r>
              <w:rPr>
                <w:sz w:val="18"/>
                <w:szCs w:val="18"/>
              </w:rPr>
              <w:t>1. ≤25 极重度</w:t>
            </w:r>
            <w:r>
              <w:rPr>
                <w:rFonts w:hint="eastAsia"/>
                <w:sz w:val="18"/>
                <w:szCs w:val="18"/>
              </w:rPr>
              <w:tab/>
            </w:r>
            <w:r>
              <w:rPr>
                <w:sz w:val="18"/>
                <w:szCs w:val="18"/>
              </w:rPr>
              <w:t>2. 26-39 重度</w:t>
            </w:r>
            <w:r>
              <w:rPr>
                <w:rFonts w:hint="eastAsia"/>
                <w:sz w:val="18"/>
                <w:szCs w:val="18"/>
              </w:rPr>
              <w:tab/>
            </w:r>
            <w:r>
              <w:rPr>
                <w:sz w:val="18"/>
                <w:szCs w:val="18"/>
              </w:rPr>
              <w:t>3. 40-54 中度</w:t>
            </w:r>
            <w:r>
              <w:rPr>
                <w:rFonts w:hint="eastAsia"/>
                <w:sz w:val="18"/>
                <w:szCs w:val="18"/>
              </w:rPr>
              <w:tab/>
            </w:r>
            <w:r>
              <w:rPr>
                <w:sz w:val="18"/>
                <w:szCs w:val="18"/>
              </w:rPr>
              <w:t>4. 55-75 轻度</w:t>
            </w:r>
          </w:p>
          <w:p>
            <w:pPr>
              <w:ind w:firstLine="191" w:firstLineChars="100"/>
              <w:rPr>
                <w:sz w:val="18"/>
                <w:szCs w:val="18"/>
              </w:rPr>
            </w:pPr>
            <w:r>
              <w:rPr>
                <w:b/>
                <w:bCs/>
                <w:sz w:val="18"/>
                <w:szCs w:val="18"/>
              </w:rPr>
              <w:t>智商（7岁以上）：</w:t>
            </w:r>
            <w:r>
              <w:rPr>
                <w:sz w:val="18"/>
                <w:szCs w:val="18"/>
              </w:rPr>
              <w:tab/>
            </w:r>
            <w:r>
              <w:rPr>
                <w:rFonts w:hint="eastAsia"/>
                <w:sz w:val="18"/>
                <w:szCs w:val="18"/>
              </w:rPr>
              <w:tab/>
            </w:r>
            <w:r>
              <w:rPr>
                <w:sz w:val="18"/>
                <w:szCs w:val="18"/>
              </w:rPr>
              <w:t>1. &lt;20 极重度</w:t>
            </w:r>
            <w:r>
              <w:rPr>
                <w:rFonts w:hint="eastAsia"/>
                <w:sz w:val="18"/>
                <w:szCs w:val="18"/>
              </w:rPr>
              <w:tab/>
            </w:r>
            <w:r>
              <w:rPr>
                <w:sz w:val="18"/>
                <w:szCs w:val="18"/>
              </w:rPr>
              <w:t>2. 20-34 重度</w:t>
            </w:r>
            <w:r>
              <w:rPr>
                <w:rFonts w:hint="eastAsia"/>
                <w:sz w:val="18"/>
                <w:szCs w:val="18"/>
              </w:rPr>
              <w:tab/>
            </w:r>
            <w:r>
              <w:rPr>
                <w:sz w:val="18"/>
                <w:szCs w:val="18"/>
              </w:rPr>
              <w:t>3. 35-49 中度</w:t>
            </w:r>
            <w:r>
              <w:rPr>
                <w:rFonts w:hint="eastAsia"/>
                <w:sz w:val="18"/>
                <w:szCs w:val="18"/>
              </w:rPr>
              <w:tab/>
            </w:r>
            <w:r>
              <w:rPr>
                <w:sz w:val="18"/>
                <w:szCs w:val="18"/>
              </w:rPr>
              <w:t>4. 50-69 轻度</w:t>
            </w:r>
          </w:p>
          <w:p>
            <w:pPr>
              <w:ind w:firstLine="191" w:firstLineChars="100"/>
              <w:rPr>
                <w:sz w:val="18"/>
                <w:szCs w:val="18"/>
              </w:rPr>
            </w:pPr>
            <w:r>
              <w:rPr>
                <w:b/>
                <w:bCs/>
                <w:sz w:val="18"/>
                <w:szCs w:val="18"/>
              </w:rPr>
              <w:t>适应性行为：</w:t>
            </w:r>
            <w:r>
              <w:rPr>
                <w:b/>
                <w:bCs/>
                <w:sz w:val="18"/>
                <w:szCs w:val="18"/>
              </w:rPr>
              <w:tab/>
            </w:r>
            <w:r>
              <w:rPr>
                <w:rFonts w:hint="eastAsia"/>
                <w:sz w:val="18"/>
                <w:szCs w:val="18"/>
              </w:rPr>
              <w:tab/>
            </w:r>
            <w:r>
              <w:rPr>
                <w:sz w:val="18"/>
                <w:szCs w:val="18"/>
              </w:rPr>
              <w:t>1. 极重度缺陷</w:t>
            </w:r>
            <w:r>
              <w:rPr>
                <w:rFonts w:hint="eastAsia"/>
                <w:sz w:val="18"/>
                <w:szCs w:val="18"/>
              </w:rPr>
              <w:tab/>
            </w:r>
            <w:r>
              <w:rPr>
                <w:sz w:val="18"/>
                <w:szCs w:val="18"/>
              </w:rPr>
              <w:t>2. 重度缺陷</w:t>
            </w:r>
            <w:r>
              <w:rPr>
                <w:rFonts w:hint="eastAsia"/>
                <w:sz w:val="18"/>
                <w:szCs w:val="18"/>
              </w:rPr>
              <w:tab/>
            </w:r>
            <w:r>
              <w:rPr>
                <w:sz w:val="18"/>
                <w:szCs w:val="18"/>
              </w:rPr>
              <w:t>3. 中度缺陷</w:t>
            </w:r>
            <w:r>
              <w:rPr>
                <w:rFonts w:hint="eastAsia"/>
                <w:sz w:val="18"/>
                <w:szCs w:val="18"/>
              </w:rPr>
              <w:tab/>
            </w:r>
            <w:r>
              <w:rPr>
                <w:sz w:val="18"/>
                <w:szCs w:val="18"/>
              </w:rPr>
              <w:t>4. 轻度缺陷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8" w:hRule="atLeast"/>
          <w:jc w:val="center"/>
        </w:trPr>
        <w:tc>
          <w:tcPr>
            <w:tcW w:w="857" w:type="dxa"/>
            <w:vMerge w:val="restart"/>
            <w:noWrap/>
            <w:vAlign w:val="center"/>
          </w:tcPr>
          <w:p>
            <w:pPr>
              <w:ind w:firstLine="95" w:firstLineChars="50"/>
              <w:jc w:val="center"/>
              <w:rPr>
                <w:sz w:val="18"/>
                <w:szCs w:val="18"/>
              </w:rPr>
            </w:pPr>
            <w:r>
              <w:rPr>
                <w:sz w:val="18"/>
                <w:szCs w:val="18"/>
              </w:rPr>
              <w:t>6.精神</w:t>
            </w:r>
          </w:p>
          <w:p>
            <w:pPr>
              <w:ind w:firstLine="95" w:firstLineChars="50"/>
              <w:jc w:val="center"/>
              <w:rPr>
                <w:sz w:val="18"/>
                <w:szCs w:val="18"/>
              </w:rPr>
            </w:pPr>
            <w:r>
              <w:rPr>
                <w:sz w:val="18"/>
                <w:szCs w:val="18"/>
              </w:rPr>
              <w:t>残疾</w:t>
            </w:r>
          </w:p>
        </w:tc>
        <w:tc>
          <w:tcPr>
            <w:tcW w:w="893" w:type="dxa"/>
            <w:noWrap/>
            <w:vAlign w:val="center"/>
          </w:tcPr>
          <w:p>
            <w:pPr>
              <w:ind w:firstLine="95" w:firstLineChars="50"/>
              <w:jc w:val="center"/>
              <w:rPr>
                <w:sz w:val="18"/>
                <w:szCs w:val="18"/>
              </w:rPr>
            </w:pPr>
            <w:r>
              <w:rPr>
                <w:sz w:val="18"/>
                <w:szCs w:val="18"/>
              </w:rPr>
              <w:t>1. 一级</w:t>
            </w:r>
          </w:p>
          <w:p>
            <w:pPr>
              <w:ind w:firstLine="95" w:firstLineChars="50"/>
              <w:jc w:val="center"/>
              <w:rPr>
                <w:sz w:val="18"/>
                <w:szCs w:val="18"/>
              </w:rPr>
            </w:pPr>
            <w:r>
              <w:rPr>
                <w:sz w:val="18"/>
                <w:szCs w:val="18"/>
              </w:rPr>
              <w:t>2. 二级</w:t>
            </w:r>
          </w:p>
          <w:p>
            <w:pPr>
              <w:ind w:firstLine="95" w:firstLineChars="50"/>
              <w:jc w:val="center"/>
              <w:rPr>
                <w:sz w:val="18"/>
                <w:szCs w:val="18"/>
              </w:rPr>
            </w:pPr>
            <w:r>
              <w:rPr>
                <w:sz w:val="18"/>
                <w:szCs w:val="18"/>
              </w:rPr>
              <w:t>3. 三级</w:t>
            </w:r>
          </w:p>
          <w:p>
            <w:pPr>
              <w:ind w:firstLine="95" w:firstLineChars="50"/>
              <w:jc w:val="center"/>
              <w:rPr>
                <w:sz w:val="18"/>
                <w:szCs w:val="18"/>
              </w:rPr>
            </w:pPr>
            <w:r>
              <w:rPr>
                <w:sz w:val="18"/>
                <w:szCs w:val="18"/>
              </w:rPr>
              <w:t>4. 四级</w:t>
            </w:r>
          </w:p>
        </w:tc>
        <w:tc>
          <w:tcPr>
            <w:tcW w:w="2831" w:type="dxa"/>
            <w:tcBorders>
              <w:right w:val="nil"/>
            </w:tcBorders>
            <w:noWrap/>
            <w:vAlign w:val="center"/>
          </w:tcPr>
          <w:p>
            <w:pPr>
              <w:ind w:firstLine="95" w:firstLineChars="50"/>
              <w:rPr>
                <w:sz w:val="18"/>
                <w:szCs w:val="18"/>
              </w:rPr>
            </w:pPr>
            <w:r>
              <w:rPr>
                <w:sz w:val="18"/>
                <w:szCs w:val="18"/>
              </w:rPr>
              <w:t>1. 痴呆</w:t>
            </w:r>
          </w:p>
          <w:p>
            <w:pPr>
              <w:ind w:firstLine="95" w:firstLineChars="50"/>
              <w:rPr>
                <w:sz w:val="18"/>
                <w:szCs w:val="18"/>
              </w:rPr>
            </w:pPr>
            <w:r>
              <w:rPr>
                <w:sz w:val="18"/>
                <w:szCs w:val="18"/>
              </w:rPr>
              <w:t>2. 其它器质性精神障碍</w:t>
            </w:r>
          </w:p>
          <w:p>
            <w:pPr>
              <w:ind w:left="477" w:leftChars="43" w:hanging="382" w:hangingChars="200"/>
              <w:rPr>
                <w:sz w:val="18"/>
                <w:szCs w:val="18"/>
              </w:rPr>
            </w:pPr>
            <w:r>
              <w:rPr>
                <w:sz w:val="18"/>
                <w:szCs w:val="18"/>
              </w:rPr>
              <w:t>3. 使用精神活性物质所致的障碍</w:t>
            </w:r>
          </w:p>
          <w:p>
            <w:pPr>
              <w:ind w:firstLine="95" w:firstLineChars="50"/>
              <w:rPr>
                <w:sz w:val="18"/>
                <w:szCs w:val="18"/>
              </w:rPr>
            </w:pPr>
            <w:r>
              <w:rPr>
                <w:sz w:val="18"/>
                <w:szCs w:val="18"/>
              </w:rPr>
              <w:t>4. 精神分裂症</w:t>
            </w:r>
          </w:p>
          <w:p>
            <w:pPr>
              <w:ind w:firstLine="95" w:firstLineChars="50"/>
              <w:rPr>
                <w:color w:val="000000"/>
                <w:kern w:val="0"/>
                <w:sz w:val="18"/>
                <w:szCs w:val="18"/>
              </w:rPr>
            </w:pPr>
            <w:r>
              <w:rPr>
                <w:sz w:val="18"/>
                <w:szCs w:val="18"/>
              </w:rPr>
              <w:t>5. 妄想性障碍</w:t>
            </w:r>
          </w:p>
        </w:tc>
        <w:tc>
          <w:tcPr>
            <w:tcW w:w="2602" w:type="dxa"/>
            <w:gridSpan w:val="2"/>
            <w:tcBorders>
              <w:left w:val="nil"/>
              <w:right w:val="nil"/>
            </w:tcBorders>
            <w:noWrap/>
            <w:vAlign w:val="center"/>
          </w:tcPr>
          <w:p>
            <w:pPr>
              <w:rPr>
                <w:sz w:val="18"/>
                <w:szCs w:val="18"/>
              </w:rPr>
            </w:pPr>
            <w:r>
              <w:rPr>
                <w:sz w:val="18"/>
                <w:szCs w:val="18"/>
              </w:rPr>
              <w:t>6. 分裂情感性障碍</w:t>
            </w:r>
            <w:r>
              <w:rPr>
                <w:sz w:val="18"/>
                <w:szCs w:val="18"/>
              </w:rPr>
              <w:tab/>
            </w:r>
          </w:p>
          <w:p>
            <w:pPr>
              <w:rPr>
                <w:sz w:val="18"/>
                <w:szCs w:val="18"/>
              </w:rPr>
            </w:pPr>
            <w:r>
              <w:rPr>
                <w:sz w:val="18"/>
                <w:szCs w:val="18"/>
              </w:rPr>
              <w:t xml:space="preserve">7. 其它精神病性障碍 </w:t>
            </w:r>
          </w:p>
          <w:p>
            <w:pPr>
              <w:rPr>
                <w:sz w:val="18"/>
                <w:szCs w:val="18"/>
              </w:rPr>
            </w:pPr>
            <w:r>
              <w:rPr>
                <w:sz w:val="18"/>
                <w:szCs w:val="18"/>
              </w:rPr>
              <w:t>8. 心境障碍</w:t>
            </w:r>
          </w:p>
          <w:p>
            <w:pPr>
              <w:rPr>
                <w:sz w:val="18"/>
                <w:szCs w:val="18"/>
              </w:rPr>
            </w:pPr>
            <w:r>
              <w:rPr>
                <w:sz w:val="18"/>
                <w:szCs w:val="18"/>
              </w:rPr>
              <w:t>9. 神经症性障碍</w:t>
            </w:r>
          </w:p>
          <w:p>
            <w:pPr>
              <w:rPr>
                <w:color w:val="000000"/>
                <w:kern w:val="0"/>
                <w:sz w:val="18"/>
                <w:szCs w:val="18"/>
              </w:rPr>
            </w:pPr>
            <w:r>
              <w:rPr>
                <w:sz w:val="18"/>
                <w:szCs w:val="18"/>
              </w:rPr>
              <w:t>10. 行为综合征</w:t>
            </w:r>
          </w:p>
        </w:tc>
        <w:tc>
          <w:tcPr>
            <w:tcW w:w="2943" w:type="dxa"/>
            <w:gridSpan w:val="2"/>
            <w:tcBorders>
              <w:left w:val="nil"/>
            </w:tcBorders>
            <w:noWrap/>
            <w:vAlign w:val="center"/>
          </w:tcPr>
          <w:p>
            <w:pPr>
              <w:rPr>
                <w:sz w:val="18"/>
                <w:szCs w:val="18"/>
              </w:rPr>
            </w:pPr>
            <w:r>
              <w:rPr>
                <w:sz w:val="18"/>
                <w:szCs w:val="18"/>
              </w:rPr>
              <w:t>11. 人格障碍</w:t>
            </w:r>
          </w:p>
          <w:p>
            <w:pPr>
              <w:rPr>
                <w:sz w:val="18"/>
                <w:szCs w:val="18"/>
              </w:rPr>
            </w:pPr>
            <w:r>
              <w:rPr>
                <w:sz w:val="18"/>
                <w:szCs w:val="18"/>
              </w:rPr>
              <w:t>12. 孤独症</w:t>
            </w:r>
          </w:p>
          <w:p>
            <w:pPr>
              <w:rPr>
                <w:sz w:val="18"/>
                <w:szCs w:val="18"/>
              </w:rPr>
            </w:pPr>
            <w:r>
              <w:rPr>
                <w:sz w:val="18"/>
                <w:szCs w:val="18"/>
              </w:rPr>
              <w:t>13. 癫痫</w:t>
            </w:r>
          </w:p>
          <w:p>
            <w:pPr>
              <w:rPr>
                <w:sz w:val="18"/>
                <w:szCs w:val="18"/>
              </w:rPr>
            </w:pPr>
            <w:r>
              <w:rPr>
                <w:sz w:val="18"/>
                <w:szCs w:val="18"/>
              </w:rPr>
              <w:t>14. 其他</w:t>
            </w:r>
          </w:p>
          <w:p>
            <w:pPr>
              <w:rPr>
                <w:sz w:val="18"/>
                <w:szCs w:val="18"/>
              </w:rPr>
            </w:pPr>
            <w:r>
              <w:rPr>
                <w:sz w:val="18"/>
                <w:szCs w:val="18"/>
              </w:rPr>
              <w:t>15. 原因不明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2" w:hRule="atLeast"/>
          <w:jc w:val="center"/>
        </w:trPr>
        <w:tc>
          <w:tcPr>
            <w:tcW w:w="857" w:type="dxa"/>
            <w:vMerge w:val="continue"/>
            <w:noWrap/>
            <w:vAlign w:val="center"/>
          </w:tcPr>
          <w:p>
            <w:pPr>
              <w:ind w:firstLine="95" w:firstLineChars="50"/>
              <w:rPr>
                <w:sz w:val="18"/>
                <w:szCs w:val="18"/>
              </w:rPr>
            </w:pPr>
          </w:p>
        </w:tc>
        <w:tc>
          <w:tcPr>
            <w:tcW w:w="9269" w:type="dxa"/>
            <w:gridSpan w:val="6"/>
            <w:tcBorders>
              <w:bottom w:val="single" w:color="auto" w:sz="4" w:space="0"/>
            </w:tcBorders>
            <w:noWrap/>
            <w:vAlign w:val="center"/>
          </w:tcPr>
          <w:p>
            <w:pPr>
              <w:ind w:firstLine="95" w:firstLineChars="50"/>
              <w:rPr>
                <w:b/>
                <w:bCs/>
                <w:sz w:val="18"/>
                <w:szCs w:val="18"/>
                <w:lang w:val="pt-BR"/>
              </w:rPr>
            </w:pPr>
            <w:r>
              <w:rPr>
                <w:b/>
                <w:bCs/>
                <w:sz w:val="18"/>
                <w:szCs w:val="18"/>
                <w:lang w:val="pt-BR"/>
              </w:rPr>
              <w:t>WHO-DAS II</w:t>
            </w:r>
            <w:r>
              <w:rPr>
                <w:b/>
                <w:bCs/>
                <w:sz w:val="18"/>
                <w:szCs w:val="18"/>
              </w:rPr>
              <w:t>分值</w:t>
            </w:r>
            <w:r>
              <w:rPr>
                <w:rFonts w:hint="eastAsia"/>
                <w:b/>
                <w:bCs/>
                <w:sz w:val="18"/>
                <w:szCs w:val="18"/>
                <w:lang w:val="pt-BR"/>
              </w:rPr>
              <w:t>：</w:t>
            </w:r>
          </w:p>
          <w:p>
            <w:pPr>
              <w:rPr>
                <w:sz w:val="18"/>
                <w:szCs w:val="18"/>
              </w:rPr>
            </w:pPr>
            <w:r>
              <w:rPr>
                <w:rFonts w:hint="eastAsia"/>
                <w:sz w:val="18"/>
                <w:szCs w:val="18"/>
              </w:rPr>
              <w:t>级别</w:t>
            </w:r>
            <w:r>
              <w:rPr>
                <w:sz w:val="18"/>
                <w:szCs w:val="18"/>
              </w:rPr>
              <w:t>：</w:t>
            </w:r>
            <w:r>
              <w:rPr>
                <w:rFonts w:hint="eastAsia"/>
                <w:sz w:val="18"/>
                <w:szCs w:val="18"/>
              </w:rPr>
              <w:t xml:space="preserve">  1</w:t>
            </w:r>
            <w:r>
              <w:rPr>
                <w:sz w:val="18"/>
                <w:szCs w:val="18"/>
              </w:rPr>
              <w:t>. 一级</w:t>
            </w:r>
            <w:r>
              <w:rPr>
                <w:rFonts w:hint="eastAsia"/>
                <w:sz w:val="18"/>
                <w:szCs w:val="18"/>
              </w:rPr>
              <w:t>，</w:t>
            </w:r>
            <w:r>
              <w:rPr>
                <w:sz w:val="18"/>
                <w:szCs w:val="18"/>
              </w:rPr>
              <w:t>≥116分2. 二级</w:t>
            </w:r>
            <w:r>
              <w:rPr>
                <w:rFonts w:hint="eastAsia"/>
                <w:sz w:val="18"/>
                <w:szCs w:val="18"/>
              </w:rPr>
              <w:t>，</w:t>
            </w:r>
            <w:r>
              <w:rPr>
                <w:sz w:val="18"/>
                <w:szCs w:val="18"/>
              </w:rPr>
              <w:t>106-115分</w:t>
            </w:r>
            <w:r>
              <w:rPr>
                <w:rFonts w:hint="eastAsia"/>
                <w:sz w:val="18"/>
                <w:szCs w:val="18"/>
              </w:rPr>
              <w:t xml:space="preserve">  3</w:t>
            </w:r>
            <w:r>
              <w:rPr>
                <w:sz w:val="18"/>
                <w:szCs w:val="18"/>
              </w:rPr>
              <w:t>. 三级</w:t>
            </w:r>
            <w:r>
              <w:rPr>
                <w:rFonts w:hint="eastAsia"/>
                <w:sz w:val="18"/>
                <w:szCs w:val="18"/>
              </w:rPr>
              <w:t>，</w:t>
            </w:r>
            <w:r>
              <w:rPr>
                <w:sz w:val="18"/>
                <w:szCs w:val="18"/>
              </w:rPr>
              <w:t>96-105分</w:t>
            </w:r>
            <w:r>
              <w:rPr>
                <w:rFonts w:hint="eastAsia"/>
                <w:sz w:val="18"/>
                <w:szCs w:val="18"/>
              </w:rPr>
              <w:t xml:space="preserve">  4</w:t>
            </w:r>
            <w:r>
              <w:rPr>
                <w:sz w:val="18"/>
                <w:szCs w:val="18"/>
              </w:rPr>
              <w:t>.四级</w:t>
            </w:r>
            <w:r>
              <w:rPr>
                <w:rFonts w:hint="eastAsia"/>
                <w:sz w:val="18"/>
                <w:szCs w:val="18"/>
              </w:rPr>
              <w:t>，</w:t>
            </w:r>
            <w:r>
              <w:rPr>
                <w:sz w:val="18"/>
                <w:szCs w:val="18"/>
              </w:rPr>
              <w:t>52-95分</w:t>
            </w:r>
          </w:p>
        </w:tc>
      </w:tr>
    </w:tbl>
    <w:p>
      <w:pPr>
        <w:rPr>
          <w:sz w:val="18"/>
          <w:szCs w:val="18"/>
        </w:rPr>
        <w:sectPr>
          <w:pgSz w:w="11906" w:h="16838"/>
          <w:pgMar w:top="2098" w:right="1474" w:bottom="1984" w:left="1587" w:header="851" w:footer="992" w:gutter="0"/>
          <w:pgNumType w:fmt="numberInDash"/>
          <w:cols w:space="0" w:num="1"/>
          <w:docGrid w:type="linesAndChars" w:linePitch="315" w:charSpace="2278"/>
        </w:sectPr>
      </w:pPr>
    </w:p>
    <w:tbl>
      <w:tblPr>
        <w:tblStyle w:val="10"/>
        <w:tblW w:w="9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7"/>
        <w:gridCol w:w="8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5" w:hRule="atLeast"/>
          <w:tblHeader/>
          <w:jc w:val="center"/>
        </w:trPr>
        <w:tc>
          <w:tcPr>
            <w:tcW w:w="897" w:type="dxa"/>
            <w:noWrap/>
            <w:vAlign w:val="center"/>
          </w:tcPr>
          <w:p>
            <w:pPr>
              <w:ind w:left="95" w:leftChars="43"/>
              <w:jc w:val="center"/>
              <w:rPr>
                <w:sz w:val="18"/>
                <w:szCs w:val="18"/>
              </w:rPr>
            </w:pPr>
            <w:r>
              <w:rPr>
                <w:sz w:val="18"/>
                <w:szCs w:val="18"/>
              </w:rPr>
              <w:t>指定</w:t>
            </w:r>
          </w:p>
          <w:p>
            <w:pPr>
              <w:ind w:left="95" w:leftChars="43"/>
              <w:jc w:val="center"/>
              <w:rPr>
                <w:sz w:val="18"/>
                <w:szCs w:val="18"/>
              </w:rPr>
            </w:pPr>
            <w:r>
              <w:rPr>
                <w:sz w:val="18"/>
                <w:szCs w:val="18"/>
              </w:rPr>
              <w:t>医院</w:t>
            </w:r>
          </w:p>
          <w:p>
            <w:pPr>
              <w:ind w:left="95" w:leftChars="43"/>
              <w:jc w:val="center"/>
              <w:rPr>
                <w:sz w:val="18"/>
                <w:szCs w:val="18"/>
              </w:rPr>
            </w:pPr>
            <w:r>
              <w:rPr>
                <w:rFonts w:hint="eastAsia"/>
                <w:sz w:val="18"/>
                <w:szCs w:val="18"/>
              </w:rPr>
              <w:t>或专业</w:t>
            </w:r>
          </w:p>
          <w:p>
            <w:pPr>
              <w:jc w:val="center"/>
              <w:rPr>
                <w:sz w:val="18"/>
                <w:szCs w:val="18"/>
              </w:rPr>
            </w:pPr>
            <w:r>
              <w:rPr>
                <w:rFonts w:hint="eastAsia"/>
                <w:sz w:val="18"/>
                <w:szCs w:val="18"/>
              </w:rPr>
              <w:t>机构</w:t>
            </w:r>
          </w:p>
          <w:p>
            <w:pPr>
              <w:jc w:val="center"/>
              <w:rPr>
                <w:sz w:val="18"/>
                <w:szCs w:val="18"/>
              </w:rPr>
            </w:pPr>
            <w:r>
              <w:rPr>
                <w:rFonts w:hint="eastAsia"/>
                <w:sz w:val="18"/>
                <w:szCs w:val="18"/>
              </w:rPr>
              <w:t>评定</w:t>
            </w:r>
          </w:p>
          <w:p>
            <w:pPr>
              <w:ind w:left="95" w:leftChars="43"/>
              <w:jc w:val="center"/>
              <w:rPr>
                <w:sz w:val="18"/>
                <w:szCs w:val="18"/>
              </w:rPr>
            </w:pPr>
            <w:r>
              <w:rPr>
                <w:rFonts w:hint="eastAsia"/>
                <w:sz w:val="18"/>
                <w:szCs w:val="18"/>
              </w:rPr>
              <w:t>结果</w:t>
            </w:r>
          </w:p>
        </w:tc>
        <w:tc>
          <w:tcPr>
            <w:tcW w:w="8633" w:type="dxa"/>
            <w:noWrap/>
          </w:tcPr>
          <w:p>
            <w:pPr>
              <w:ind w:firstLine="95" w:firstLineChars="50"/>
              <w:jc w:val="left"/>
              <w:rPr>
                <w:sz w:val="18"/>
                <w:szCs w:val="18"/>
              </w:rPr>
            </w:pPr>
            <w:r>
              <w:rPr>
                <w:rFonts w:hint="eastAsia"/>
                <w:sz w:val="18"/>
                <w:szCs w:val="18"/>
              </w:rPr>
              <w:t>评定意见：</w:t>
            </w: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ind w:firstLine="191" w:firstLineChars="100"/>
              <w:jc w:val="left"/>
              <w:rPr>
                <w:sz w:val="18"/>
                <w:szCs w:val="18"/>
              </w:rPr>
            </w:pPr>
            <w:r>
              <w:rPr>
                <w:sz w:val="18"/>
                <w:szCs w:val="18"/>
              </w:rPr>
              <w:t>残疾类别：</w:t>
            </w:r>
          </w:p>
          <w:p>
            <w:pPr>
              <w:ind w:firstLine="95" w:firstLineChars="50"/>
              <w:jc w:val="left"/>
              <w:rPr>
                <w:sz w:val="18"/>
                <w:szCs w:val="18"/>
              </w:rPr>
            </w:pPr>
          </w:p>
          <w:p>
            <w:pPr>
              <w:ind w:firstLine="95" w:firstLineChars="50"/>
              <w:jc w:val="left"/>
              <w:rPr>
                <w:sz w:val="18"/>
                <w:szCs w:val="18"/>
              </w:rPr>
            </w:pPr>
          </w:p>
          <w:p>
            <w:pPr>
              <w:ind w:firstLine="191" w:firstLineChars="100"/>
              <w:jc w:val="left"/>
              <w:rPr>
                <w:sz w:val="18"/>
                <w:szCs w:val="18"/>
              </w:rPr>
            </w:pPr>
            <w:r>
              <w:rPr>
                <w:sz w:val="18"/>
                <w:szCs w:val="18"/>
              </w:rPr>
              <w:t>残疾等级：</w:t>
            </w:r>
          </w:p>
          <w:p>
            <w:pPr>
              <w:ind w:firstLine="95" w:firstLineChars="50"/>
              <w:jc w:val="left"/>
              <w:rPr>
                <w:sz w:val="18"/>
                <w:szCs w:val="18"/>
              </w:rPr>
            </w:pPr>
          </w:p>
          <w:p>
            <w:pPr>
              <w:ind w:firstLine="95" w:firstLineChars="50"/>
              <w:jc w:val="left"/>
              <w:rPr>
                <w:sz w:val="18"/>
                <w:szCs w:val="18"/>
              </w:rPr>
            </w:pPr>
          </w:p>
          <w:p>
            <w:pPr>
              <w:ind w:firstLine="191" w:firstLineChars="100"/>
              <w:jc w:val="left"/>
              <w:rPr>
                <w:sz w:val="18"/>
                <w:szCs w:val="18"/>
              </w:rPr>
            </w:pPr>
            <w:r>
              <w:rPr>
                <w:rFonts w:hint="eastAsia"/>
                <w:sz w:val="18"/>
                <w:szCs w:val="18"/>
              </w:rPr>
              <w:t>评定医师：</w:t>
            </w:r>
          </w:p>
          <w:p>
            <w:pPr>
              <w:ind w:firstLine="95" w:firstLineChars="50"/>
              <w:jc w:val="left"/>
              <w:rPr>
                <w:sz w:val="18"/>
                <w:szCs w:val="18"/>
              </w:rPr>
            </w:pPr>
          </w:p>
          <w:p>
            <w:pPr>
              <w:ind w:firstLine="95" w:firstLineChars="50"/>
              <w:jc w:val="left"/>
              <w:rPr>
                <w:sz w:val="18"/>
                <w:szCs w:val="18"/>
              </w:rPr>
            </w:pPr>
          </w:p>
          <w:p>
            <w:pPr>
              <w:wordWrap w:val="0"/>
              <w:ind w:right="180"/>
              <w:jc w:val="right"/>
              <w:rPr>
                <w:sz w:val="18"/>
                <w:szCs w:val="18"/>
              </w:rPr>
            </w:pPr>
            <w:r>
              <w:rPr>
                <w:rFonts w:hint="eastAsia"/>
                <w:sz w:val="18"/>
                <w:szCs w:val="18"/>
              </w:rPr>
              <w:t>指定医院或专业机构公章</w:t>
            </w:r>
          </w:p>
          <w:p>
            <w:pPr>
              <w:wordWrap w:val="0"/>
              <w:jc w:val="right"/>
              <w:rPr>
                <w:sz w:val="18"/>
                <w:szCs w:val="18"/>
              </w:rPr>
            </w:pPr>
            <w:r>
              <w:rPr>
                <w:sz w:val="18"/>
                <w:szCs w:val="1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8" w:hRule="exact"/>
          <w:tblHeader/>
          <w:jc w:val="center"/>
        </w:trPr>
        <w:tc>
          <w:tcPr>
            <w:tcW w:w="897" w:type="dxa"/>
            <w:noWrap/>
            <w:vAlign w:val="center"/>
          </w:tcPr>
          <w:p>
            <w:pPr>
              <w:ind w:left="95" w:leftChars="43"/>
              <w:jc w:val="center"/>
              <w:rPr>
                <w:sz w:val="18"/>
                <w:szCs w:val="18"/>
              </w:rPr>
            </w:pPr>
            <w:r>
              <w:rPr>
                <w:rFonts w:hint="eastAsia"/>
                <w:sz w:val="18"/>
                <w:szCs w:val="18"/>
              </w:rPr>
              <w:t>批准</w:t>
            </w:r>
          </w:p>
          <w:p>
            <w:pPr>
              <w:ind w:left="95" w:leftChars="43"/>
              <w:jc w:val="center"/>
              <w:rPr>
                <w:sz w:val="18"/>
                <w:szCs w:val="18"/>
              </w:rPr>
            </w:pPr>
            <w:r>
              <w:rPr>
                <w:rFonts w:hint="eastAsia"/>
                <w:sz w:val="18"/>
                <w:szCs w:val="18"/>
              </w:rPr>
              <w:t>残联</w:t>
            </w:r>
          </w:p>
          <w:p>
            <w:pPr>
              <w:ind w:left="95" w:leftChars="43"/>
              <w:jc w:val="center"/>
              <w:rPr>
                <w:sz w:val="18"/>
                <w:szCs w:val="18"/>
              </w:rPr>
            </w:pPr>
            <w:r>
              <w:rPr>
                <w:rFonts w:hint="eastAsia"/>
                <w:sz w:val="18"/>
                <w:szCs w:val="18"/>
              </w:rPr>
              <w:t>审核</w:t>
            </w:r>
          </w:p>
          <w:p>
            <w:pPr>
              <w:ind w:left="95" w:leftChars="43"/>
              <w:jc w:val="center"/>
              <w:rPr>
                <w:sz w:val="18"/>
                <w:szCs w:val="18"/>
              </w:rPr>
            </w:pPr>
            <w:r>
              <w:rPr>
                <w:rFonts w:hint="eastAsia"/>
                <w:sz w:val="18"/>
                <w:szCs w:val="18"/>
              </w:rPr>
              <w:t>意见</w:t>
            </w:r>
          </w:p>
        </w:tc>
        <w:tc>
          <w:tcPr>
            <w:tcW w:w="8633" w:type="dxa"/>
            <w:noWrap/>
          </w:tcPr>
          <w:p>
            <w:pPr>
              <w:jc w:val="left"/>
              <w:rPr>
                <w:sz w:val="18"/>
                <w:szCs w:val="18"/>
              </w:rPr>
            </w:pPr>
          </w:p>
          <w:p>
            <w:pPr>
              <w:jc w:val="left"/>
              <w:rPr>
                <w:sz w:val="18"/>
                <w:szCs w:val="18"/>
              </w:rPr>
            </w:pPr>
            <w:r>
              <w:rPr>
                <w:rFonts w:hint="eastAsia"/>
                <w:sz w:val="18"/>
                <w:szCs w:val="18"/>
              </w:rPr>
              <w:t xml:space="preserve"> 审核意见：</w:t>
            </w: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r>
              <w:rPr>
                <w:rFonts w:hint="eastAsia"/>
                <w:sz w:val="18"/>
                <w:szCs w:val="18"/>
              </w:rPr>
              <w:t xml:space="preserve"> 审核人签名：</w:t>
            </w:r>
          </w:p>
          <w:p>
            <w:pPr>
              <w:jc w:val="left"/>
              <w:rPr>
                <w:sz w:val="18"/>
                <w:szCs w:val="18"/>
              </w:rPr>
            </w:pPr>
          </w:p>
          <w:p>
            <w:pPr>
              <w:jc w:val="left"/>
              <w:rPr>
                <w:sz w:val="18"/>
                <w:szCs w:val="18"/>
              </w:rPr>
            </w:pPr>
            <w:r>
              <w:rPr>
                <w:rFonts w:hint="eastAsia"/>
                <w:sz w:val="18"/>
                <w:szCs w:val="18"/>
              </w:rPr>
              <w:t xml:space="preserve">                                                                                  公章</w:t>
            </w:r>
          </w:p>
          <w:p>
            <w:pPr>
              <w:jc w:val="left"/>
              <w:rPr>
                <w:sz w:val="18"/>
                <w:szCs w:val="18"/>
              </w:rPr>
            </w:pPr>
            <w:r>
              <w:rPr>
                <w:rFonts w:hint="eastAsia"/>
                <w:sz w:val="18"/>
                <w:szCs w:val="18"/>
              </w:rPr>
              <w:t xml:space="preserve">                                                                               年     月    日</w:t>
            </w:r>
          </w:p>
          <w:p>
            <w:pPr>
              <w:jc w:val="left"/>
              <w:rPr>
                <w:sz w:val="18"/>
                <w:szCs w:val="18"/>
              </w:rPr>
            </w:pPr>
          </w:p>
          <w:p>
            <w:pPr>
              <w:wordWrap w:val="0"/>
              <w:ind w:right="360"/>
              <w:jc w:val="right"/>
              <w:rPr>
                <w:sz w:val="18"/>
                <w:szCs w:val="18"/>
              </w:rPr>
            </w:pPr>
            <w:r>
              <w:rPr>
                <w:sz w:val="18"/>
                <w:szCs w:val="18"/>
              </w:rPr>
              <w:t xml:space="preserve">盖章    </w:t>
            </w:r>
          </w:p>
          <w:p>
            <w:pPr>
              <w:wordWrap w:val="0"/>
              <w:jc w:val="right"/>
              <w:rPr>
                <w:sz w:val="18"/>
                <w:szCs w:val="18"/>
              </w:rPr>
            </w:pPr>
            <w:r>
              <w:rPr>
                <w:sz w:val="18"/>
                <w:szCs w:val="18"/>
              </w:rPr>
              <w:t xml:space="preserve">年   月   日  </w:t>
            </w:r>
          </w:p>
          <w:p>
            <w:pPr>
              <w:jc w:val="center"/>
              <w:rPr>
                <w:sz w:val="18"/>
                <w:szCs w:val="18"/>
              </w:rPr>
            </w:pPr>
            <w:r>
              <w:rPr>
                <w:rFonts w:hint="eastAsia"/>
                <w:sz w:val="18"/>
                <w:szCs w:val="18"/>
              </w:rPr>
              <w:t>市（地）级</w:t>
            </w:r>
            <w:r>
              <w:rPr>
                <w:sz w:val="18"/>
                <w:szCs w:val="18"/>
              </w:rPr>
              <w:t>残联审核</w:t>
            </w:r>
            <w:r>
              <w:rPr>
                <w:rFonts w:hint="eastAsia"/>
                <w:sz w:val="18"/>
                <w:szCs w:val="18"/>
              </w:rPr>
              <w:t>批准</w:t>
            </w:r>
            <w:r>
              <w:rPr>
                <w:sz w:val="18"/>
                <w:szCs w:val="18"/>
              </w:rPr>
              <w:t xml:space="preserve"> 意 见</w:t>
            </w:r>
          </w:p>
          <w:p>
            <w:pPr>
              <w:ind w:firstLine="95" w:firstLineChars="50"/>
              <w:jc w:val="left"/>
              <w:rPr>
                <w:sz w:val="18"/>
                <w:szCs w:val="18"/>
              </w:rPr>
            </w:pPr>
            <w:r>
              <w:rPr>
                <w:rFonts w:hint="eastAsia"/>
                <w:sz w:val="18"/>
                <w:szCs w:val="18"/>
              </w:rPr>
              <w:t>审核意见：</w:t>
            </w:r>
          </w:p>
          <w:p>
            <w:pPr>
              <w:jc w:val="left"/>
              <w:rPr>
                <w:sz w:val="18"/>
                <w:szCs w:val="18"/>
              </w:rPr>
            </w:pPr>
          </w:p>
          <w:p>
            <w:pPr>
              <w:jc w:val="left"/>
              <w:rPr>
                <w:sz w:val="18"/>
                <w:szCs w:val="18"/>
              </w:rPr>
            </w:pPr>
          </w:p>
          <w:p>
            <w:pPr>
              <w:jc w:val="left"/>
              <w:rPr>
                <w:sz w:val="18"/>
                <w:szCs w:val="18"/>
              </w:rPr>
            </w:pPr>
          </w:p>
          <w:p>
            <w:pPr>
              <w:jc w:val="left"/>
              <w:rPr>
                <w:sz w:val="18"/>
                <w:szCs w:val="18"/>
              </w:rPr>
            </w:pPr>
          </w:p>
          <w:p>
            <w:pPr>
              <w:jc w:val="left"/>
              <w:rPr>
                <w:sz w:val="18"/>
                <w:szCs w:val="18"/>
              </w:rPr>
            </w:pPr>
          </w:p>
          <w:p>
            <w:pPr>
              <w:ind w:firstLine="95" w:firstLineChars="50"/>
              <w:jc w:val="left"/>
              <w:rPr>
                <w:sz w:val="18"/>
                <w:szCs w:val="18"/>
              </w:rPr>
            </w:pPr>
            <w:r>
              <w:rPr>
                <w:sz w:val="18"/>
                <w:szCs w:val="18"/>
              </w:rPr>
              <w:t>审核人：</w:t>
            </w:r>
          </w:p>
          <w:p>
            <w:pPr>
              <w:ind w:firstLine="95" w:firstLineChars="50"/>
              <w:jc w:val="left"/>
              <w:rPr>
                <w:sz w:val="18"/>
                <w:szCs w:val="18"/>
              </w:rPr>
            </w:pPr>
          </w:p>
          <w:p>
            <w:pPr>
              <w:ind w:firstLine="95" w:firstLineChars="50"/>
              <w:jc w:val="left"/>
              <w:rPr>
                <w:sz w:val="18"/>
                <w:szCs w:val="18"/>
              </w:rPr>
            </w:pPr>
          </w:p>
          <w:p>
            <w:pPr>
              <w:wordWrap w:val="0"/>
              <w:ind w:right="360"/>
              <w:jc w:val="right"/>
              <w:rPr>
                <w:sz w:val="18"/>
                <w:szCs w:val="18"/>
              </w:rPr>
            </w:pPr>
            <w:r>
              <w:rPr>
                <w:sz w:val="18"/>
                <w:szCs w:val="18"/>
              </w:rPr>
              <w:t xml:space="preserve">盖章   </w:t>
            </w:r>
          </w:p>
          <w:p>
            <w:pPr>
              <w:wordWrap w:val="0"/>
              <w:ind w:firstLine="95" w:firstLineChars="50"/>
              <w:jc w:val="right"/>
              <w:rPr>
                <w:sz w:val="18"/>
                <w:szCs w:val="18"/>
              </w:rPr>
            </w:pPr>
            <w:r>
              <w:rPr>
                <w:sz w:val="18"/>
                <w:szCs w:val="1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56" w:hRule="atLeast"/>
          <w:tblHeader/>
          <w:jc w:val="center"/>
        </w:trPr>
        <w:tc>
          <w:tcPr>
            <w:tcW w:w="897" w:type="dxa"/>
            <w:noWrap/>
            <w:vAlign w:val="center"/>
          </w:tcPr>
          <w:p>
            <w:pPr>
              <w:ind w:left="95" w:leftChars="43"/>
              <w:jc w:val="center"/>
              <w:rPr>
                <w:sz w:val="18"/>
                <w:szCs w:val="18"/>
              </w:rPr>
            </w:pPr>
            <w:r>
              <w:rPr>
                <w:rFonts w:hint="eastAsia"/>
                <w:sz w:val="18"/>
                <w:szCs w:val="18"/>
              </w:rPr>
              <w:t>备注</w:t>
            </w:r>
          </w:p>
        </w:tc>
        <w:tc>
          <w:tcPr>
            <w:tcW w:w="8633" w:type="dxa"/>
            <w:noWrap/>
          </w:tcPr>
          <w:p>
            <w:pPr>
              <w:ind w:firstLine="95" w:firstLineChars="50"/>
              <w:jc w:val="left"/>
              <w:rPr>
                <w:sz w:val="18"/>
                <w:szCs w:val="18"/>
              </w:rPr>
            </w:pPr>
          </w:p>
        </w:tc>
      </w:tr>
    </w:tbl>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00" w:type="dxa"/>
            <w:noWrap/>
            <w:tcMar>
              <w:top w:w="15" w:type="dxa"/>
              <w:left w:w="15" w:type="dxa"/>
              <w:bottom w:w="15" w:type="dxa"/>
              <w:right w:w="15" w:type="dxa"/>
            </w:tcMar>
            <w:vAlign w:val="center"/>
          </w:tcPr>
          <w:p>
            <w:pPr>
              <w:widowControl/>
              <w:jc w:val="center"/>
              <w:rPr>
                <w:rFonts w:ascii="仿宋_GB2312" w:hAnsi="仿宋_GB2312" w:eastAsia="仿宋_GB2312" w:cs="仿宋_GB2312"/>
                <w:szCs w:val="21"/>
              </w:rPr>
            </w:pPr>
            <w:r>
              <w:rPr>
                <w:rFonts w:hint="eastAsia" w:asciiTheme="minorEastAsia" w:hAnsiTheme="minorEastAsia" w:eastAsiaTheme="minorEastAsia" w:cstheme="minorEastAsia"/>
                <w:b/>
                <w:bCs/>
                <w:szCs w:val="21"/>
              </w:rPr>
              <w:t>残疾人证办理（注销）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00" w:type="dxa"/>
            <w:noWrap/>
            <w:tcMar>
              <w:top w:w="15" w:type="dxa"/>
              <w:left w:w="15" w:type="dxa"/>
              <w:bottom w:w="15" w:type="dxa"/>
              <w:right w:w="15" w:type="dxa"/>
            </w:tcMar>
            <w:vAlign w:val="center"/>
          </w:tcPr>
          <w:p>
            <w:pPr>
              <w:jc w:val="center"/>
              <w:rPr>
                <w:rFonts w:ascii="仿宋_GB2312" w:hAnsi="仿宋_GB2312" w:eastAsia="仿宋_GB2312" w:cs="仿宋_GB2312"/>
                <w:bCs/>
                <w:szCs w:val="21"/>
              </w:rPr>
            </w:pPr>
            <w:r>
              <w:rPr>
                <w:rFonts w:hint="eastAsia" w:ascii="仿宋_GB2312" w:hAnsi="仿宋_GB2312" w:eastAsia="仿宋_GB2312" w:cs="仿宋_GB2312"/>
                <w:bCs/>
                <w:szCs w:val="21"/>
              </w:rPr>
              <w:t>XX县残联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00" w:type="dxa"/>
            <w:noWrap/>
            <w:tcMar>
              <w:top w:w="15" w:type="dxa"/>
              <w:left w:w="15" w:type="dxa"/>
              <w:bottom w:w="15" w:type="dxa"/>
              <w:right w:w="15" w:type="dxa"/>
            </w:tcMar>
            <w:vAlign w:val="center"/>
          </w:tcPr>
          <w:p>
            <w:pPr>
              <w:spacing w:line="460" w:lineRule="exact"/>
              <w:rPr>
                <w:rFonts w:ascii="仿宋_GB2312" w:hAnsi="仿宋_GB2312" w:eastAsia="仿宋_GB2312" w:cs="仿宋_GB2312"/>
                <w:b/>
                <w:color w:val="FF0000"/>
                <w:szCs w:val="21"/>
              </w:rPr>
            </w:pPr>
            <w:r>
              <w:rPr>
                <w:rFonts w:hint="eastAsia" w:ascii="仿宋_GB2312" w:hAnsi="仿宋_GB2312" w:eastAsia="仿宋_GB2312" w:cs="仿宋_GB2312"/>
                <w:szCs w:val="21"/>
              </w:rPr>
              <w:t>《中华人民共和国残疾人证管理办法》（残联发〔2017〕34号）第七条：县级残联负责残疾人证的申办受理、核发管理等工作。县级残联按照省级卫生计生委和残联指定的医院或专业机构（以下简称指定机构）作出的残疾类别和残疾等级评定结论，核发残疾人证，并负责办证原始档案管理。省级残联、地市级残联做好残疾人证核发、使用、管理等工作的指导和监督检查。省级残联和卫生计生委成立残疾评定专家委员会，负责受理残疾评定争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00" w:type="dxa"/>
            <w:noWrap/>
            <w:tcMar>
              <w:top w:w="15" w:type="dxa"/>
              <w:left w:w="15" w:type="dxa"/>
              <w:bottom w:w="15" w:type="dxa"/>
              <w:right w:w="15" w:type="dxa"/>
            </w:tcMar>
            <w:vAlign w:val="center"/>
          </w:tcPr>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本地户籍的所有已办理残疾人证，且残疾人残疾状况变化不再符合残疾标准或死亡的。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00"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00"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□是   </w:t>
            </w:r>
            <w:r>
              <w:rPr>
                <w:rFonts w:hint="eastAsia" w:ascii="仿宋_GB2312" w:hAnsi="仿宋_GB2312" w:eastAsia="仿宋_GB2312" w:cs="仿宋_GB2312"/>
                <w:color w:val="000000"/>
                <w:szCs w:val="21"/>
              </w:rPr>
              <w:sym w:font="Wingdings 2" w:char="0052"/>
            </w:r>
            <w:r>
              <w:rPr>
                <w:rFonts w:hint="eastAsia" w:ascii="仿宋_GB2312" w:hAnsi="仿宋_GB2312" w:eastAsia="仿宋_GB2312" w:cs="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00"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00"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00"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□是   </w:t>
            </w:r>
            <w:r>
              <w:rPr>
                <w:rFonts w:hint="eastAsia" w:ascii="仿宋_GB2312" w:hAnsi="仿宋_GB2312" w:eastAsia="仿宋_GB2312" w:cs="仿宋_GB2312"/>
                <w:color w:val="000000"/>
                <w:szCs w:val="21"/>
              </w:rPr>
              <w:sym w:font="Wingdings 2" w:char="0052"/>
            </w:r>
            <w:r>
              <w:rPr>
                <w:rFonts w:hint="eastAsia" w:ascii="仿宋_GB2312" w:hAnsi="仿宋_GB2312" w:eastAsia="仿宋_GB2312" w:cs="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00" w:type="dxa"/>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00"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00"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00"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00"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00"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残疾人持相关材料向户口所在地</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申请，县残联办结。</w:t>
            </w:r>
          </w:p>
        </w:tc>
      </w:tr>
    </w:tbl>
    <w:p>
      <w:pPr>
        <w:spacing w:line="580" w:lineRule="exact"/>
        <w:jc w:val="center"/>
        <w:rPr>
          <w:rFonts w:ascii="黑体" w:eastAsia="黑体" w:cs="黑体"/>
          <w:bCs/>
          <w:color w:val="000000"/>
          <w:sz w:val="36"/>
          <w:szCs w:val="36"/>
        </w:rPr>
      </w:pPr>
    </w:p>
    <w:p>
      <w:pPr>
        <w:spacing w:line="580" w:lineRule="exact"/>
        <w:jc w:val="center"/>
        <w:rPr>
          <w:rFonts w:ascii="黑体" w:eastAsia="黑体" w:cs="黑体"/>
          <w:bCs/>
          <w:color w:val="000000"/>
          <w:sz w:val="36"/>
          <w:szCs w:val="36"/>
        </w:r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50"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63"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XX县残疾人证注销申请表</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6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本人居民身份证</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监护人居民身份证</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精神、智力残疾人还需监护人身份证正反面复印件</w:t>
            </w: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残疾人证</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6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bl>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p>
      <w:pPr>
        <w:spacing w:line="320" w:lineRule="exact"/>
        <w:ind w:firstLine="663" w:firstLineChars="300"/>
        <w:jc w:val="left"/>
        <w:rPr>
          <w:rFonts w:ascii="仿宋" w:hAnsi="仿宋" w:eastAsia="仿宋" w:cs="仿宋"/>
          <w:color w:val="000000"/>
          <w:kern w:val="0"/>
          <w:szCs w:val="21"/>
        </w:rPr>
      </w:pPr>
    </w:p>
    <w:tbl>
      <w:tblPr>
        <w:tblStyle w:val="10"/>
        <w:tblW w:w="5000" w:type="pct"/>
        <w:tblInd w:w="0" w:type="dxa"/>
        <w:tblLayout w:type="autofit"/>
        <w:tblCellMar>
          <w:top w:w="0" w:type="dxa"/>
          <w:left w:w="0" w:type="dxa"/>
          <w:bottom w:w="0" w:type="dxa"/>
          <w:right w:w="0" w:type="dxa"/>
        </w:tblCellMar>
      </w:tblPr>
      <w:tblGrid>
        <w:gridCol w:w="1821"/>
        <w:gridCol w:w="1258"/>
        <w:gridCol w:w="2219"/>
        <w:gridCol w:w="3577"/>
      </w:tblGrid>
      <w:tr>
        <w:tblPrEx>
          <w:tblCellMar>
            <w:top w:w="0" w:type="dxa"/>
            <w:left w:w="0" w:type="dxa"/>
            <w:bottom w:w="0" w:type="dxa"/>
            <w:right w:w="0" w:type="dxa"/>
          </w:tblCellMar>
        </w:tblPrEx>
        <w:trPr>
          <w:trHeight w:val="782" w:hRule="atLeast"/>
        </w:trPr>
        <w:tc>
          <w:tcPr>
            <w:tcW w:w="5000" w:type="pct"/>
            <w:gridSpan w:val="4"/>
            <w:tcBorders>
              <w:top w:val="nil"/>
              <w:left w:val="nil"/>
              <w:bottom w:val="nil"/>
              <w:right w:val="nil"/>
            </w:tcBorders>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36"/>
                <w:szCs w:val="36"/>
              </w:rPr>
            </w:pPr>
            <w:r>
              <w:rPr>
                <w:rFonts w:hint="eastAsia" w:ascii="微软雅黑" w:hAnsi="微软雅黑" w:eastAsia="微软雅黑" w:cs="微软雅黑"/>
                <w:b/>
                <w:color w:val="000000"/>
                <w:kern w:val="0"/>
                <w:sz w:val="36"/>
                <w:szCs w:val="36"/>
              </w:rPr>
              <w:t>湖南省岳阳市     县（市区）残疾人证注销申请表</w:t>
            </w:r>
          </w:p>
        </w:tc>
      </w:tr>
      <w:tr>
        <w:tblPrEx>
          <w:tblCellMar>
            <w:top w:w="0" w:type="dxa"/>
            <w:left w:w="0" w:type="dxa"/>
            <w:bottom w:w="0" w:type="dxa"/>
            <w:right w:w="0" w:type="dxa"/>
          </w:tblCellMar>
        </w:tblPrEx>
        <w:trPr>
          <w:trHeight w:val="900" w:hRule="atLeast"/>
        </w:trPr>
        <w:tc>
          <w:tcPr>
            <w:tcW w:w="10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姓名</w:t>
            </w:r>
          </w:p>
        </w:tc>
        <w:tc>
          <w:tcPr>
            <w:tcW w:w="70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8"/>
                <w:szCs w:val="28"/>
              </w:rPr>
            </w:pPr>
          </w:p>
        </w:tc>
        <w:tc>
          <w:tcPr>
            <w:tcW w:w="12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性别</w:t>
            </w:r>
          </w:p>
        </w:tc>
        <w:tc>
          <w:tcPr>
            <w:tcW w:w="20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900" w:hRule="atLeast"/>
        </w:trPr>
        <w:tc>
          <w:tcPr>
            <w:tcW w:w="10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民族</w:t>
            </w:r>
          </w:p>
        </w:tc>
        <w:tc>
          <w:tcPr>
            <w:tcW w:w="70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8"/>
                <w:szCs w:val="28"/>
              </w:rPr>
            </w:pPr>
          </w:p>
        </w:tc>
        <w:tc>
          <w:tcPr>
            <w:tcW w:w="12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籍贯</w:t>
            </w:r>
          </w:p>
        </w:tc>
        <w:tc>
          <w:tcPr>
            <w:tcW w:w="20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900" w:hRule="atLeast"/>
        </w:trPr>
        <w:tc>
          <w:tcPr>
            <w:tcW w:w="10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残疾证号码</w:t>
            </w:r>
          </w:p>
        </w:tc>
        <w:tc>
          <w:tcPr>
            <w:tcW w:w="3974"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900" w:hRule="atLeast"/>
        </w:trPr>
        <w:tc>
          <w:tcPr>
            <w:tcW w:w="10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委托人姓名</w:t>
            </w:r>
          </w:p>
        </w:tc>
        <w:tc>
          <w:tcPr>
            <w:tcW w:w="70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8"/>
                <w:szCs w:val="28"/>
              </w:rPr>
            </w:pPr>
          </w:p>
        </w:tc>
        <w:tc>
          <w:tcPr>
            <w:tcW w:w="12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电话</w:t>
            </w:r>
          </w:p>
        </w:tc>
        <w:tc>
          <w:tcPr>
            <w:tcW w:w="20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900" w:hRule="atLeast"/>
        </w:trPr>
        <w:tc>
          <w:tcPr>
            <w:tcW w:w="10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与残疾人关系</w:t>
            </w:r>
          </w:p>
        </w:tc>
        <w:tc>
          <w:tcPr>
            <w:tcW w:w="70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8"/>
                <w:szCs w:val="28"/>
              </w:rPr>
            </w:pPr>
          </w:p>
        </w:tc>
        <w:tc>
          <w:tcPr>
            <w:tcW w:w="12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是否监护人</w:t>
            </w:r>
          </w:p>
        </w:tc>
        <w:tc>
          <w:tcPr>
            <w:tcW w:w="201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900" w:hRule="atLeast"/>
        </w:trPr>
        <w:tc>
          <w:tcPr>
            <w:tcW w:w="10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注销原因</w:t>
            </w:r>
          </w:p>
        </w:tc>
        <w:tc>
          <w:tcPr>
            <w:tcW w:w="3974"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8"/>
                <w:szCs w:val="28"/>
              </w:rPr>
            </w:pPr>
          </w:p>
        </w:tc>
      </w:tr>
      <w:tr>
        <w:tblPrEx>
          <w:tblCellMar>
            <w:top w:w="0" w:type="dxa"/>
            <w:left w:w="0" w:type="dxa"/>
            <w:bottom w:w="0" w:type="dxa"/>
            <w:right w:w="0" w:type="dxa"/>
          </w:tblCellMar>
        </w:tblPrEx>
        <w:trPr>
          <w:trHeight w:val="1340" w:hRule="atLeast"/>
        </w:trPr>
        <w:tc>
          <w:tcPr>
            <w:tcW w:w="10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注销时间</w:t>
            </w:r>
          </w:p>
        </w:tc>
        <w:tc>
          <w:tcPr>
            <w:tcW w:w="3974"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残联盖章</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年  月  日</w:t>
            </w:r>
          </w:p>
        </w:tc>
      </w:tr>
      <w:tr>
        <w:tblPrEx>
          <w:tblCellMar>
            <w:top w:w="0" w:type="dxa"/>
            <w:left w:w="0" w:type="dxa"/>
            <w:bottom w:w="0" w:type="dxa"/>
            <w:right w:w="0" w:type="dxa"/>
          </w:tblCellMar>
        </w:tblPrEx>
        <w:trPr>
          <w:trHeight w:val="900" w:hRule="atLeast"/>
        </w:trPr>
        <w:tc>
          <w:tcPr>
            <w:tcW w:w="1026"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备注</w:t>
            </w:r>
          </w:p>
        </w:tc>
        <w:tc>
          <w:tcPr>
            <w:tcW w:w="3974"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8"/>
                <w:szCs w:val="28"/>
              </w:rPr>
            </w:pPr>
          </w:p>
        </w:tc>
      </w:tr>
    </w:tbl>
    <w:p/>
    <w:p>
      <w:pPr>
        <w:jc w:val="left"/>
      </w:pPr>
    </w:p>
    <w:p/>
    <w:p/>
    <w:p/>
    <w:p/>
    <w:p/>
    <w:p/>
    <w:p/>
    <w:p/>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szCs w:val="21"/>
                <w:shd w:val="clear" w:color="auto" w:fill="FFFFFF"/>
              </w:rPr>
              <w:t>巡游出租汽车驾驶员从业资格证认定（报名）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noWrap/>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岳阳市交通运输局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（2011年12月26日交通运输部发布，根据2016年8月26日中华人民共和国交通运输部令2016年第63号《交通运输部关于修改〈出租汽车驾驶员从业资格管理规定〉的决定》修正）第六条　交通运输部负责指导全国出租汽车驾驶员从业资格管理工作。各省、自治区人民政府交通运输主管部门在本级人民政府领导下，负责指导本行政区域内出租汽车驾驶员从业资格管理工作。第十二条　设区的市级出租汽车行政主管部门对符合申请条件的申请人，应当按照出租汽车驾驶员从业资格考试工作规范及时安排考试。 首次参加出租汽车驾驶员从业资格考试的申请人，全国公共科目和区域科目考试应当在首次申请考试的区域完成。 第十三条　设区的市级出租汽车行政主管部门应当在考试结束10日内公布考试成绩。考试合格成绩有效期为3年。 全国公共科目考试成绩在全国范围内有效，区域科目考试成绩在所在地行政区域内有效。 第十四条　出租汽车驾驶员从业资格考试全国公共科目和区域科目考试均合格的，设区的市级出租汽车行政主管部门应当自公布考试成绩之日起10日内向巡游出租汽车驾驶员核发《巡游出租汽车驾驶员证》、向网络预约出租汽车驾驶员核发《网络预约出租汽车驾驶员证》（《巡游出租汽车驾驶员证》和《网络预约出租汽车驾驶员证》以下统称从业资格证）。 从业资格证式样参照《中华人民共和国道路运输从业人员从业资格证》式样。 鼓励推广使用从业资格电子证件。采用电子证件的，应当包含证件式样所确定的相关信息。 第十五条　出租汽车驾驶员到从业资格证发证机关核定的范围外从事出租汽车客运服务的，应当参加当地的区域科目考试。区域科目考试合格的，由当地设区的市级出租汽车行政主管部门核发从业资格证。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（一）取得相应准驾车型机动车驾驶证并具有3年以上驾驶经历； （二）无交通肇事犯罪、危险驾驶犯罪记录，无吸毒记录，无饮酒后驾驶记录，最近连续3个记分周期内没有记满12分记录； （三）无暴力犯罪记录； 如果办理过网络预约出租汽车驾驶员从业资格认定，则不能办理巡游出租汽车驾驶员从业资格证认定。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w:t>
            </w:r>
            <w:r>
              <w:rPr>
                <w:rFonts w:hint="eastAsia" w:ascii="仿宋_GB2312" w:hAnsi="仿宋_GB2312" w:eastAsia="仿宋_GB2312" w:cs="仿宋_GB2312"/>
                <w:color w:val="000000"/>
                <w:szCs w:val="21"/>
              </w:rPr>
              <w:sym w:font="Wingdings 2" w:char="0052"/>
            </w:r>
            <w:r>
              <w:rPr>
                <w:rFonts w:hint="eastAsia" w:ascii="仿宋_GB2312" w:hAnsi="仿宋_GB2312" w:eastAsia="仿宋_GB2312" w:cs="仿宋_GB2312"/>
                <w:color w:val="000000"/>
                <w:szCs w:val="21"/>
              </w:rPr>
              <w:t>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w:t>
            </w:r>
            <w:r>
              <w:rPr>
                <w:rFonts w:hint="eastAsia" w:ascii="仿宋_GB2312" w:hAnsi="仿宋_GB2312" w:eastAsia="仿宋_GB2312" w:cs="仿宋_GB2312"/>
                <w:color w:val="000000"/>
                <w:szCs w:val="21"/>
              </w:rPr>
              <w:sym w:font="Wingdings 2" w:char="0052"/>
            </w:r>
            <w:r>
              <w:rPr>
                <w:rFonts w:hint="eastAsia" w:ascii="仿宋_GB2312" w:hAnsi="仿宋_GB2312" w:eastAsia="仿宋_GB2312" w:cs="仿宋_GB2312"/>
                <w:color w:val="000000"/>
                <w:szCs w:val="21"/>
              </w:rPr>
              <w:t>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申请人向</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报名从业资格培训和考试，并提交相关资料，由指定的培训考试机构通知培训和考试，考试合格后12个工作日内，由交通运输部门审核发证。该事项实行“全域通办”，可在岳阳市辖区内</w:t>
            </w:r>
            <w:r>
              <w:rPr>
                <w:rFonts w:hint="eastAsia" w:ascii="仿宋_GB2312" w:hAnsi="仿宋_GB2312" w:eastAsia="仿宋_GB2312" w:cs="仿宋_GB2312"/>
                <w:color w:val="000000"/>
                <w:szCs w:val="21"/>
                <w:lang w:eastAsia="zh-CN"/>
              </w:rPr>
              <w:t>任一级便民服务大厅或政务服务中心</w:t>
            </w:r>
            <w:r>
              <w:rPr>
                <w:rFonts w:hint="eastAsia" w:ascii="仿宋_GB2312" w:hAnsi="仿宋_GB2312" w:eastAsia="仿宋_GB2312" w:cs="仿宋_GB2312"/>
                <w:color w:val="000000"/>
                <w:szCs w:val="21"/>
              </w:rPr>
              <w:t>报名。</w:t>
            </w:r>
          </w:p>
        </w:tc>
      </w:tr>
    </w:tbl>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sectPr>
          <w:footerReference r:id="rId24" w:type="default"/>
          <w:pgSz w:w="11906" w:h="16838"/>
          <w:pgMar w:top="2098" w:right="1474" w:bottom="1984" w:left="1587" w:header="851" w:footer="992" w:gutter="0"/>
          <w:pgNumType w:fmt="numberInDash"/>
          <w:cols w:space="0" w:num="1"/>
          <w:docGrid w:type="linesAndChars" w:linePitch="315" w:charSpace="2278"/>
        </w:sect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50"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73"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巡游出租汽车驾驶员从业资格证申请表</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填写规范，工整，不漏项、不得涂改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机动车驾驶证复印件（需带原件、现场核对后退还原件）</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驾驶证在有效期限内，准驾车型在C1或C1以上，驾驶证必须满三年。核对“与原件一致”无误后核对人签字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居民身份证复印件（需带原件、现场核对后退还原件）</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年龄在60岁或60岁以上不予受理，身份证需在有效期内，核对“与原件一致”无误后核对人签字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免冠白底小两寸带身份证号码照片5张</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照片必须真实有效，近期拍摄，将5张照片粘贴在申请表右上方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非本市户籍的提供居住证明</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非本市户籍的提供</w:t>
            </w: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满足以下任意条款皆可1、本市居住证复印件2、本市网格证明原件(居住社区开具）3、村委会开具的居住证明原件。</w:t>
            </w:r>
          </w:p>
        </w:tc>
      </w:tr>
    </w:tbl>
    <w:p>
      <w:pPr>
        <w:spacing w:line="320" w:lineRule="exact"/>
        <w:jc w:val="left"/>
        <w:rPr>
          <w:rFonts w:ascii="仿宋" w:hAnsi="仿宋" w:eastAsia="仿宋" w:cs="仿宋"/>
          <w:sz w:val="18"/>
          <w:szCs w:val="18"/>
        </w:rPr>
      </w:pPr>
    </w:p>
    <w:p>
      <w:pPr>
        <w:spacing w:line="320" w:lineRule="exact"/>
        <w:jc w:val="left"/>
        <w:rPr>
          <w:rFonts w:ascii="仿宋" w:hAnsi="仿宋" w:eastAsia="仿宋" w:cs="仿宋"/>
          <w:sz w:val="18"/>
          <w:szCs w:val="18"/>
        </w:rPr>
      </w:pPr>
    </w:p>
    <w:p>
      <w:pPr>
        <w:spacing w:line="320" w:lineRule="exact"/>
        <w:jc w:val="left"/>
        <w:rPr>
          <w:rFonts w:ascii="仿宋" w:hAnsi="仿宋" w:eastAsia="仿宋" w:cs="仿宋"/>
          <w:sz w:val="18"/>
          <w:szCs w:val="18"/>
        </w:rPr>
      </w:pPr>
    </w:p>
    <w:p>
      <w:pPr>
        <w:spacing w:line="320" w:lineRule="exact"/>
        <w:jc w:val="left"/>
        <w:rPr>
          <w:rFonts w:ascii="仿宋" w:hAnsi="仿宋" w:eastAsia="仿宋" w:cs="仿宋"/>
          <w:sz w:val="18"/>
          <w:szCs w:val="18"/>
        </w:rPr>
      </w:pPr>
    </w:p>
    <w:p>
      <w:pPr>
        <w:spacing w:line="320" w:lineRule="exact"/>
        <w:jc w:val="left"/>
        <w:rPr>
          <w:rFonts w:ascii="仿宋" w:hAnsi="仿宋" w:eastAsia="仿宋" w:cs="仿宋"/>
          <w:sz w:val="18"/>
          <w:szCs w:val="18"/>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巡游出租汽车驾驶员从业资格证申请表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2273"/>
        <w:gridCol w:w="1111"/>
        <w:gridCol w:w="229"/>
        <w:gridCol w:w="1261"/>
        <w:gridCol w:w="127"/>
        <w:gridCol w:w="574"/>
        <w:gridCol w:w="757"/>
        <w:gridCol w:w="46"/>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273" w:type="dxa"/>
            <w:noWrap w:val="0"/>
            <w:vAlign w:val="center"/>
          </w:tcPr>
          <w:p>
            <w:pPr>
              <w:widowControl/>
              <w:jc w:val="center"/>
              <w:rPr>
                <w:rFonts w:hint="eastAsia" w:ascii="宋体" w:hAnsi="宋体"/>
                <w:szCs w:val="21"/>
              </w:rPr>
            </w:pPr>
            <w:r>
              <w:rPr>
                <w:rFonts w:hint="eastAsia" w:ascii="宋体" w:hAnsi="宋体"/>
                <w:szCs w:val="21"/>
              </w:rPr>
              <w:t>姓  名</w:t>
            </w:r>
          </w:p>
        </w:tc>
        <w:tc>
          <w:tcPr>
            <w:tcW w:w="2273" w:type="dxa"/>
            <w:noWrap w:val="0"/>
            <w:vAlign w:val="center"/>
          </w:tcPr>
          <w:p>
            <w:pPr>
              <w:widowControl/>
              <w:jc w:val="center"/>
              <w:rPr>
                <w:rFonts w:hint="eastAsia" w:ascii="宋体" w:hAnsi="宋体"/>
                <w:szCs w:val="21"/>
              </w:rPr>
            </w:pPr>
          </w:p>
        </w:tc>
        <w:tc>
          <w:tcPr>
            <w:tcW w:w="1340" w:type="dxa"/>
            <w:gridSpan w:val="2"/>
            <w:noWrap w:val="0"/>
            <w:vAlign w:val="center"/>
          </w:tcPr>
          <w:p>
            <w:pPr>
              <w:widowControl/>
              <w:jc w:val="center"/>
              <w:rPr>
                <w:rFonts w:hint="eastAsia" w:ascii="宋体" w:hAnsi="宋体"/>
                <w:szCs w:val="21"/>
              </w:rPr>
            </w:pPr>
            <w:r>
              <w:rPr>
                <w:rFonts w:hint="eastAsia" w:ascii="宋体" w:hAnsi="宋体"/>
                <w:szCs w:val="21"/>
              </w:rPr>
              <w:t>性  别</w:t>
            </w:r>
          </w:p>
        </w:tc>
        <w:tc>
          <w:tcPr>
            <w:tcW w:w="1962" w:type="dxa"/>
            <w:gridSpan w:val="3"/>
            <w:noWrap w:val="0"/>
            <w:vAlign w:val="center"/>
          </w:tcPr>
          <w:p>
            <w:pPr>
              <w:widowControl/>
              <w:jc w:val="center"/>
              <w:rPr>
                <w:rFonts w:hint="eastAsia" w:ascii="宋体" w:hAnsi="宋体"/>
                <w:szCs w:val="21"/>
              </w:rPr>
            </w:pPr>
          </w:p>
        </w:tc>
        <w:tc>
          <w:tcPr>
            <w:tcW w:w="2159" w:type="dxa"/>
            <w:gridSpan w:val="3"/>
            <w:vMerge w:val="restart"/>
            <w:noWrap w:val="0"/>
            <w:vAlign w:val="center"/>
          </w:tcPr>
          <w:p>
            <w:pPr>
              <w:widowControl/>
              <w:tabs>
                <w:tab w:val="center" w:pos="812"/>
                <w:tab w:val="right" w:pos="1505"/>
              </w:tabs>
              <w:jc w:val="center"/>
              <w:rPr>
                <w:rFonts w:hint="eastAsia" w:ascii="宋体" w:hAns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273" w:type="dxa"/>
            <w:noWrap w:val="0"/>
            <w:vAlign w:val="center"/>
          </w:tcPr>
          <w:p>
            <w:pPr>
              <w:widowControl/>
              <w:jc w:val="center"/>
              <w:rPr>
                <w:rFonts w:hint="eastAsia" w:ascii="宋体" w:hAnsi="宋体"/>
                <w:szCs w:val="21"/>
              </w:rPr>
            </w:pPr>
            <w:r>
              <w:rPr>
                <w:rFonts w:hint="eastAsia" w:ascii="宋体" w:hAnsi="宋体"/>
                <w:szCs w:val="21"/>
              </w:rPr>
              <w:t>详细住址</w:t>
            </w:r>
          </w:p>
        </w:tc>
        <w:tc>
          <w:tcPr>
            <w:tcW w:w="5575" w:type="dxa"/>
            <w:gridSpan w:val="6"/>
            <w:noWrap w:val="0"/>
            <w:vAlign w:val="center"/>
          </w:tcPr>
          <w:p>
            <w:pPr>
              <w:widowControl/>
              <w:rPr>
                <w:rFonts w:hint="eastAsia" w:ascii="宋体" w:hAnsi="宋体"/>
                <w:szCs w:val="21"/>
              </w:rPr>
            </w:pPr>
          </w:p>
        </w:tc>
        <w:tc>
          <w:tcPr>
            <w:tcW w:w="2159" w:type="dxa"/>
            <w:gridSpan w:val="3"/>
            <w:vMerge w:val="continue"/>
            <w:noWrap w:val="0"/>
            <w:vAlign w:val="center"/>
          </w:tcPr>
          <w:p>
            <w:pPr>
              <w:widowControl/>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73" w:type="dxa"/>
            <w:noWrap w:val="0"/>
            <w:vAlign w:val="center"/>
          </w:tcPr>
          <w:p>
            <w:pPr>
              <w:widowControl/>
              <w:jc w:val="center"/>
              <w:rPr>
                <w:rFonts w:hint="eastAsia" w:ascii="宋体" w:hAnsi="宋体"/>
                <w:szCs w:val="21"/>
              </w:rPr>
            </w:pPr>
            <w:r>
              <w:rPr>
                <w:rFonts w:hint="eastAsia" w:ascii="宋体" w:hAnsi="宋体"/>
                <w:szCs w:val="21"/>
              </w:rPr>
              <w:t>身份证号码</w:t>
            </w:r>
          </w:p>
        </w:tc>
        <w:tc>
          <w:tcPr>
            <w:tcW w:w="5575" w:type="dxa"/>
            <w:gridSpan w:val="6"/>
            <w:noWrap w:val="0"/>
            <w:vAlign w:val="center"/>
          </w:tcPr>
          <w:p>
            <w:pPr>
              <w:widowControl/>
              <w:rPr>
                <w:rFonts w:hint="eastAsia" w:ascii="宋体" w:hAnsi="宋体"/>
                <w:szCs w:val="21"/>
              </w:rPr>
            </w:pPr>
          </w:p>
        </w:tc>
        <w:tc>
          <w:tcPr>
            <w:tcW w:w="2159" w:type="dxa"/>
            <w:gridSpan w:val="3"/>
            <w:vMerge w:val="continue"/>
            <w:noWrap w:val="0"/>
            <w:vAlign w:val="center"/>
          </w:tcPr>
          <w:p>
            <w:pPr>
              <w:widowControl/>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273" w:type="dxa"/>
            <w:noWrap w:val="0"/>
            <w:vAlign w:val="center"/>
          </w:tcPr>
          <w:p>
            <w:pPr>
              <w:widowControl/>
              <w:jc w:val="center"/>
              <w:rPr>
                <w:rFonts w:hint="eastAsia" w:ascii="宋体" w:hAnsi="宋体"/>
                <w:szCs w:val="21"/>
              </w:rPr>
            </w:pPr>
            <w:r>
              <w:rPr>
                <w:rFonts w:hint="eastAsia" w:ascii="宋体" w:hAnsi="宋体"/>
                <w:szCs w:val="21"/>
              </w:rPr>
              <w:t>培训单位</w:t>
            </w:r>
          </w:p>
        </w:tc>
        <w:tc>
          <w:tcPr>
            <w:tcW w:w="2273" w:type="dxa"/>
            <w:noWrap w:val="0"/>
            <w:vAlign w:val="center"/>
          </w:tcPr>
          <w:p>
            <w:pPr>
              <w:widowControl/>
              <w:jc w:val="center"/>
              <w:rPr>
                <w:rFonts w:hint="eastAsia" w:ascii="宋体" w:hAnsi="宋体"/>
                <w:szCs w:val="21"/>
              </w:rPr>
            </w:pPr>
          </w:p>
        </w:tc>
        <w:tc>
          <w:tcPr>
            <w:tcW w:w="1340" w:type="dxa"/>
            <w:gridSpan w:val="2"/>
            <w:noWrap w:val="0"/>
            <w:vAlign w:val="center"/>
          </w:tcPr>
          <w:p>
            <w:pPr>
              <w:widowControl/>
              <w:jc w:val="center"/>
              <w:rPr>
                <w:rFonts w:hint="eastAsia" w:ascii="宋体" w:hAnsi="宋体"/>
                <w:szCs w:val="21"/>
              </w:rPr>
            </w:pPr>
            <w:r>
              <w:rPr>
                <w:rFonts w:hint="eastAsia" w:ascii="宋体" w:hAnsi="宋体"/>
                <w:szCs w:val="21"/>
              </w:rPr>
              <w:t>联系电话</w:t>
            </w:r>
          </w:p>
        </w:tc>
        <w:tc>
          <w:tcPr>
            <w:tcW w:w="1962" w:type="dxa"/>
            <w:gridSpan w:val="3"/>
            <w:noWrap w:val="0"/>
            <w:vAlign w:val="center"/>
          </w:tcPr>
          <w:p>
            <w:pPr>
              <w:widowControl/>
              <w:jc w:val="center"/>
              <w:rPr>
                <w:rFonts w:hint="eastAsia" w:ascii="宋体" w:hAnsi="宋体"/>
                <w:szCs w:val="21"/>
              </w:rPr>
            </w:pPr>
          </w:p>
        </w:tc>
        <w:tc>
          <w:tcPr>
            <w:tcW w:w="2159" w:type="dxa"/>
            <w:gridSpan w:val="3"/>
            <w:vMerge w:val="continue"/>
            <w:noWrap w:val="0"/>
            <w:vAlign w:val="center"/>
          </w:tcPr>
          <w:p>
            <w:pPr>
              <w:widowControl/>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273" w:type="dxa"/>
            <w:noWrap w:val="0"/>
            <w:vAlign w:val="center"/>
          </w:tcPr>
          <w:p>
            <w:pPr>
              <w:widowControl/>
              <w:jc w:val="center"/>
              <w:rPr>
                <w:rFonts w:hint="eastAsia" w:ascii="宋体" w:hAnsi="宋体"/>
                <w:szCs w:val="21"/>
              </w:rPr>
            </w:pPr>
            <w:r>
              <w:rPr>
                <w:rFonts w:hint="eastAsia" w:ascii="宋体" w:hAnsi="宋体"/>
                <w:szCs w:val="21"/>
              </w:rPr>
              <w:t>机动车驾驶证准驾车型</w:t>
            </w:r>
          </w:p>
        </w:tc>
        <w:tc>
          <w:tcPr>
            <w:tcW w:w="2273" w:type="dxa"/>
            <w:noWrap w:val="0"/>
            <w:vAlign w:val="center"/>
          </w:tcPr>
          <w:p>
            <w:pPr>
              <w:widowControl/>
              <w:jc w:val="center"/>
              <w:rPr>
                <w:rFonts w:hint="eastAsia" w:ascii="宋体" w:hAnsi="宋体"/>
                <w:szCs w:val="21"/>
              </w:rPr>
            </w:pPr>
          </w:p>
        </w:tc>
        <w:tc>
          <w:tcPr>
            <w:tcW w:w="1340" w:type="dxa"/>
            <w:gridSpan w:val="2"/>
            <w:noWrap w:val="0"/>
            <w:vAlign w:val="center"/>
          </w:tcPr>
          <w:p>
            <w:pPr>
              <w:widowControl/>
              <w:jc w:val="center"/>
              <w:rPr>
                <w:rFonts w:hint="eastAsia" w:ascii="宋体" w:hAnsi="宋体"/>
                <w:szCs w:val="21"/>
              </w:rPr>
            </w:pPr>
            <w:r>
              <w:rPr>
                <w:rFonts w:hint="eastAsia" w:ascii="宋体" w:hAnsi="宋体"/>
                <w:szCs w:val="21"/>
              </w:rPr>
              <w:t>初领机动车</w:t>
            </w:r>
          </w:p>
          <w:p>
            <w:pPr>
              <w:widowControl/>
              <w:jc w:val="center"/>
              <w:rPr>
                <w:rFonts w:hint="eastAsia" w:ascii="宋体" w:hAnsi="宋体"/>
                <w:szCs w:val="21"/>
              </w:rPr>
            </w:pPr>
            <w:r>
              <w:rPr>
                <w:rFonts w:hint="eastAsia" w:ascii="宋体" w:hAnsi="宋体"/>
                <w:szCs w:val="21"/>
              </w:rPr>
              <w:t>驾驶证日期</w:t>
            </w:r>
          </w:p>
        </w:tc>
        <w:tc>
          <w:tcPr>
            <w:tcW w:w="1962" w:type="dxa"/>
            <w:gridSpan w:val="3"/>
            <w:noWrap w:val="0"/>
            <w:vAlign w:val="center"/>
          </w:tcPr>
          <w:p>
            <w:pPr>
              <w:widowControl/>
              <w:rPr>
                <w:rFonts w:hint="eastAsia" w:ascii="宋体" w:hAnsi="宋体"/>
                <w:szCs w:val="21"/>
              </w:rPr>
            </w:pPr>
            <w:r>
              <w:rPr>
                <w:rFonts w:hint="eastAsia" w:ascii="宋体" w:hAnsi="宋体"/>
                <w:szCs w:val="21"/>
              </w:rPr>
              <w:t xml:space="preserve">    年   月   日</w:t>
            </w:r>
          </w:p>
        </w:tc>
        <w:tc>
          <w:tcPr>
            <w:tcW w:w="2159" w:type="dxa"/>
            <w:gridSpan w:val="3"/>
            <w:vMerge w:val="continue"/>
            <w:noWrap w:val="0"/>
            <w:vAlign w:val="center"/>
          </w:tcPr>
          <w:p>
            <w:pPr>
              <w:widowControl/>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273" w:type="dxa"/>
            <w:noWrap w:val="0"/>
            <w:vAlign w:val="center"/>
          </w:tcPr>
          <w:p>
            <w:pPr>
              <w:widowControl/>
              <w:jc w:val="center"/>
              <w:rPr>
                <w:rFonts w:hint="eastAsia" w:ascii="宋体" w:hAnsi="宋体"/>
                <w:szCs w:val="21"/>
              </w:rPr>
            </w:pPr>
            <w:r>
              <w:rPr>
                <w:rFonts w:hint="eastAsia" w:ascii="宋体" w:hAnsi="宋体"/>
                <w:szCs w:val="21"/>
              </w:rPr>
              <w:t>材料清单</w:t>
            </w:r>
          </w:p>
        </w:tc>
        <w:tc>
          <w:tcPr>
            <w:tcW w:w="7734" w:type="dxa"/>
            <w:gridSpan w:val="9"/>
            <w:noWrap w:val="0"/>
            <w:vAlign w:val="center"/>
          </w:tcPr>
          <w:p>
            <w:pPr>
              <w:snapToGrid w:val="0"/>
              <w:spacing w:line="240" w:lineRule="atLeast"/>
              <w:rPr>
                <w:rFonts w:hint="eastAsia" w:cs="宋体"/>
                <w:bCs/>
                <w:color w:val="000000"/>
              </w:rPr>
            </w:pPr>
            <w:r>
              <w:rPr>
                <w:rFonts w:hint="eastAsia" w:cs="宋体"/>
                <w:bCs/>
                <w:color w:val="000000"/>
              </w:rPr>
              <w:t>□巡游出租汽车驾驶员从业资格证申请表（本表）</w:t>
            </w:r>
          </w:p>
          <w:p>
            <w:pPr>
              <w:snapToGrid w:val="0"/>
              <w:spacing w:line="240" w:lineRule="atLeast"/>
              <w:rPr>
                <w:rFonts w:hint="eastAsia" w:cs="宋体"/>
                <w:bCs/>
                <w:color w:val="000000"/>
              </w:rPr>
            </w:pPr>
            <w:r>
              <w:rPr>
                <w:rFonts w:hint="eastAsia" w:cs="宋体"/>
                <w:bCs/>
                <w:color w:val="000000"/>
              </w:rPr>
              <w:t>□身份证、机动车驾驶证复印件</w:t>
            </w:r>
          </w:p>
          <w:p>
            <w:pPr>
              <w:snapToGrid w:val="0"/>
              <w:spacing w:line="240" w:lineRule="atLeast"/>
              <w:rPr>
                <w:rFonts w:hint="eastAsia" w:cs="宋体"/>
                <w:bCs/>
                <w:color w:val="000000"/>
              </w:rPr>
            </w:pPr>
            <w:r>
              <w:rPr>
                <w:rFonts w:hint="eastAsia" w:cs="宋体"/>
                <w:bCs/>
                <w:color w:val="000000"/>
              </w:rPr>
              <w:t>□非本市户籍的提供本市居住证明</w:t>
            </w:r>
          </w:p>
          <w:p>
            <w:pPr>
              <w:widowControl/>
              <w:spacing w:line="360" w:lineRule="exact"/>
              <w:jc w:val="left"/>
              <w:rPr>
                <w:rFonts w:hint="eastAsia" w:ascii="宋体" w:hAnsi="宋体"/>
                <w:szCs w:val="21"/>
              </w:rPr>
            </w:pPr>
            <w:r>
              <w:rPr>
                <w:rFonts w:hint="eastAsia" w:cs="宋体"/>
                <w:bCs/>
                <w:color w:val="000000"/>
              </w:rPr>
              <w:t>□近期小2寸白底带身份证号码免冠照片5张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273" w:type="dxa"/>
            <w:noWrap w:val="0"/>
            <w:vAlign w:val="center"/>
          </w:tcPr>
          <w:p>
            <w:pPr>
              <w:widowControl/>
              <w:jc w:val="center"/>
              <w:rPr>
                <w:rFonts w:hint="eastAsia" w:ascii="宋体" w:hAnsi="宋体"/>
                <w:szCs w:val="21"/>
              </w:rPr>
            </w:pPr>
            <w:r>
              <w:rPr>
                <w:rFonts w:hint="eastAsia" w:ascii="宋体" w:hAnsi="宋体"/>
                <w:szCs w:val="21"/>
              </w:rPr>
              <w:t>承    诺</w:t>
            </w:r>
          </w:p>
        </w:tc>
        <w:tc>
          <w:tcPr>
            <w:tcW w:w="7734" w:type="dxa"/>
            <w:gridSpan w:val="9"/>
            <w:noWrap w:val="0"/>
            <w:vAlign w:val="center"/>
          </w:tcPr>
          <w:p>
            <w:pPr>
              <w:snapToGrid w:val="0"/>
              <w:spacing w:line="240" w:lineRule="atLeast"/>
              <w:rPr>
                <w:rFonts w:hint="eastAsia" w:cs="宋体"/>
                <w:bCs/>
                <w:color w:val="000000"/>
                <w:sz w:val="24"/>
                <w:szCs w:val="24"/>
              </w:rPr>
            </w:pPr>
            <w:r>
              <w:rPr>
                <w:rFonts w:hint="eastAsia" w:cs="宋体"/>
                <w:bCs/>
                <w:color w:val="000000"/>
                <w:sz w:val="24"/>
                <w:szCs w:val="24"/>
              </w:rPr>
              <w:t>本人承诺</w:t>
            </w:r>
            <w:r>
              <w:rPr>
                <w:rFonts w:hint="eastAsia"/>
                <w:sz w:val="24"/>
                <w:szCs w:val="24"/>
                <w:lang w:val="en-US" w:eastAsia="zh-CN"/>
              </w:rPr>
              <w:t>无交通肇事犯罪、无危险驾驶犯罪记录；无吸毒记录；无饮酒后驾驶记录；无暴力犯罪记录；最近连续3个计分周期内没有记满12分记录；</w:t>
            </w:r>
            <w:r>
              <w:rPr>
                <w:rFonts w:hint="eastAsia" w:cs="宋体"/>
                <w:bCs/>
                <w:color w:val="000000"/>
                <w:sz w:val="24"/>
                <w:szCs w:val="24"/>
              </w:rPr>
              <w:t>上述所有内容真实、有效，并承担由此产生的法律责任。</w:t>
            </w:r>
          </w:p>
          <w:p>
            <w:pPr>
              <w:snapToGrid w:val="0"/>
              <w:spacing w:line="240" w:lineRule="atLeast"/>
              <w:rPr>
                <w:rFonts w:hint="eastAsia" w:cs="宋体"/>
                <w:bCs/>
                <w:color w:val="000000"/>
              </w:rPr>
            </w:pPr>
          </w:p>
          <w:p>
            <w:pPr>
              <w:widowControl/>
              <w:jc w:val="center"/>
              <w:rPr>
                <w:rFonts w:hint="eastAsia" w:ascii="宋体" w:hAnsi="宋体"/>
                <w:szCs w:val="21"/>
              </w:rPr>
            </w:pPr>
            <w:r>
              <w:rPr>
                <w:rFonts w:hint="eastAsia" w:cs="宋体"/>
                <w:bCs/>
                <w:color w:val="000000"/>
              </w:rPr>
              <w:t>本人签字：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73" w:type="dxa"/>
            <w:vMerge w:val="restart"/>
            <w:noWrap w:val="0"/>
            <w:vAlign w:val="center"/>
          </w:tcPr>
          <w:p>
            <w:pPr>
              <w:widowControl/>
              <w:jc w:val="center"/>
              <w:rPr>
                <w:rFonts w:hint="eastAsia" w:ascii="宋体" w:hAnsi="宋体"/>
                <w:szCs w:val="21"/>
              </w:rPr>
            </w:pPr>
            <w:r>
              <w:rPr>
                <w:rFonts w:hint="eastAsia" w:ascii="宋体" w:hAnsi="宋体"/>
                <w:szCs w:val="21"/>
              </w:rPr>
              <w:t>考试记录</w:t>
            </w:r>
          </w:p>
        </w:tc>
        <w:tc>
          <w:tcPr>
            <w:tcW w:w="2273" w:type="dxa"/>
            <w:noWrap w:val="0"/>
            <w:vAlign w:val="center"/>
          </w:tcPr>
          <w:p>
            <w:pPr>
              <w:snapToGrid w:val="0"/>
              <w:spacing w:line="240" w:lineRule="atLeast"/>
              <w:jc w:val="center"/>
              <w:rPr>
                <w:rFonts w:hint="eastAsia" w:ascii="宋体" w:hAnsi="宋体"/>
                <w:szCs w:val="21"/>
              </w:rPr>
            </w:pPr>
            <w:r>
              <w:rPr>
                <w:rFonts w:hint="eastAsia" w:cs="宋体"/>
                <w:bCs/>
                <w:color w:val="000000"/>
              </w:rPr>
              <w:t>类别</w:t>
            </w:r>
          </w:p>
        </w:tc>
        <w:tc>
          <w:tcPr>
            <w:tcW w:w="1111" w:type="dxa"/>
            <w:noWrap w:val="0"/>
            <w:vAlign w:val="center"/>
          </w:tcPr>
          <w:p>
            <w:pPr>
              <w:snapToGrid w:val="0"/>
              <w:spacing w:line="240" w:lineRule="atLeast"/>
              <w:jc w:val="center"/>
              <w:rPr>
                <w:rFonts w:hint="eastAsia" w:ascii="宋体" w:hAnsi="宋体"/>
                <w:szCs w:val="21"/>
              </w:rPr>
            </w:pPr>
            <w:r>
              <w:rPr>
                <w:rFonts w:hint="eastAsia" w:cs="宋体"/>
                <w:bCs/>
                <w:color w:val="000000"/>
              </w:rPr>
              <w:t>考试时间</w:t>
            </w:r>
          </w:p>
        </w:tc>
        <w:tc>
          <w:tcPr>
            <w:tcW w:w="1617" w:type="dxa"/>
            <w:gridSpan w:val="3"/>
            <w:noWrap w:val="0"/>
            <w:vAlign w:val="center"/>
          </w:tcPr>
          <w:p>
            <w:pPr>
              <w:snapToGrid w:val="0"/>
              <w:spacing w:line="240" w:lineRule="atLeast"/>
              <w:jc w:val="center"/>
              <w:rPr>
                <w:rFonts w:hint="eastAsia" w:ascii="宋体" w:hAnsi="宋体"/>
                <w:szCs w:val="21"/>
              </w:rPr>
            </w:pPr>
            <w:r>
              <w:rPr>
                <w:rFonts w:hint="eastAsia" w:cs="宋体"/>
                <w:bCs/>
                <w:color w:val="000000"/>
              </w:rPr>
              <w:t>成绩</w:t>
            </w:r>
          </w:p>
        </w:tc>
        <w:tc>
          <w:tcPr>
            <w:tcW w:w="1377" w:type="dxa"/>
            <w:gridSpan w:val="3"/>
            <w:noWrap w:val="0"/>
            <w:vAlign w:val="center"/>
          </w:tcPr>
          <w:p>
            <w:pPr>
              <w:snapToGrid w:val="0"/>
              <w:spacing w:line="240" w:lineRule="atLeast"/>
              <w:jc w:val="center"/>
              <w:rPr>
                <w:rFonts w:hint="eastAsia" w:ascii="宋体" w:hAnsi="宋体"/>
                <w:szCs w:val="21"/>
              </w:rPr>
            </w:pPr>
            <w:r>
              <w:rPr>
                <w:rFonts w:hint="eastAsia" w:cs="宋体"/>
                <w:bCs/>
                <w:color w:val="000000"/>
              </w:rPr>
              <w:t>考核员</w:t>
            </w:r>
          </w:p>
        </w:tc>
        <w:tc>
          <w:tcPr>
            <w:tcW w:w="1356" w:type="dxa"/>
            <w:noWrap w:val="0"/>
            <w:vAlign w:val="center"/>
          </w:tcPr>
          <w:p>
            <w:pPr>
              <w:snapToGrid w:val="0"/>
              <w:spacing w:line="240" w:lineRule="atLeast"/>
              <w:jc w:val="center"/>
              <w:rPr>
                <w:rFonts w:hint="eastAsia" w:ascii="宋体" w:hAnsi="宋体"/>
                <w:szCs w:val="21"/>
              </w:rPr>
            </w:pPr>
            <w:r>
              <w:rPr>
                <w:rFonts w:hint="eastAsia" w:cs="宋体"/>
                <w:bCs/>
                <w:color w:val="000000"/>
              </w:rPr>
              <w:t>考核员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73" w:type="dxa"/>
            <w:vMerge w:val="continue"/>
            <w:noWrap w:val="0"/>
            <w:vAlign w:val="center"/>
          </w:tcPr>
          <w:p>
            <w:pPr>
              <w:widowControl/>
              <w:jc w:val="center"/>
              <w:rPr>
                <w:rFonts w:hint="eastAsia" w:ascii="宋体" w:hAnsi="宋体"/>
                <w:szCs w:val="21"/>
              </w:rPr>
            </w:pPr>
          </w:p>
        </w:tc>
        <w:tc>
          <w:tcPr>
            <w:tcW w:w="2273" w:type="dxa"/>
            <w:noWrap w:val="0"/>
            <w:vAlign w:val="center"/>
          </w:tcPr>
          <w:p>
            <w:pPr>
              <w:snapToGrid w:val="0"/>
              <w:spacing w:line="240" w:lineRule="atLeast"/>
              <w:jc w:val="center"/>
              <w:rPr>
                <w:rFonts w:hint="eastAsia" w:ascii="宋体" w:hAnsi="宋体"/>
                <w:szCs w:val="21"/>
              </w:rPr>
            </w:pPr>
            <w:r>
              <w:rPr>
                <w:rFonts w:hint="eastAsia" w:cs="宋体"/>
                <w:bCs/>
                <w:color w:val="000000"/>
              </w:rPr>
              <w:t>全国公共科目考试</w:t>
            </w:r>
          </w:p>
        </w:tc>
        <w:tc>
          <w:tcPr>
            <w:tcW w:w="1111" w:type="dxa"/>
            <w:noWrap w:val="0"/>
            <w:vAlign w:val="center"/>
          </w:tcPr>
          <w:p>
            <w:pPr>
              <w:snapToGrid w:val="0"/>
              <w:spacing w:line="240" w:lineRule="atLeast"/>
              <w:jc w:val="center"/>
              <w:rPr>
                <w:rFonts w:hint="eastAsia" w:ascii="宋体" w:hAnsi="宋体"/>
                <w:szCs w:val="21"/>
              </w:rPr>
            </w:pPr>
          </w:p>
        </w:tc>
        <w:tc>
          <w:tcPr>
            <w:tcW w:w="1617" w:type="dxa"/>
            <w:gridSpan w:val="3"/>
            <w:noWrap w:val="0"/>
            <w:vAlign w:val="center"/>
          </w:tcPr>
          <w:p>
            <w:pPr>
              <w:snapToGrid w:val="0"/>
              <w:spacing w:line="240" w:lineRule="atLeast"/>
              <w:jc w:val="center"/>
              <w:rPr>
                <w:rFonts w:hint="eastAsia" w:ascii="宋体" w:hAnsi="宋体"/>
                <w:szCs w:val="21"/>
              </w:rPr>
            </w:pPr>
          </w:p>
        </w:tc>
        <w:tc>
          <w:tcPr>
            <w:tcW w:w="1377" w:type="dxa"/>
            <w:gridSpan w:val="3"/>
            <w:noWrap w:val="0"/>
            <w:vAlign w:val="center"/>
          </w:tcPr>
          <w:p>
            <w:pPr>
              <w:snapToGrid w:val="0"/>
              <w:spacing w:line="240" w:lineRule="atLeast"/>
              <w:jc w:val="center"/>
              <w:rPr>
                <w:rFonts w:hint="eastAsia" w:ascii="宋体" w:hAnsi="宋体"/>
                <w:szCs w:val="21"/>
              </w:rPr>
            </w:pPr>
          </w:p>
        </w:tc>
        <w:tc>
          <w:tcPr>
            <w:tcW w:w="1356" w:type="dxa"/>
            <w:noWrap w:val="0"/>
            <w:vAlign w:val="center"/>
          </w:tcPr>
          <w:p>
            <w:pPr>
              <w:snapToGrid w:val="0"/>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73" w:type="dxa"/>
            <w:vMerge w:val="continue"/>
            <w:noWrap w:val="0"/>
            <w:vAlign w:val="center"/>
          </w:tcPr>
          <w:p>
            <w:pPr>
              <w:widowControl/>
              <w:jc w:val="center"/>
              <w:rPr>
                <w:rFonts w:hint="eastAsia" w:ascii="宋体" w:hAnsi="宋体"/>
                <w:szCs w:val="21"/>
              </w:rPr>
            </w:pPr>
          </w:p>
        </w:tc>
        <w:tc>
          <w:tcPr>
            <w:tcW w:w="2273" w:type="dxa"/>
            <w:noWrap w:val="0"/>
            <w:vAlign w:val="center"/>
          </w:tcPr>
          <w:p>
            <w:pPr>
              <w:snapToGrid w:val="0"/>
              <w:spacing w:line="240" w:lineRule="atLeast"/>
              <w:jc w:val="center"/>
              <w:rPr>
                <w:rFonts w:hint="eastAsia" w:ascii="宋体" w:hAnsi="宋体"/>
                <w:szCs w:val="21"/>
              </w:rPr>
            </w:pPr>
            <w:r>
              <w:rPr>
                <w:rFonts w:hint="eastAsia" w:cs="宋体"/>
                <w:bCs/>
                <w:color w:val="000000"/>
              </w:rPr>
              <w:t>区域科目考试</w:t>
            </w:r>
          </w:p>
        </w:tc>
        <w:tc>
          <w:tcPr>
            <w:tcW w:w="1111" w:type="dxa"/>
            <w:noWrap w:val="0"/>
            <w:vAlign w:val="center"/>
          </w:tcPr>
          <w:p>
            <w:pPr>
              <w:snapToGrid w:val="0"/>
              <w:spacing w:line="240" w:lineRule="atLeast"/>
              <w:jc w:val="center"/>
              <w:rPr>
                <w:rFonts w:hint="eastAsia" w:ascii="宋体" w:hAnsi="宋体"/>
                <w:szCs w:val="21"/>
              </w:rPr>
            </w:pPr>
          </w:p>
        </w:tc>
        <w:tc>
          <w:tcPr>
            <w:tcW w:w="1617" w:type="dxa"/>
            <w:gridSpan w:val="3"/>
            <w:noWrap w:val="0"/>
            <w:vAlign w:val="center"/>
          </w:tcPr>
          <w:p>
            <w:pPr>
              <w:snapToGrid w:val="0"/>
              <w:spacing w:line="240" w:lineRule="atLeast"/>
              <w:jc w:val="center"/>
              <w:rPr>
                <w:rFonts w:hint="eastAsia" w:ascii="宋体" w:hAnsi="宋体"/>
                <w:szCs w:val="21"/>
              </w:rPr>
            </w:pPr>
          </w:p>
        </w:tc>
        <w:tc>
          <w:tcPr>
            <w:tcW w:w="1377" w:type="dxa"/>
            <w:gridSpan w:val="3"/>
            <w:noWrap w:val="0"/>
            <w:vAlign w:val="center"/>
          </w:tcPr>
          <w:p>
            <w:pPr>
              <w:snapToGrid w:val="0"/>
              <w:spacing w:line="240" w:lineRule="atLeast"/>
              <w:jc w:val="center"/>
              <w:rPr>
                <w:rFonts w:hint="eastAsia" w:ascii="宋体" w:hAnsi="宋体"/>
                <w:szCs w:val="21"/>
              </w:rPr>
            </w:pPr>
          </w:p>
        </w:tc>
        <w:tc>
          <w:tcPr>
            <w:tcW w:w="1356" w:type="dxa"/>
            <w:noWrap w:val="0"/>
            <w:vAlign w:val="center"/>
          </w:tcPr>
          <w:p>
            <w:pPr>
              <w:snapToGrid w:val="0"/>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1273" w:type="dxa"/>
            <w:noWrap w:val="0"/>
            <w:vAlign w:val="center"/>
          </w:tcPr>
          <w:p>
            <w:pPr>
              <w:widowControl/>
              <w:jc w:val="center"/>
              <w:rPr>
                <w:rFonts w:hint="eastAsia" w:ascii="宋体" w:hAnsi="宋体"/>
                <w:szCs w:val="21"/>
              </w:rPr>
            </w:pPr>
            <w:r>
              <w:rPr>
                <w:rFonts w:hint="eastAsia" w:ascii="宋体" w:hAnsi="宋体"/>
                <w:szCs w:val="21"/>
              </w:rPr>
              <w:t>管理部门</w:t>
            </w:r>
          </w:p>
          <w:p>
            <w:pPr>
              <w:widowControl/>
              <w:jc w:val="center"/>
              <w:rPr>
                <w:rFonts w:hint="eastAsia" w:ascii="宋体" w:hAnsi="宋体"/>
                <w:szCs w:val="21"/>
              </w:rPr>
            </w:pPr>
            <w:r>
              <w:rPr>
                <w:rFonts w:hint="eastAsia" w:ascii="宋体" w:hAnsi="宋体"/>
                <w:szCs w:val="21"/>
              </w:rPr>
              <w:t>意见</w:t>
            </w:r>
          </w:p>
        </w:tc>
        <w:tc>
          <w:tcPr>
            <w:tcW w:w="7734" w:type="dxa"/>
            <w:gridSpan w:val="9"/>
            <w:noWrap w:val="0"/>
            <w:vAlign w:val="center"/>
          </w:tcPr>
          <w:p>
            <w:pPr>
              <w:snapToGrid w:val="0"/>
              <w:spacing w:line="240" w:lineRule="atLeast"/>
              <w:jc w:val="left"/>
              <w:rPr>
                <w:rFonts w:hint="eastAsia" w:cs="宋体"/>
                <w:bCs/>
                <w:color w:val="000000"/>
              </w:rPr>
            </w:pPr>
            <w:r>
              <w:rPr>
                <w:rFonts w:hint="eastAsia" w:cs="宋体"/>
                <w:bCs/>
                <w:color w:val="000000"/>
              </w:rPr>
              <w:t>经审核：</w:t>
            </w:r>
          </w:p>
          <w:p>
            <w:pPr>
              <w:snapToGrid w:val="0"/>
              <w:spacing w:line="240" w:lineRule="atLeast"/>
              <w:ind w:firstLine="884" w:firstLineChars="400"/>
              <w:rPr>
                <w:rFonts w:hint="eastAsia" w:cs="宋体"/>
                <w:bCs/>
                <w:color w:val="000000"/>
              </w:rPr>
            </w:pPr>
            <w:r>
              <w:rPr>
                <w:rFonts w:hint="eastAsia" w:cs="宋体"/>
                <w:bCs/>
                <w:color w:val="000000"/>
              </w:rPr>
              <w:t>□ 同意发证（具备从业资格条件，且从业资格考试成绩合格）。</w:t>
            </w:r>
          </w:p>
          <w:p>
            <w:pPr>
              <w:snapToGrid w:val="0"/>
              <w:spacing w:line="240" w:lineRule="atLeast"/>
              <w:ind w:firstLine="884" w:firstLineChars="400"/>
              <w:jc w:val="left"/>
              <w:rPr>
                <w:rFonts w:hint="eastAsia" w:cs="宋体"/>
                <w:bCs/>
                <w:color w:val="000000"/>
              </w:rPr>
            </w:pPr>
            <w:r>
              <w:rPr>
                <w:rFonts w:hint="eastAsia" w:cs="宋体"/>
                <w:bCs/>
                <w:color w:val="000000"/>
              </w:rPr>
              <w:t>□ 不同意发证，理由：</w:t>
            </w:r>
          </w:p>
          <w:p>
            <w:pPr>
              <w:snapToGrid w:val="0"/>
              <w:spacing w:line="240" w:lineRule="atLeast"/>
              <w:jc w:val="center"/>
              <w:rPr>
                <w:rFonts w:hint="eastAsia" w:cs="宋体"/>
                <w:bCs/>
                <w:color w:val="000000"/>
              </w:rPr>
            </w:pPr>
            <w:r>
              <w:rPr>
                <w:rFonts w:hint="eastAsia" w:cs="宋体"/>
                <w:bCs/>
                <w:color w:val="000000"/>
              </w:rPr>
              <w:t xml:space="preserve">                   （盖章）</w:t>
            </w:r>
          </w:p>
          <w:p>
            <w:pPr>
              <w:widowControl/>
              <w:jc w:val="center"/>
              <w:rPr>
                <w:rFonts w:hint="eastAsia" w:ascii="宋体" w:hAnsi="宋体"/>
                <w:szCs w:val="21"/>
              </w:rPr>
            </w:pPr>
            <w:r>
              <w:rPr>
                <w:rFonts w:hint="eastAsia" w:cs="宋体"/>
                <w:bCs/>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73" w:type="dxa"/>
            <w:vMerge w:val="restart"/>
            <w:noWrap w:val="0"/>
            <w:vAlign w:val="center"/>
          </w:tcPr>
          <w:p>
            <w:pPr>
              <w:widowControl/>
              <w:jc w:val="center"/>
              <w:rPr>
                <w:rFonts w:hint="eastAsia" w:ascii="宋体" w:hAnsi="宋体"/>
                <w:szCs w:val="21"/>
              </w:rPr>
            </w:pPr>
            <w:r>
              <w:rPr>
                <w:rFonts w:hint="eastAsia" w:ascii="宋体" w:hAnsi="宋体"/>
                <w:szCs w:val="21"/>
              </w:rPr>
              <w:t>从业资格证</w:t>
            </w:r>
          </w:p>
          <w:p>
            <w:pPr>
              <w:widowControl/>
              <w:jc w:val="center"/>
              <w:rPr>
                <w:rFonts w:hint="eastAsia" w:ascii="宋体" w:hAnsi="宋体"/>
                <w:szCs w:val="21"/>
              </w:rPr>
            </w:pPr>
            <w:r>
              <w:rPr>
                <w:rFonts w:hint="eastAsia" w:ascii="宋体" w:hAnsi="宋体"/>
                <w:szCs w:val="21"/>
              </w:rPr>
              <w:t>发放</w:t>
            </w:r>
          </w:p>
        </w:tc>
        <w:tc>
          <w:tcPr>
            <w:tcW w:w="2273" w:type="dxa"/>
            <w:noWrap w:val="0"/>
            <w:vAlign w:val="center"/>
          </w:tcPr>
          <w:p>
            <w:pPr>
              <w:snapToGrid w:val="0"/>
              <w:spacing w:line="240" w:lineRule="atLeast"/>
              <w:jc w:val="center"/>
              <w:rPr>
                <w:rFonts w:hint="eastAsia" w:ascii="宋体" w:hAnsi="宋体"/>
                <w:szCs w:val="21"/>
              </w:rPr>
            </w:pPr>
            <w:r>
              <w:rPr>
                <w:rFonts w:hint="eastAsia" w:cs="宋体"/>
                <w:bCs/>
                <w:color w:val="000000"/>
              </w:rPr>
              <w:t>从业资格证号</w:t>
            </w:r>
          </w:p>
        </w:tc>
        <w:tc>
          <w:tcPr>
            <w:tcW w:w="5461" w:type="dxa"/>
            <w:gridSpan w:val="8"/>
            <w:noWrap w:val="0"/>
            <w:vAlign w:val="center"/>
          </w:tcPr>
          <w:p>
            <w:pPr>
              <w:snapToGrid w:val="0"/>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73" w:type="dxa"/>
            <w:vMerge w:val="continue"/>
            <w:noWrap w:val="0"/>
            <w:vAlign w:val="center"/>
          </w:tcPr>
          <w:p>
            <w:pPr>
              <w:widowControl/>
              <w:jc w:val="center"/>
              <w:rPr>
                <w:rFonts w:hint="eastAsia" w:ascii="宋体" w:hAnsi="宋体"/>
                <w:szCs w:val="21"/>
              </w:rPr>
            </w:pPr>
          </w:p>
        </w:tc>
        <w:tc>
          <w:tcPr>
            <w:tcW w:w="2273" w:type="dxa"/>
            <w:noWrap w:val="0"/>
            <w:vAlign w:val="center"/>
          </w:tcPr>
          <w:p>
            <w:pPr>
              <w:snapToGrid w:val="0"/>
              <w:spacing w:line="240" w:lineRule="atLeast"/>
              <w:jc w:val="center"/>
              <w:rPr>
                <w:rFonts w:hint="eastAsia" w:ascii="宋体" w:hAnsi="宋体"/>
                <w:szCs w:val="21"/>
              </w:rPr>
            </w:pPr>
            <w:r>
              <w:rPr>
                <w:rFonts w:hint="eastAsia" w:cs="宋体"/>
                <w:bCs/>
                <w:color w:val="000000"/>
              </w:rPr>
              <w:t>发放人（签字）</w:t>
            </w:r>
          </w:p>
        </w:tc>
        <w:tc>
          <w:tcPr>
            <w:tcW w:w="2601" w:type="dxa"/>
            <w:gridSpan w:val="3"/>
            <w:noWrap w:val="0"/>
            <w:vAlign w:val="center"/>
          </w:tcPr>
          <w:p>
            <w:pPr>
              <w:snapToGrid w:val="0"/>
              <w:spacing w:line="240" w:lineRule="atLeast"/>
              <w:jc w:val="center"/>
              <w:rPr>
                <w:rFonts w:hint="eastAsia" w:ascii="宋体" w:hAnsi="宋体"/>
                <w:szCs w:val="21"/>
              </w:rPr>
            </w:pPr>
          </w:p>
        </w:tc>
        <w:tc>
          <w:tcPr>
            <w:tcW w:w="1458" w:type="dxa"/>
            <w:gridSpan w:val="3"/>
            <w:noWrap w:val="0"/>
            <w:vAlign w:val="center"/>
          </w:tcPr>
          <w:p>
            <w:pPr>
              <w:snapToGrid w:val="0"/>
              <w:spacing w:line="240" w:lineRule="atLeast"/>
              <w:jc w:val="center"/>
              <w:rPr>
                <w:rFonts w:hint="eastAsia" w:ascii="宋体" w:hAnsi="宋体"/>
                <w:szCs w:val="21"/>
              </w:rPr>
            </w:pPr>
            <w:r>
              <w:rPr>
                <w:rFonts w:hint="eastAsia" w:cs="宋体"/>
                <w:bCs/>
                <w:color w:val="000000"/>
              </w:rPr>
              <w:t>日  期</w:t>
            </w:r>
          </w:p>
        </w:tc>
        <w:tc>
          <w:tcPr>
            <w:tcW w:w="1402" w:type="dxa"/>
            <w:gridSpan w:val="2"/>
            <w:noWrap w:val="0"/>
            <w:vAlign w:val="center"/>
          </w:tcPr>
          <w:p>
            <w:pPr>
              <w:snapToGrid w:val="0"/>
              <w:spacing w:line="24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273" w:type="dxa"/>
            <w:vMerge w:val="continue"/>
            <w:noWrap w:val="0"/>
            <w:vAlign w:val="center"/>
          </w:tcPr>
          <w:p>
            <w:pPr>
              <w:widowControl/>
              <w:jc w:val="center"/>
              <w:rPr>
                <w:rFonts w:hint="eastAsia" w:ascii="宋体" w:hAnsi="宋体"/>
                <w:szCs w:val="21"/>
              </w:rPr>
            </w:pPr>
          </w:p>
        </w:tc>
        <w:tc>
          <w:tcPr>
            <w:tcW w:w="2273" w:type="dxa"/>
            <w:noWrap w:val="0"/>
            <w:vAlign w:val="center"/>
          </w:tcPr>
          <w:p>
            <w:pPr>
              <w:snapToGrid w:val="0"/>
              <w:spacing w:line="240" w:lineRule="atLeast"/>
              <w:jc w:val="center"/>
              <w:rPr>
                <w:rFonts w:hint="eastAsia" w:ascii="宋体" w:hAnsi="宋体"/>
                <w:szCs w:val="21"/>
              </w:rPr>
            </w:pPr>
            <w:r>
              <w:rPr>
                <w:rFonts w:hint="eastAsia" w:cs="宋体"/>
                <w:bCs/>
                <w:color w:val="000000"/>
              </w:rPr>
              <w:t>领取人（签字）</w:t>
            </w:r>
          </w:p>
        </w:tc>
        <w:tc>
          <w:tcPr>
            <w:tcW w:w="2601" w:type="dxa"/>
            <w:gridSpan w:val="3"/>
            <w:noWrap w:val="0"/>
            <w:vAlign w:val="center"/>
          </w:tcPr>
          <w:p>
            <w:pPr>
              <w:snapToGrid w:val="0"/>
              <w:spacing w:line="240" w:lineRule="atLeast"/>
              <w:jc w:val="center"/>
              <w:rPr>
                <w:rFonts w:hint="eastAsia" w:ascii="宋体" w:hAnsi="宋体"/>
                <w:szCs w:val="21"/>
              </w:rPr>
            </w:pPr>
          </w:p>
        </w:tc>
        <w:tc>
          <w:tcPr>
            <w:tcW w:w="1458" w:type="dxa"/>
            <w:gridSpan w:val="3"/>
            <w:noWrap w:val="0"/>
            <w:vAlign w:val="center"/>
          </w:tcPr>
          <w:p>
            <w:pPr>
              <w:snapToGrid w:val="0"/>
              <w:spacing w:line="240" w:lineRule="atLeast"/>
              <w:jc w:val="center"/>
              <w:rPr>
                <w:rFonts w:hint="eastAsia" w:ascii="宋体" w:hAnsi="宋体"/>
                <w:szCs w:val="21"/>
              </w:rPr>
            </w:pPr>
            <w:r>
              <w:rPr>
                <w:rFonts w:hint="eastAsia" w:cs="宋体"/>
                <w:bCs/>
                <w:color w:val="000000"/>
              </w:rPr>
              <w:t>日  期</w:t>
            </w:r>
          </w:p>
        </w:tc>
        <w:tc>
          <w:tcPr>
            <w:tcW w:w="1402" w:type="dxa"/>
            <w:gridSpan w:val="2"/>
            <w:noWrap w:val="0"/>
            <w:vAlign w:val="center"/>
          </w:tcPr>
          <w:p>
            <w:pPr>
              <w:snapToGrid w:val="0"/>
              <w:spacing w:line="240" w:lineRule="atLeast"/>
              <w:jc w:val="center"/>
              <w:rPr>
                <w:rFonts w:hint="eastAsia" w:ascii="宋体" w:hAnsi="宋体"/>
                <w:szCs w:val="21"/>
              </w:rPr>
            </w:pPr>
          </w:p>
        </w:tc>
      </w:tr>
    </w:tbl>
    <w:p>
      <w:pPr>
        <w:widowControl/>
        <w:jc w:val="left"/>
        <w:rPr>
          <w:rFonts w:hint="eastAsia" w:ascii="宋体" w:hAnsi="宋体"/>
          <w:szCs w:val="21"/>
        </w:rPr>
      </w:pPr>
      <w:r>
        <w:rPr>
          <w:rFonts w:hint="eastAsia" w:ascii="宋体" w:hAnsi="宋体"/>
          <w:szCs w:val="21"/>
        </w:rPr>
        <w:t>注：1.此表为申请核发从业资格证的原始记录，须存入从业资格管理档案。</w:t>
      </w:r>
    </w:p>
    <w:p>
      <w:pPr>
        <w:widowControl/>
        <w:jc w:val="left"/>
        <w:rPr>
          <w:rFonts w:hint="eastAsia" w:ascii="仿宋_GB2312" w:hAnsi="仿宋_GB2312" w:eastAsia="仿宋_GB2312" w:cs="仿宋_GB2312"/>
          <w:sz w:val="32"/>
          <w:szCs w:val="32"/>
        </w:rPr>
      </w:pPr>
      <w:r>
        <w:rPr>
          <w:rFonts w:hint="eastAsia" w:ascii="宋体" w:hAnsi="宋体"/>
          <w:szCs w:val="21"/>
        </w:rPr>
        <w:t xml:space="preserve">    2.此表考试记录为考生参加从业资格证考试后的相关信息，可将考试成绩单等一并存入从业资格管理档案。</w:t>
      </w:r>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9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92"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szCs w:val="21"/>
                <w:shd w:val="clear" w:color="auto" w:fill="FFFFFF"/>
              </w:rPr>
              <w:t>网络预约出租汽车驾驶员从业资格认定（报名）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92" w:type="dxa"/>
            <w:noWrap/>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岳阳市交通运输局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92"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（2011年12月26日交通运输部发布，根据2016年8月26日中华人民共和国交通运输部令2016年第63号《交通运输部关于修改〈出租汽车驾驶员从业资格管理规定〉的决定》修正）第六条　交通运输部负责指导全国出租汽车驾驶员从业资格管理工作。各省、自治区人民政府交通运输主管部门在本级人民政府领导下，负责指导本行政区域内出租汽车驾驶员从业资格管理工作。 第十二条　设区的市级出租汽车行政主管部门对符合申请条件的申请人，应当按照出租汽车驾驶员从业资格考试工作规范及时安排考试。 首次参加出租汽车驾驶员从业资格考试的申请人，全国公共科目和区域科目考试应当在首次申请考试的区域完成。 第十三条　设区的市级出租汽车行政主管部门应当在考试结束10日内公布考试成绩。考试合格成绩有效期为3年。 全国公共科目考试成绩在全国范围内有效，区域科目考试成绩在所在地行政区域内有效。 第十四条　出租汽车驾驶员从业资格考试全国公共科目和区域科目考试均合格的，设区的市级出租汽车行政主管部门应当自公布考试成绩之日起10日内向巡游出租汽车驾驶员核发《巡游出租汽车驾驶员证》、向网络预约出租汽车驾驶员核发《网络预约出租汽车驾驶员证》（《巡游出租汽车驾驶员证》和《网络预约出租汽车驾驶员证》以下统称从业资格证）。 从业资格证式样参照《中华人民共和国道路运输从业人员从业资格证》式样。 鼓励推广使用从业资格电子证件。采用电子证件的，应当包含证件式样所确定的相关信息。 第十五条　出租汽车驾驶员到从业资格证发证机关核定的范围外从事出租汽车客运服务的，应当参加当地的区域科目考试。区域科目考试合格的，由当地设区的市级出租汽车行政主管部门核发从业资格证。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92"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（一）取得相应准驾车型机动车驾驶证（C2或C2以上）并具有3年以上驾驶经历； （二）无交通肇事犯罪、危险驾驶犯罪记录，无吸毒记录，无饮酒后驾驶记录，最近连续3个记分周期内没有记满12分记录； （三）无暴力犯罪记录； 如办理过巡游出租汽车驾驶员从业资格证认定，则不能办网络预约出租汽车驾驶员从业资格认定。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92" w:type="dxa"/>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92"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w:t>
            </w:r>
            <w:r>
              <w:rPr>
                <w:rFonts w:hint="eastAsia" w:ascii="仿宋_GB2312" w:hAnsi="仿宋_GB2312" w:eastAsia="仿宋_GB2312" w:cs="仿宋_GB2312"/>
                <w:color w:val="000000"/>
                <w:szCs w:val="21"/>
              </w:rPr>
              <w:sym w:font="Wingdings 2" w:char="0052"/>
            </w:r>
            <w:r>
              <w:rPr>
                <w:rFonts w:hint="eastAsia" w:ascii="仿宋_GB2312" w:hAnsi="仿宋_GB2312" w:eastAsia="仿宋_GB2312" w:cs="仿宋_GB2312"/>
                <w:color w:val="000000"/>
                <w:szCs w:val="21"/>
              </w:rPr>
              <w:t>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92"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92"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92"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w:t>
            </w:r>
            <w:r>
              <w:rPr>
                <w:rFonts w:hint="eastAsia" w:ascii="仿宋_GB2312" w:hAnsi="仿宋_GB2312" w:eastAsia="仿宋_GB2312" w:cs="仿宋_GB2312"/>
                <w:color w:val="000000"/>
                <w:szCs w:val="21"/>
              </w:rPr>
              <w:sym w:font="Wingdings 2" w:char="0052"/>
            </w:r>
            <w:r>
              <w:rPr>
                <w:rFonts w:hint="eastAsia" w:ascii="仿宋_GB2312" w:hAnsi="仿宋_GB2312" w:eastAsia="仿宋_GB2312" w:cs="仿宋_GB2312"/>
                <w:color w:val="000000"/>
                <w:szCs w:val="21"/>
              </w:rPr>
              <w:t>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92"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92"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92"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92"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92"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92"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申请人向</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报名从业资格培训和考试，并提交相关资料，由指定的培训考试机构通知培训和考试，考试合格后12个工作日内，由交通运输部门审核发证。该事项实行“全域通办”，可在岳阳市辖区内</w:t>
            </w:r>
            <w:r>
              <w:rPr>
                <w:rFonts w:hint="eastAsia" w:ascii="仿宋_GB2312" w:hAnsi="仿宋_GB2312" w:eastAsia="仿宋_GB2312" w:cs="仿宋_GB2312"/>
                <w:color w:val="000000"/>
                <w:szCs w:val="21"/>
                <w:lang w:eastAsia="zh-CN"/>
              </w:rPr>
              <w:t>任一级便民服务大厅或政务服务中心</w:t>
            </w:r>
            <w:r>
              <w:rPr>
                <w:rFonts w:hint="eastAsia" w:ascii="仿宋_GB2312" w:hAnsi="仿宋_GB2312" w:eastAsia="仿宋_GB2312" w:cs="仿宋_GB2312"/>
                <w:color w:val="000000"/>
                <w:szCs w:val="21"/>
              </w:rPr>
              <w:t>报名。</w:t>
            </w:r>
          </w:p>
        </w:tc>
      </w:tr>
    </w:tbl>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sectPr>
          <w:footerReference r:id="rId25" w:type="default"/>
          <w:pgSz w:w="11906" w:h="16838"/>
          <w:pgMar w:top="2098" w:right="1474" w:bottom="1984" w:left="1587" w:header="851" w:footer="992" w:gutter="0"/>
          <w:pgNumType w:fmt="numberInDash"/>
          <w:cols w:space="0" w:num="1"/>
          <w:docGrid w:type="linesAndChars" w:linePitch="315" w:charSpace="2278"/>
        </w:sect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50"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73"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网络预约出租汽车驾驶员从业资格证申请登记表</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填写规范，工整，不漏项、不得涂改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机动车驾驶证复印件（需带原件、现场核对后退还原件）</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驾驶证在有效期限内，准驾车型在C1或C1以上，驾驶证必须满三年。核对“与原件一致”无误后核对人签字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居民身份证复印件（需带原件、现场核对后退还原件）</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年龄在60岁或60岁以上不予受理，身份证需在有效期内，核对“与原件一致”无误后核对人签字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免冠白底小两寸带身份证号码照片5张</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照片必须真实有效，近期拍摄，将5张照片粘贴在申请表右上方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非本市户籍的提供居住证明</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非本市户籍的提供</w:t>
            </w: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满足以下任意条款皆可1、本市居住证复印件2、本市网格证明原件(居住社区开具）3、村委会开具的居住证明原件。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驾驶员委托网约车平台公司代为提出申请的委托书</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驾驶员委托网约车平台公司代为提出申请的提供</w:t>
            </w: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p>
        </w:tc>
      </w:tr>
    </w:tbl>
    <w:p>
      <w:pPr>
        <w:spacing w:line="320" w:lineRule="exact"/>
        <w:jc w:val="left"/>
        <w:rPr>
          <w:rFonts w:ascii="仿宋" w:hAnsi="仿宋" w:eastAsia="仿宋" w:cs="仿宋"/>
          <w:sz w:val="18"/>
          <w:szCs w:val="18"/>
        </w:rPr>
      </w:pPr>
    </w:p>
    <w:p>
      <w:pPr>
        <w:spacing w:line="320" w:lineRule="exact"/>
        <w:jc w:val="left"/>
        <w:rPr>
          <w:rFonts w:ascii="仿宋" w:hAnsi="仿宋" w:eastAsia="仿宋" w:cs="仿宋"/>
          <w:sz w:val="18"/>
          <w:szCs w:val="18"/>
        </w:rPr>
      </w:pPr>
    </w:p>
    <w:p>
      <w:pPr>
        <w:spacing w:line="320" w:lineRule="exact"/>
        <w:jc w:val="left"/>
        <w:rPr>
          <w:rFonts w:ascii="仿宋" w:hAnsi="仿宋" w:eastAsia="仿宋" w:cs="仿宋"/>
          <w:sz w:val="18"/>
          <w:szCs w:val="18"/>
        </w:rPr>
      </w:pPr>
    </w:p>
    <w:p>
      <w:pPr>
        <w:spacing w:line="320" w:lineRule="exact"/>
        <w:jc w:val="left"/>
        <w:rPr>
          <w:rFonts w:ascii="仿宋" w:hAnsi="仿宋" w:eastAsia="仿宋" w:cs="仿宋"/>
          <w:sz w:val="18"/>
          <w:szCs w:val="18"/>
        </w:rPr>
      </w:pPr>
    </w:p>
    <w:p>
      <w:pPr>
        <w:spacing w:line="320" w:lineRule="exact"/>
        <w:jc w:val="left"/>
        <w:rPr>
          <w:rFonts w:ascii="仿宋" w:hAnsi="仿宋" w:eastAsia="仿宋" w:cs="仿宋"/>
          <w:sz w:val="18"/>
          <w:szCs w:val="18"/>
        </w:rPr>
      </w:pPr>
    </w:p>
    <w:p>
      <w:pPr>
        <w:spacing w:line="320" w:lineRule="exact"/>
        <w:jc w:val="left"/>
        <w:rPr>
          <w:rFonts w:ascii="仿宋" w:hAnsi="仿宋" w:eastAsia="仿宋" w:cs="仿宋"/>
          <w:sz w:val="18"/>
          <w:szCs w:val="18"/>
        </w:rPr>
      </w:pPr>
    </w:p>
    <w:p>
      <w:pPr>
        <w:spacing w:line="320" w:lineRule="exact"/>
        <w:jc w:val="left"/>
        <w:rPr>
          <w:rFonts w:ascii="仿宋" w:hAnsi="仿宋" w:eastAsia="仿宋" w:cs="仿宋"/>
          <w:sz w:val="18"/>
          <w:szCs w:val="18"/>
        </w:rPr>
      </w:pPr>
    </w:p>
    <w:p>
      <w:pPr>
        <w:keepNext w:val="0"/>
        <w:keepLines w:val="0"/>
        <w:pageBreakBefore w:val="0"/>
        <w:kinsoku/>
        <w:wordWrap/>
        <w:overflowPunct w:val="0"/>
        <w:topLinePunct w:val="0"/>
        <w:autoSpaceDE w:val="0"/>
        <w:autoSpaceDN w:val="0"/>
        <w:bidi w:val="0"/>
        <w:snapToGrid w:val="0"/>
        <w:spacing w:line="580" w:lineRule="atLeast"/>
        <w:ind w:right="0" w:rightChars="0" w:firstLine="1113" w:firstLineChars="300"/>
        <w:jc w:val="both"/>
        <w:textAlignment w:val="auto"/>
        <w:rPr>
          <w:rFonts w:hint="eastAsia" w:ascii="宋体" w:hAnsi="宋体" w:cs="宋体"/>
          <w:b w:val="0"/>
          <w:bCs/>
          <w:color w:val="000000"/>
          <w:sz w:val="36"/>
          <w:szCs w:val="36"/>
        </w:rPr>
      </w:pPr>
      <w:r>
        <w:rPr>
          <w:rFonts w:hint="eastAsia" w:ascii="方正小标宋简体" w:hAnsi="方正小标宋简体" w:eastAsia="方正小标宋简体" w:cs="方正小标宋简体"/>
          <w:b w:val="0"/>
          <w:bCs/>
          <w:color w:val="000000"/>
          <w:sz w:val="36"/>
          <w:szCs w:val="36"/>
        </w:rPr>
        <w:t>网络预约出租汽车驾驶员</w:t>
      </w:r>
      <w:r>
        <w:rPr>
          <w:rFonts w:hint="eastAsia" w:ascii="方正小标宋简体" w:hAnsi="方正小标宋简体" w:eastAsia="方正小标宋简体" w:cs="方正小标宋简体"/>
          <w:b w:val="0"/>
          <w:bCs/>
          <w:color w:val="000000"/>
          <w:sz w:val="36"/>
          <w:szCs w:val="36"/>
          <w:lang w:val="en-US" w:eastAsia="zh-CN"/>
        </w:rPr>
        <w:t>从业资格</w:t>
      </w:r>
      <w:r>
        <w:rPr>
          <w:rFonts w:hint="eastAsia" w:ascii="方正小标宋简体" w:hAnsi="方正小标宋简体" w:eastAsia="方正小标宋简体" w:cs="方正小标宋简体"/>
          <w:b w:val="0"/>
          <w:bCs/>
          <w:color w:val="000000"/>
          <w:sz w:val="36"/>
          <w:szCs w:val="36"/>
        </w:rPr>
        <w:t>证申请表</w:t>
      </w:r>
    </w:p>
    <w:tbl>
      <w:tblPr>
        <w:tblStyle w:val="10"/>
        <w:tblW w:w="93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2191"/>
        <w:gridCol w:w="140"/>
        <w:gridCol w:w="69"/>
        <w:gridCol w:w="412"/>
        <w:gridCol w:w="1257"/>
        <w:gridCol w:w="104"/>
        <w:gridCol w:w="283"/>
        <w:gridCol w:w="414"/>
        <w:gridCol w:w="242"/>
        <w:gridCol w:w="768"/>
        <w:gridCol w:w="413"/>
        <w:gridCol w:w="71"/>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姓名</w:t>
            </w:r>
          </w:p>
        </w:tc>
        <w:tc>
          <w:tcPr>
            <w:tcW w:w="2812"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c>
          <w:tcPr>
            <w:tcW w:w="136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性别</w:t>
            </w:r>
          </w:p>
        </w:tc>
        <w:tc>
          <w:tcPr>
            <w:tcW w:w="1707"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c>
          <w:tcPr>
            <w:tcW w:w="1781"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照</w:t>
            </w:r>
            <w:r>
              <w:rPr>
                <w:rFonts w:hint="eastAsia" w:cs="宋体"/>
                <w:b w:val="0"/>
                <w:bCs/>
                <w:color w:val="000000"/>
                <w:lang w:val="en-US" w:eastAsia="zh-CN"/>
              </w:rPr>
              <w:t xml:space="preserve">  </w:t>
            </w:r>
            <w:r>
              <w:rPr>
                <w:rFonts w:hint="eastAsia" w:cs="宋体"/>
                <w:b w:val="0"/>
                <w:bCs/>
                <w:color w:val="00000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电话</w:t>
            </w:r>
          </w:p>
        </w:tc>
        <w:tc>
          <w:tcPr>
            <w:tcW w:w="2812"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c>
          <w:tcPr>
            <w:tcW w:w="136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培训单位</w:t>
            </w:r>
          </w:p>
        </w:tc>
        <w:tc>
          <w:tcPr>
            <w:tcW w:w="1707"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c>
          <w:tcPr>
            <w:tcW w:w="1781"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身份证号</w:t>
            </w:r>
          </w:p>
        </w:tc>
        <w:tc>
          <w:tcPr>
            <w:tcW w:w="5880" w:type="dxa"/>
            <w:gridSpan w:val="10"/>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c>
          <w:tcPr>
            <w:tcW w:w="1781"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住址</w:t>
            </w:r>
          </w:p>
        </w:tc>
        <w:tc>
          <w:tcPr>
            <w:tcW w:w="5880" w:type="dxa"/>
            <w:gridSpan w:val="10"/>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c>
          <w:tcPr>
            <w:tcW w:w="1781"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机动车驾驶证</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准驾车型</w:t>
            </w:r>
          </w:p>
        </w:tc>
        <w:tc>
          <w:tcPr>
            <w:tcW w:w="219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c>
          <w:tcPr>
            <w:tcW w:w="2265"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初领机动车</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驾驶证日期</w:t>
            </w:r>
          </w:p>
        </w:tc>
        <w:tc>
          <w:tcPr>
            <w:tcW w:w="3205"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1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材料清单</w:t>
            </w:r>
          </w:p>
        </w:tc>
        <w:tc>
          <w:tcPr>
            <w:tcW w:w="7661" w:type="dxa"/>
            <w:gridSpan w:val="1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eastAsia" w:cs="宋体"/>
                <w:b w:val="0"/>
                <w:bCs/>
                <w:color w:val="000000"/>
              </w:rPr>
            </w:pPr>
            <w:r>
              <w:rPr>
                <w:rFonts w:hint="eastAsia" w:cs="宋体"/>
                <w:b w:val="0"/>
                <w:bCs/>
                <w:color w:val="000000"/>
              </w:rPr>
              <w:t>□网络预约出租汽车驾驶员</w:t>
            </w:r>
            <w:r>
              <w:rPr>
                <w:rFonts w:hint="eastAsia" w:cs="宋体"/>
                <w:b w:val="0"/>
                <w:bCs/>
                <w:color w:val="000000"/>
                <w:lang w:val="en-US" w:eastAsia="zh-CN"/>
              </w:rPr>
              <w:t>从业资格</w:t>
            </w:r>
            <w:r>
              <w:rPr>
                <w:rFonts w:hint="eastAsia" w:cs="宋体"/>
                <w:b w:val="0"/>
                <w:bCs/>
                <w:color w:val="000000"/>
              </w:rPr>
              <w:t>证申请表（本表）</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eastAsia" w:cs="宋体"/>
                <w:b w:val="0"/>
                <w:bCs/>
                <w:color w:val="000000"/>
              </w:rPr>
            </w:pPr>
            <w:r>
              <w:rPr>
                <w:rFonts w:hint="eastAsia" w:cs="宋体"/>
                <w:b w:val="0"/>
                <w:bCs/>
                <w:color w:val="000000"/>
              </w:rPr>
              <w:t>□身份证、机动车驾驶证复印件</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eastAsia" w:cs="宋体"/>
                <w:b w:val="0"/>
                <w:bCs/>
                <w:color w:val="000000"/>
                <w:lang w:eastAsia="zh-CN"/>
              </w:rPr>
            </w:pPr>
            <w:r>
              <w:rPr>
                <w:rFonts w:hint="eastAsia" w:cs="宋体"/>
                <w:b w:val="0"/>
                <w:bCs/>
                <w:color w:val="000000"/>
              </w:rPr>
              <w:t>□</w:t>
            </w:r>
            <w:r>
              <w:rPr>
                <w:rFonts w:hint="eastAsia" w:cs="宋体"/>
                <w:b w:val="0"/>
                <w:bCs/>
                <w:color w:val="000000"/>
                <w:lang w:eastAsia="zh-CN"/>
              </w:rPr>
              <w:t>非本市户籍的提供本市</w:t>
            </w:r>
            <w:r>
              <w:rPr>
                <w:rFonts w:hint="eastAsia" w:cs="宋体"/>
                <w:b w:val="0"/>
                <w:bCs/>
                <w:color w:val="000000"/>
              </w:rPr>
              <w:t>居住</w:t>
            </w:r>
            <w:r>
              <w:rPr>
                <w:rFonts w:hint="eastAsia" w:cs="宋体"/>
                <w:b w:val="0"/>
                <w:bCs/>
                <w:color w:val="000000"/>
                <w:lang w:eastAsia="zh-CN"/>
              </w:rPr>
              <w:t>证明</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eastAsia" w:cs="宋体"/>
                <w:b w:val="0"/>
                <w:bCs/>
                <w:color w:val="000000"/>
              </w:rPr>
            </w:pPr>
            <w:r>
              <w:rPr>
                <w:rFonts w:hint="eastAsia" w:cs="宋体"/>
                <w:b w:val="0"/>
                <w:bCs/>
                <w:color w:val="000000"/>
              </w:rPr>
              <w:t xml:space="preserve">□驾驶员委托网约车平台公司代为提出申请的，还应当提交委托书  </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eastAsia" w:cs="宋体"/>
                <w:b w:val="0"/>
                <w:bCs/>
                <w:color w:val="000000"/>
                <w:lang w:val="en-US" w:eastAsia="zh-CN"/>
              </w:rPr>
            </w:pPr>
            <w:r>
              <w:rPr>
                <w:rFonts w:hint="eastAsia" w:cs="宋体"/>
                <w:b w:val="0"/>
                <w:bCs/>
                <w:color w:val="000000"/>
              </w:rPr>
              <w:t>□近期</w:t>
            </w:r>
            <w:r>
              <w:rPr>
                <w:rFonts w:hint="eastAsia" w:cs="宋体"/>
                <w:b w:val="0"/>
                <w:bCs/>
                <w:color w:val="000000"/>
                <w:lang w:val="en-US" w:eastAsia="zh-CN"/>
              </w:rPr>
              <w:t>小</w:t>
            </w:r>
            <w:r>
              <w:rPr>
                <w:rFonts w:hint="eastAsia" w:cs="宋体"/>
                <w:b w:val="0"/>
                <w:bCs/>
                <w:color w:val="000000"/>
              </w:rPr>
              <w:t>2寸</w:t>
            </w:r>
            <w:r>
              <w:rPr>
                <w:rFonts w:hint="eastAsia" w:cs="宋体"/>
                <w:b w:val="0"/>
                <w:bCs/>
                <w:color w:val="000000"/>
                <w:lang w:val="en-US" w:eastAsia="zh-CN"/>
              </w:rPr>
              <w:t>白</w:t>
            </w:r>
            <w:r>
              <w:rPr>
                <w:rFonts w:hint="eastAsia" w:cs="宋体"/>
                <w:b w:val="0"/>
                <w:bCs/>
                <w:color w:val="000000"/>
                <w:lang w:eastAsia="zh-CN"/>
              </w:rPr>
              <w:t>底带身份证号码免冠</w:t>
            </w:r>
            <w:r>
              <w:rPr>
                <w:rFonts w:hint="eastAsia" w:cs="宋体"/>
                <w:b w:val="0"/>
                <w:bCs/>
                <w:color w:val="000000"/>
              </w:rPr>
              <w:t>照片</w:t>
            </w:r>
            <w:r>
              <w:rPr>
                <w:rFonts w:hint="eastAsia" w:cs="宋体"/>
                <w:b w:val="0"/>
                <w:bCs/>
                <w:color w:val="000000"/>
                <w:lang w:val="en-US" w:eastAsia="zh-CN"/>
              </w:rPr>
              <w:t>5张</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default" w:cs="宋体"/>
                <w:b w:val="0"/>
                <w:bCs/>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1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承诺</w:t>
            </w:r>
          </w:p>
        </w:tc>
        <w:tc>
          <w:tcPr>
            <w:tcW w:w="7661" w:type="dxa"/>
            <w:gridSpan w:val="1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eastAsia" w:cs="宋体"/>
                <w:b w:val="0"/>
                <w:bCs/>
                <w:color w:val="000000"/>
              </w:rPr>
            </w:pPr>
            <w:r>
              <w:rPr>
                <w:rFonts w:hint="eastAsia" w:cs="宋体"/>
                <w:b w:val="0"/>
                <w:bCs/>
                <w:color w:val="000000"/>
              </w:rPr>
              <w:t>本人承诺</w:t>
            </w:r>
            <w:r>
              <w:rPr>
                <w:rFonts w:hint="eastAsia"/>
                <w:sz w:val="21"/>
                <w:szCs w:val="21"/>
                <w:lang w:val="en-US" w:eastAsia="zh-CN"/>
              </w:rPr>
              <w:t>无交通肇事犯罪、无危险驾驶犯罪记录；无吸毒记录；无饮酒后驾驶记录；无暴力犯罪记录；最近连续3个计分周期内没有记满12分记录；</w:t>
            </w:r>
            <w:r>
              <w:rPr>
                <w:rFonts w:hint="eastAsia" w:cs="宋体"/>
                <w:b w:val="0"/>
                <w:bCs/>
                <w:color w:val="000000"/>
              </w:rPr>
              <w:t>上述所有内容真实、有效，并承担由此产生的法律责任。</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eastAsia" w:cs="宋体"/>
                <w:b w:val="0"/>
                <w:bCs/>
                <w:color w:val="000000"/>
              </w:rPr>
            </w:pPr>
          </w:p>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3094" w:firstLineChars="1400"/>
              <w:jc w:val="both"/>
              <w:textAlignment w:val="auto"/>
              <w:outlineLvl w:val="9"/>
              <w:rPr>
                <w:rFonts w:hint="eastAsia" w:cs="宋体"/>
                <w:b w:val="0"/>
                <w:bCs/>
                <w:color w:val="000000"/>
              </w:rPr>
            </w:pPr>
            <w:r>
              <w:rPr>
                <w:rFonts w:hint="eastAsia" w:cs="宋体"/>
                <w:b w:val="0"/>
                <w:bCs/>
                <w:color w:val="000000"/>
              </w:rPr>
              <w:t>本人签字：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63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考试记录</w:t>
            </w:r>
          </w:p>
        </w:tc>
        <w:tc>
          <w:tcPr>
            <w:tcW w:w="240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类别</w:t>
            </w:r>
          </w:p>
        </w:tc>
        <w:tc>
          <w:tcPr>
            <w:tcW w:w="166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考试时间</w:t>
            </w:r>
          </w:p>
        </w:tc>
        <w:tc>
          <w:tcPr>
            <w:tcW w:w="1043"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成绩</w:t>
            </w:r>
          </w:p>
        </w:tc>
        <w:tc>
          <w:tcPr>
            <w:tcW w:w="1252"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考核员</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考核员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3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c>
          <w:tcPr>
            <w:tcW w:w="240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全国公共科目考试</w:t>
            </w:r>
          </w:p>
        </w:tc>
        <w:tc>
          <w:tcPr>
            <w:tcW w:w="166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c>
          <w:tcPr>
            <w:tcW w:w="1043"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c>
          <w:tcPr>
            <w:tcW w:w="1252"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63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c>
          <w:tcPr>
            <w:tcW w:w="240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区域科目考试</w:t>
            </w:r>
          </w:p>
        </w:tc>
        <w:tc>
          <w:tcPr>
            <w:tcW w:w="1669"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c>
          <w:tcPr>
            <w:tcW w:w="1043"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c>
          <w:tcPr>
            <w:tcW w:w="1252"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管理部门</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意见</w:t>
            </w:r>
          </w:p>
        </w:tc>
        <w:tc>
          <w:tcPr>
            <w:tcW w:w="7661" w:type="dxa"/>
            <w:gridSpan w:val="1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left"/>
              <w:textAlignment w:val="auto"/>
              <w:outlineLvl w:val="9"/>
              <w:rPr>
                <w:rFonts w:hint="eastAsia" w:cs="宋体"/>
                <w:b w:val="0"/>
                <w:bCs/>
                <w:color w:val="000000"/>
              </w:rPr>
            </w:pPr>
            <w:r>
              <w:rPr>
                <w:rFonts w:hint="eastAsia" w:cs="宋体"/>
                <w:b w:val="0"/>
                <w:bCs/>
                <w:color w:val="000000"/>
              </w:rPr>
              <w:t>经审核：</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884" w:firstLineChars="400"/>
              <w:jc w:val="both"/>
              <w:textAlignment w:val="auto"/>
              <w:outlineLvl w:val="9"/>
              <w:rPr>
                <w:rFonts w:hint="eastAsia" w:cs="宋体"/>
                <w:b w:val="0"/>
                <w:bCs/>
                <w:color w:val="000000"/>
              </w:rPr>
            </w:pPr>
            <w:r>
              <w:rPr>
                <w:rFonts w:hint="eastAsia" w:cs="宋体"/>
                <w:b w:val="0"/>
                <w:bCs/>
                <w:color w:val="000000"/>
                <w:lang w:eastAsia="zh-CN"/>
              </w:rPr>
              <w:t>□</w:t>
            </w:r>
            <w:r>
              <w:rPr>
                <w:rFonts w:hint="eastAsia" w:cs="宋体"/>
                <w:b w:val="0"/>
                <w:bCs/>
                <w:color w:val="000000"/>
              </w:rPr>
              <w:t xml:space="preserve"> 同意发证（具备从业资格条件，且从业资格考试成绩合格）。</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884" w:firstLineChars="400"/>
              <w:jc w:val="left"/>
              <w:textAlignment w:val="auto"/>
              <w:outlineLvl w:val="9"/>
              <w:rPr>
                <w:rFonts w:hint="eastAsia" w:cs="宋体"/>
                <w:b w:val="0"/>
                <w:bCs/>
                <w:color w:val="000000"/>
              </w:rPr>
            </w:pPr>
            <w:r>
              <w:rPr>
                <w:rFonts w:hint="eastAsia" w:cs="宋体"/>
                <w:b w:val="0"/>
                <w:bCs/>
                <w:color w:val="000000"/>
              </w:rPr>
              <w:t>□ 不同意发证，理由：</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lang w:val="en-US" w:eastAsia="zh-CN"/>
              </w:rPr>
              <w:t xml:space="preserve">                   </w:t>
            </w:r>
            <w:r>
              <w:rPr>
                <w:rFonts w:hint="eastAsia" w:cs="宋体"/>
                <w:b w:val="0"/>
                <w:bCs/>
                <w:color w:val="000000"/>
              </w:rPr>
              <w:t>（盖章）</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lang w:val="en-US" w:eastAsia="zh-CN"/>
              </w:rPr>
              <w:t xml:space="preserve">                                                        </w:t>
            </w:r>
            <w:r>
              <w:rPr>
                <w:rFonts w:hint="eastAsia" w:cs="宋体"/>
                <w:b w:val="0"/>
                <w:bCs/>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63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从业资格证</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发放</w:t>
            </w:r>
          </w:p>
        </w:tc>
        <w:tc>
          <w:tcPr>
            <w:tcW w:w="233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从业资格证号</w:t>
            </w:r>
          </w:p>
        </w:tc>
        <w:tc>
          <w:tcPr>
            <w:tcW w:w="5330" w:type="dxa"/>
            <w:gridSpan w:val="11"/>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63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eastAsia" w:cs="宋体"/>
                <w:b w:val="0"/>
                <w:bCs/>
                <w:color w:val="000000"/>
              </w:rPr>
            </w:pPr>
          </w:p>
        </w:tc>
        <w:tc>
          <w:tcPr>
            <w:tcW w:w="233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发放人（签字）</w:t>
            </w:r>
          </w:p>
        </w:tc>
        <w:tc>
          <w:tcPr>
            <w:tcW w:w="2539"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c>
          <w:tcPr>
            <w:tcW w:w="142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日  期</w:t>
            </w:r>
          </w:p>
        </w:tc>
        <w:tc>
          <w:tcPr>
            <w:tcW w:w="136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63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rFonts w:hint="eastAsia" w:cs="宋体"/>
                <w:b w:val="0"/>
                <w:bCs/>
                <w:color w:val="000000"/>
              </w:rPr>
            </w:pPr>
          </w:p>
        </w:tc>
        <w:tc>
          <w:tcPr>
            <w:tcW w:w="233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领取人（签字）</w:t>
            </w:r>
          </w:p>
        </w:tc>
        <w:tc>
          <w:tcPr>
            <w:tcW w:w="2539"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c>
          <w:tcPr>
            <w:tcW w:w="1423"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r>
              <w:rPr>
                <w:rFonts w:hint="eastAsia" w:cs="宋体"/>
                <w:b w:val="0"/>
                <w:bCs/>
                <w:color w:val="000000"/>
              </w:rPr>
              <w:t>日  期</w:t>
            </w:r>
          </w:p>
        </w:tc>
        <w:tc>
          <w:tcPr>
            <w:tcW w:w="136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center"/>
              <w:textAlignment w:val="auto"/>
              <w:outlineLvl w:val="9"/>
              <w:rPr>
                <w:rFonts w:hint="eastAsia" w:cs="宋体"/>
                <w:b w:val="0"/>
                <w:bCs/>
                <w:color w:val="000000"/>
              </w:rPr>
            </w:pPr>
          </w:p>
        </w:tc>
      </w:tr>
    </w:tbl>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jc w:val="both"/>
        <w:textAlignment w:val="auto"/>
        <w:outlineLvl w:val="9"/>
        <w:rPr>
          <w:b w:val="0"/>
          <w:bCs/>
          <w:color w:val="000000"/>
        </w:rPr>
      </w:pPr>
      <w:r>
        <w:rPr>
          <w:rFonts w:hint="eastAsia" w:cs="宋体"/>
          <w:b w:val="0"/>
          <w:bCs/>
          <w:color w:val="000000"/>
        </w:rPr>
        <w:t>注：</w:t>
      </w:r>
      <w:r>
        <w:rPr>
          <w:b w:val="0"/>
          <w:bCs/>
          <w:color w:val="000000"/>
        </w:rPr>
        <w:t>1.</w:t>
      </w:r>
      <w:r>
        <w:rPr>
          <w:rFonts w:hint="eastAsia" w:cs="宋体"/>
          <w:b w:val="0"/>
          <w:bCs/>
          <w:color w:val="000000"/>
        </w:rPr>
        <w:t>此表为申请核发从业资格证的原始记录，须存入从业资格管理档案。</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420"/>
        <w:jc w:val="both"/>
        <w:textAlignment w:val="auto"/>
        <w:outlineLvl w:val="9"/>
        <w:rPr>
          <w:b w:val="0"/>
          <w:bCs/>
          <w:color w:val="000000"/>
        </w:rPr>
      </w:pPr>
      <w:r>
        <w:rPr>
          <w:b w:val="0"/>
          <w:bCs/>
          <w:color w:val="000000"/>
        </w:rPr>
        <w:t>2.</w:t>
      </w:r>
      <w:r>
        <w:rPr>
          <w:rFonts w:hint="eastAsia" w:cs="宋体"/>
          <w:b w:val="0"/>
          <w:bCs/>
          <w:color w:val="000000"/>
        </w:rPr>
        <w:t>此表考试记录为考生参加参加从业资格证考试后的相关信息，可将考试成绩单等一并存入从业资格管理档案。</w:t>
      </w:r>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9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200"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szCs w:val="21"/>
                <w:shd w:val="clear" w:color="auto" w:fill="FFFFFF"/>
              </w:rPr>
              <w:t>经营性道路货物运输从业人员资格证核发（报名）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200" w:type="dxa"/>
            <w:noWrap/>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岳阳市交通运输局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200" w:type="dxa"/>
            <w:noWrap/>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《中华人民共和国道路运输条例》（国务院令2016年第666号）道路运输条例第九条　从事客运经营的驾驶人员，应当符合下列条件：（一）取得相应的机动车驾驶证；（二）年龄不超过60周岁；（三）3年内无重大以上交通责任事故记录；（四）经设区的市级道路运输管理机构对有关客运法律法规、机动车维修和旅客急救基本知识考试合格。 第二十二条　从事货运经营的驾驶人员，应当符合下列条件： （一）取得相应的机动车驾驶证； （二）年龄不超过60周岁； （三）经设区的市级道路运输管理机构对有关货运法律法规、机动车维修和货物装载保管基本知识考试合格。 《道路运输从业人员管理规定》（交通运输部令2016年52号） 第五条交通运输部负责全国道路运输从业人员管理工作。县级以上地方人民政府交通运输主管部门负责组织领导本行政区域内的道路运输从业人员管理工作，并具体负责本行政区域内道路危险货物运输从业人员的管理工作。 县级以上道路运输管理机构具体负责本行政区域内经营性道路客货运输驾驶员、机动车维修技术人员、机动车驾驶培训教练员、道路运输经理人和其他道路运输从业人员的管理工作。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200"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（一）年龄不超过60周岁；（二）取得相应准驾车型机动车驾驶证（b2或b2以上）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200"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200"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w:t>
            </w:r>
            <w:r>
              <w:rPr>
                <w:rFonts w:hint="eastAsia" w:ascii="仿宋_GB2312" w:hAnsi="仿宋_GB2312" w:eastAsia="仿宋_GB2312" w:cs="仿宋_GB2312"/>
                <w:color w:val="000000"/>
                <w:szCs w:val="21"/>
              </w:rPr>
              <w:sym w:font="Wingdings 2" w:char="0052"/>
            </w:r>
            <w:r>
              <w:rPr>
                <w:rFonts w:hint="eastAsia" w:ascii="仿宋_GB2312" w:hAnsi="仿宋_GB2312" w:eastAsia="仿宋_GB2312" w:cs="仿宋_GB2312"/>
                <w:color w:val="000000"/>
                <w:szCs w:val="21"/>
              </w:rPr>
              <w:t>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200"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200"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200"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w:t>
            </w:r>
            <w:r>
              <w:rPr>
                <w:rFonts w:hint="eastAsia" w:ascii="仿宋_GB2312" w:hAnsi="仿宋_GB2312" w:eastAsia="仿宋_GB2312" w:cs="仿宋_GB2312"/>
                <w:color w:val="000000"/>
                <w:szCs w:val="21"/>
              </w:rPr>
              <w:sym w:font="Wingdings 2" w:char="0052"/>
            </w:r>
            <w:r>
              <w:rPr>
                <w:rFonts w:hint="eastAsia" w:ascii="仿宋_GB2312" w:hAnsi="仿宋_GB2312" w:eastAsia="仿宋_GB2312" w:cs="仿宋_GB2312"/>
                <w:color w:val="000000"/>
                <w:szCs w:val="21"/>
              </w:rPr>
              <w:t>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200"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200"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200"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200"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200"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200"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申请人向</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报名从业资格培训和考试，由指定的培训考试机构通知培训和考试，考试合格后12个工作日内，由交通运输部门审核发证。该事项实行“全域通办”，可在岳阳市辖区内</w:t>
            </w:r>
            <w:r>
              <w:rPr>
                <w:rFonts w:hint="eastAsia" w:ascii="仿宋_GB2312" w:hAnsi="仿宋_GB2312" w:eastAsia="仿宋_GB2312" w:cs="仿宋_GB2312"/>
                <w:color w:val="000000"/>
                <w:szCs w:val="21"/>
                <w:lang w:eastAsia="zh-CN"/>
              </w:rPr>
              <w:t>任一级便民服务大厅或政务服务中心</w:t>
            </w:r>
            <w:r>
              <w:rPr>
                <w:rFonts w:hint="eastAsia" w:ascii="仿宋_GB2312" w:hAnsi="仿宋_GB2312" w:eastAsia="仿宋_GB2312" w:cs="仿宋_GB2312"/>
                <w:color w:val="000000"/>
                <w:szCs w:val="21"/>
              </w:rPr>
              <w:t>报名。</w:t>
            </w:r>
          </w:p>
        </w:tc>
      </w:tr>
    </w:tbl>
    <w:p>
      <w:pPr>
        <w:rPr>
          <w:rFonts w:ascii="宋体"/>
          <w:color w:val="000000"/>
          <w:szCs w:val="21"/>
        </w:rPr>
        <w:sectPr>
          <w:footerReference r:id="rId26" w:type="default"/>
          <w:pgSz w:w="11906" w:h="16838"/>
          <w:pgMar w:top="2098" w:right="1474" w:bottom="1984" w:left="1587" w:header="851" w:footer="992" w:gutter="0"/>
          <w:pgNumType w:fmt="numberInDash"/>
          <w:cols w:space="0" w:num="1"/>
          <w:docGrid w:type="linesAndChars" w:linePitch="315" w:charSpace="2278"/>
        </w:sect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50"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73"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经营性道路货物运输从业资格证申请登记表</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填写规范，工整，不漏项、不得涂改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机动车驾驶证复印件（需带原件、现场核对后退还原件）</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驾驶证在有效期限内，准驾车型在C1或C1以上，驾驶证必须满三年。核对“与原件一致”无误后核对人签字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居民身份证复印件（需带原件、现场核对后退还原件）</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年龄在60岁或60岁以上不予受理，身份证需在有效期内，核对“与原件一致”无误后核对人签字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免冠白底小两寸带身份证号码照片5张</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照片必须真实有效，近期拍摄，将5张照片粘贴在申请表右上方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非本市户籍的提供居住证明</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非本市户籍的提供</w:t>
            </w: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满足以下任意条款皆可1、本市居住证复印件2、本市网格证明原件(居住社区开具）3、村委会开具的居住证明原件。</w:t>
            </w:r>
          </w:p>
        </w:tc>
      </w:tr>
    </w:tbl>
    <w:p>
      <w:pPr>
        <w:spacing w:line="320" w:lineRule="exact"/>
        <w:jc w:val="left"/>
        <w:rPr>
          <w:rFonts w:ascii="仿宋" w:hAnsi="仿宋" w:eastAsia="仿宋" w:cs="仿宋"/>
          <w:sz w:val="18"/>
          <w:szCs w:val="18"/>
        </w:rPr>
      </w:pPr>
    </w:p>
    <w:p>
      <w:pPr>
        <w:spacing w:line="320" w:lineRule="exact"/>
        <w:jc w:val="left"/>
        <w:rPr>
          <w:rFonts w:ascii="仿宋" w:hAnsi="仿宋" w:eastAsia="仿宋" w:cs="仿宋"/>
          <w:sz w:val="18"/>
          <w:szCs w:val="18"/>
        </w:rPr>
      </w:pPr>
    </w:p>
    <w:p>
      <w:pPr>
        <w:spacing w:line="320" w:lineRule="exact"/>
        <w:jc w:val="left"/>
        <w:rPr>
          <w:rFonts w:ascii="仿宋" w:hAnsi="仿宋" w:eastAsia="仿宋" w:cs="仿宋"/>
          <w:sz w:val="18"/>
          <w:szCs w:val="18"/>
        </w:rPr>
      </w:pPr>
    </w:p>
    <w:p>
      <w:pPr>
        <w:spacing w:line="320" w:lineRule="exact"/>
        <w:jc w:val="left"/>
        <w:rPr>
          <w:rFonts w:ascii="仿宋" w:hAnsi="仿宋" w:eastAsia="仿宋" w:cs="仿宋"/>
          <w:sz w:val="18"/>
          <w:szCs w:val="18"/>
        </w:rPr>
      </w:pPr>
    </w:p>
    <w:p>
      <w:pPr>
        <w:spacing w:line="320" w:lineRule="exact"/>
        <w:jc w:val="left"/>
        <w:rPr>
          <w:rFonts w:ascii="仿宋" w:hAnsi="仿宋" w:eastAsia="仿宋" w:cs="仿宋"/>
          <w:sz w:val="18"/>
          <w:szCs w:val="18"/>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经营性道路客货运输驾驶员从业资格考试申请表</w:t>
      </w:r>
    </w:p>
    <w:tbl>
      <w:tblPr>
        <w:tblStyle w:val="11"/>
        <w:tblpPr w:leftFromText="180" w:rightFromText="180" w:vertAnchor="text" w:horzAnchor="page" w:tblpX="1409" w:tblpY="70"/>
        <w:tblOverlap w:val="never"/>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749"/>
        <w:gridCol w:w="405"/>
        <w:gridCol w:w="800"/>
        <w:gridCol w:w="12"/>
        <w:gridCol w:w="176"/>
        <w:gridCol w:w="349"/>
        <w:gridCol w:w="703"/>
        <w:gridCol w:w="341"/>
        <w:gridCol w:w="499"/>
        <w:gridCol w:w="689"/>
        <w:gridCol w:w="205"/>
        <w:gridCol w:w="665"/>
        <w:gridCol w:w="728"/>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ign w:val="center"/>
          </w:tcPr>
          <w:p>
            <w:pPr>
              <w:jc w:val="center"/>
              <w:rPr>
                <w:rFonts w:ascii="宋体" w:hAnsi="宋体" w:cs="宋体"/>
                <w:szCs w:val="21"/>
              </w:rPr>
            </w:pPr>
            <w:r>
              <w:rPr>
                <w:rFonts w:hint="eastAsia" w:ascii="宋体" w:hAnsi="宋体" w:cs="宋体"/>
                <w:szCs w:val="21"/>
              </w:rPr>
              <w:t>姓名</w:t>
            </w:r>
          </w:p>
        </w:tc>
        <w:tc>
          <w:tcPr>
            <w:tcW w:w="1154" w:type="dxa"/>
            <w:gridSpan w:val="2"/>
            <w:noWrap/>
            <w:vAlign w:val="center"/>
          </w:tcPr>
          <w:p>
            <w:pPr>
              <w:jc w:val="center"/>
              <w:rPr>
                <w:rFonts w:ascii="宋体" w:hAnsi="宋体" w:cs="宋体"/>
                <w:szCs w:val="21"/>
              </w:rPr>
            </w:pPr>
          </w:p>
        </w:tc>
        <w:tc>
          <w:tcPr>
            <w:tcW w:w="812" w:type="dxa"/>
            <w:gridSpan w:val="2"/>
            <w:noWrap/>
            <w:vAlign w:val="center"/>
          </w:tcPr>
          <w:p>
            <w:pPr>
              <w:jc w:val="center"/>
              <w:rPr>
                <w:rFonts w:ascii="宋体" w:hAnsi="宋体" w:cs="宋体"/>
                <w:szCs w:val="21"/>
              </w:rPr>
            </w:pPr>
            <w:r>
              <w:rPr>
                <w:rFonts w:hint="eastAsia" w:ascii="宋体" w:hAnsi="宋体" w:cs="宋体"/>
                <w:szCs w:val="21"/>
              </w:rPr>
              <w:t>性别</w:t>
            </w:r>
          </w:p>
        </w:tc>
        <w:tc>
          <w:tcPr>
            <w:tcW w:w="1228" w:type="dxa"/>
            <w:gridSpan w:val="3"/>
            <w:noWrap/>
            <w:vAlign w:val="center"/>
          </w:tcPr>
          <w:p>
            <w:pPr>
              <w:jc w:val="center"/>
              <w:rPr>
                <w:rFonts w:ascii="宋体" w:hAnsi="宋体" w:cs="宋体"/>
                <w:szCs w:val="21"/>
              </w:rPr>
            </w:pPr>
          </w:p>
        </w:tc>
        <w:tc>
          <w:tcPr>
            <w:tcW w:w="840" w:type="dxa"/>
            <w:gridSpan w:val="2"/>
            <w:noWrap/>
            <w:vAlign w:val="center"/>
          </w:tcPr>
          <w:p>
            <w:pPr>
              <w:jc w:val="center"/>
              <w:rPr>
                <w:rFonts w:ascii="宋体" w:hAnsi="宋体" w:cs="宋体"/>
                <w:szCs w:val="21"/>
              </w:rPr>
            </w:pPr>
            <w:r>
              <w:rPr>
                <w:rFonts w:hint="eastAsia" w:ascii="宋体" w:hAnsi="宋体" w:cs="宋体"/>
                <w:szCs w:val="21"/>
              </w:rPr>
              <w:t>学历</w:t>
            </w:r>
          </w:p>
        </w:tc>
        <w:tc>
          <w:tcPr>
            <w:tcW w:w="1559" w:type="dxa"/>
            <w:gridSpan w:val="3"/>
            <w:noWrap/>
            <w:vAlign w:val="center"/>
          </w:tcPr>
          <w:p>
            <w:pPr>
              <w:jc w:val="center"/>
              <w:rPr>
                <w:rFonts w:ascii="宋体" w:hAnsi="宋体" w:cs="宋体"/>
                <w:szCs w:val="21"/>
              </w:rPr>
            </w:pPr>
          </w:p>
        </w:tc>
        <w:tc>
          <w:tcPr>
            <w:tcW w:w="2125" w:type="dxa"/>
            <w:gridSpan w:val="2"/>
            <w:vMerge w:val="restart"/>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ign w:val="center"/>
          </w:tcPr>
          <w:p>
            <w:pPr>
              <w:jc w:val="center"/>
              <w:rPr>
                <w:rFonts w:ascii="宋体" w:hAnsi="宋体" w:cs="宋体"/>
                <w:szCs w:val="21"/>
              </w:rPr>
            </w:pPr>
            <w:r>
              <w:rPr>
                <w:rFonts w:hint="eastAsia" w:ascii="宋体" w:hAnsi="宋体" w:cs="宋体"/>
                <w:szCs w:val="21"/>
              </w:rPr>
              <w:t>住址</w:t>
            </w:r>
          </w:p>
        </w:tc>
        <w:tc>
          <w:tcPr>
            <w:tcW w:w="5593" w:type="dxa"/>
            <w:gridSpan w:val="12"/>
            <w:noWrap/>
            <w:vAlign w:val="center"/>
          </w:tcPr>
          <w:p>
            <w:pPr>
              <w:jc w:val="center"/>
              <w:rPr>
                <w:rFonts w:ascii="宋体" w:hAnsi="宋体" w:cs="宋体"/>
                <w:szCs w:val="21"/>
              </w:rPr>
            </w:pPr>
          </w:p>
        </w:tc>
        <w:tc>
          <w:tcPr>
            <w:tcW w:w="2125" w:type="dxa"/>
            <w:gridSpan w:val="2"/>
            <w:vMerge w:val="continue"/>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ign w:val="center"/>
          </w:tcPr>
          <w:p>
            <w:pPr>
              <w:jc w:val="center"/>
              <w:rPr>
                <w:rFonts w:ascii="宋体" w:hAnsi="宋体" w:cs="宋体"/>
                <w:szCs w:val="21"/>
              </w:rPr>
            </w:pPr>
            <w:r>
              <w:rPr>
                <w:rFonts w:hint="eastAsia" w:ascii="宋体" w:hAnsi="宋体" w:cs="宋体"/>
                <w:szCs w:val="21"/>
              </w:rPr>
              <w:t>电话</w:t>
            </w:r>
          </w:p>
        </w:tc>
        <w:tc>
          <w:tcPr>
            <w:tcW w:w="5593" w:type="dxa"/>
            <w:gridSpan w:val="12"/>
            <w:noWrap/>
            <w:vAlign w:val="center"/>
          </w:tcPr>
          <w:p>
            <w:pPr>
              <w:jc w:val="center"/>
              <w:rPr>
                <w:rFonts w:ascii="宋体" w:hAnsi="宋体" w:cs="宋体"/>
                <w:szCs w:val="21"/>
              </w:rPr>
            </w:pPr>
          </w:p>
        </w:tc>
        <w:tc>
          <w:tcPr>
            <w:tcW w:w="2125" w:type="dxa"/>
            <w:gridSpan w:val="2"/>
            <w:vMerge w:val="continue"/>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ign w:val="center"/>
          </w:tcPr>
          <w:p>
            <w:pPr>
              <w:jc w:val="center"/>
              <w:rPr>
                <w:rFonts w:ascii="宋体" w:hAnsi="宋体" w:cs="宋体"/>
                <w:szCs w:val="21"/>
              </w:rPr>
            </w:pPr>
            <w:r>
              <w:rPr>
                <w:rFonts w:hint="eastAsia" w:ascii="宋体" w:hAnsi="宋体" w:cs="宋体"/>
                <w:szCs w:val="21"/>
              </w:rPr>
              <w:t>身份证号</w:t>
            </w:r>
          </w:p>
        </w:tc>
        <w:tc>
          <w:tcPr>
            <w:tcW w:w="5593" w:type="dxa"/>
            <w:gridSpan w:val="12"/>
            <w:noWrap/>
            <w:vAlign w:val="center"/>
          </w:tcPr>
          <w:p>
            <w:pPr>
              <w:jc w:val="center"/>
              <w:rPr>
                <w:rFonts w:ascii="宋体" w:hAnsi="宋体" w:cs="宋体"/>
                <w:szCs w:val="21"/>
              </w:rPr>
            </w:pPr>
          </w:p>
        </w:tc>
        <w:tc>
          <w:tcPr>
            <w:tcW w:w="2125" w:type="dxa"/>
            <w:gridSpan w:val="2"/>
            <w:vMerge w:val="continue"/>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ign w:val="center"/>
          </w:tcPr>
          <w:p>
            <w:pPr>
              <w:jc w:val="center"/>
              <w:rPr>
                <w:rFonts w:ascii="宋体" w:hAnsi="宋体" w:cs="宋体"/>
                <w:szCs w:val="21"/>
              </w:rPr>
            </w:pPr>
            <w:r>
              <w:rPr>
                <w:rFonts w:hint="eastAsia" w:ascii="宋体" w:hAnsi="宋体" w:cs="宋体"/>
                <w:szCs w:val="21"/>
              </w:rPr>
              <w:t>培训单位</w:t>
            </w:r>
          </w:p>
        </w:tc>
        <w:tc>
          <w:tcPr>
            <w:tcW w:w="5593" w:type="dxa"/>
            <w:gridSpan w:val="12"/>
            <w:noWrap/>
            <w:vAlign w:val="center"/>
          </w:tcPr>
          <w:p>
            <w:pPr>
              <w:jc w:val="center"/>
              <w:rPr>
                <w:rFonts w:ascii="宋体" w:hAnsi="宋体" w:cs="宋体"/>
                <w:szCs w:val="21"/>
              </w:rPr>
            </w:pPr>
          </w:p>
        </w:tc>
        <w:tc>
          <w:tcPr>
            <w:tcW w:w="2125" w:type="dxa"/>
            <w:gridSpan w:val="2"/>
            <w:vMerge w:val="continue"/>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1" w:type="dxa"/>
            <w:gridSpan w:val="2"/>
            <w:noWrap/>
            <w:vAlign w:val="center"/>
          </w:tcPr>
          <w:p>
            <w:pPr>
              <w:jc w:val="center"/>
              <w:rPr>
                <w:rFonts w:ascii="宋体" w:hAnsi="宋体" w:cs="宋体"/>
                <w:szCs w:val="21"/>
              </w:rPr>
            </w:pPr>
            <w:r>
              <w:rPr>
                <w:rFonts w:hint="eastAsia" w:ascii="宋体" w:hAnsi="宋体" w:cs="宋体"/>
                <w:szCs w:val="21"/>
              </w:rPr>
              <w:t>驾驶证准驾车型</w:t>
            </w:r>
          </w:p>
        </w:tc>
        <w:tc>
          <w:tcPr>
            <w:tcW w:w="1205" w:type="dxa"/>
            <w:gridSpan w:val="2"/>
            <w:noWrap/>
            <w:vAlign w:val="center"/>
          </w:tcPr>
          <w:p>
            <w:pPr>
              <w:jc w:val="center"/>
              <w:rPr>
                <w:rFonts w:ascii="宋体" w:hAnsi="宋体" w:cs="宋体"/>
                <w:szCs w:val="21"/>
              </w:rPr>
            </w:pPr>
          </w:p>
        </w:tc>
        <w:tc>
          <w:tcPr>
            <w:tcW w:w="2080" w:type="dxa"/>
            <w:gridSpan w:val="6"/>
            <w:noWrap/>
            <w:vAlign w:val="center"/>
          </w:tcPr>
          <w:p>
            <w:pPr>
              <w:jc w:val="center"/>
              <w:rPr>
                <w:rFonts w:ascii="宋体" w:hAnsi="宋体" w:cs="宋体"/>
                <w:szCs w:val="21"/>
              </w:rPr>
            </w:pPr>
            <w:r>
              <w:rPr>
                <w:rFonts w:hint="eastAsia" w:ascii="宋体" w:hAnsi="宋体" w:cs="宋体"/>
                <w:szCs w:val="21"/>
              </w:rPr>
              <w:t>初领驾驶证日期</w:t>
            </w:r>
          </w:p>
        </w:tc>
        <w:tc>
          <w:tcPr>
            <w:tcW w:w="3684" w:type="dxa"/>
            <w:gridSpan w:val="5"/>
            <w:noWrap/>
            <w:vAlign w:val="center"/>
          </w:tcPr>
          <w:p>
            <w:pPr>
              <w:jc w:val="center"/>
              <w:rPr>
                <w:rFonts w:ascii="宋体" w:hAnsi="宋体" w:cs="宋体"/>
                <w:szCs w:val="21"/>
              </w:rPr>
            </w:pPr>
            <w:r>
              <w:rPr>
                <w:rFonts w:hint="eastAsia" w:ascii="宋体" w:hAnsi="宋体" w:cs="宋体"/>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1" w:type="dxa"/>
            <w:gridSpan w:val="2"/>
            <w:noWrap/>
            <w:vAlign w:val="center"/>
          </w:tcPr>
          <w:p>
            <w:pPr>
              <w:jc w:val="center"/>
              <w:rPr>
                <w:rFonts w:ascii="宋体" w:hAnsi="宋体" w:cs="宋体"/>
                <w:szCs w:val="21"/>
              </w:rPr>
            </w:pPr>
            <w:r>
              <w:rPr>
                <w:rFonts w:hint="eastAsia" w:ascii="宋体" w:hAnsi="宋体" w:cs="宋体"/>
                <w:szCs w:val="21"/>
              </w:rPr>
              <w:t>申请种类</w:t>
            </w:r>
          </w:p>
        </w:tc>
        <w:tc>
          <w:tcPr>
            <w:tcW w:w="6969" w:type="dxa"/>
            <w:gridSpan w:val="13"/>
            <w:noWrap/>
            <w:vAlign w:val="center"/>
          </w:tcPr>
          <w:p>
            <w:pPr>
              <w:jc w:val="center"/>
              <w:rPr>
                <w:rFonts w:ascii="宋体" w:hAnsi="宋体" w:cs="宋体"/>
                <w:szCs w:val="21"/>
              </w:rPr>
            </w:pPr>
            <w:r>
              <w:rPr>
                <w:rFonts w:hint="eastAsia" w:ascii="宋体" w:hAnsi="宋体" w:cs="宋体"/>
                <w:szCs w:val="21"/>
              </w:rPr>
              <w:sym w:font="Wingdings" w:char="00A8"/>
            </w:r>
            <w:r>
              <w:rPr>
                <w:rFonts w:hint="eastAsia" w:ascii="宋体" w:hAnsi="宋体" w:cs="宋体"/>
                <w:szCs w:val="21"/>
              </w:rPr>
              <w:t xml:space="preserve">初领     </w:t>
            </w:r>
            <w:r>
              <w:rPr>
                <w:rFonts w:hint="eastAsia" w:ascii="宋体" w:hAnsi="宋体" w:cs="宋体"/>
                <w:szCs w:val="21"/>
              </w:rPr>
              <w:sym w:font="Wingdings" w:char="00A8"/>
            </w:r>
            <w:r>
              <w:rPr>
                <w:rFonts w:hint="eastAsia" w:ascii="宋体" w:hAnsi="宋体" w:cs="宋体"/>
                <w:szCs w:val="21"/>
              </w:rPr>
              <w:t>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1" w:type="dxa"/>
            <w:gridSpan w:val="2"/>
            <w:noWrap/>
            <w:vAlign w:val="center"/>
          </w:tcPr>
          <w:p>
            <w:pPr>
              <w:jc w:val="center"/>
              <w:rPr>
                <w:rFonts w:ascii="宋体" w:hAnsi="宋体" w:cs="宋体"/>
                <w:szCs w:val="21"/>
              </w:rPr>
            </w:pPr>
            <w:r>
              <w:rPr>
                <w:rFonts w:hint="eastAsia" w:ascii="宋体" w:hAnsi="宋体" w:cs="宋体"/>
                <w:szCs w:val="21"/>
              </w:rPr>
              <w:t>原从业资格证件号</w:t>
            </w:r>
          </w:p>
        </w:tc>
        <w:tc>
          <w:tcPr>
            <w:tcW w:w="6969" w:type="dxa"/>
            <w:gridSpan w:val="13"/>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261" w:type="dxa"/>
            <w:gridSpan w:val="2"/>
            <w:noWrap/>
            <w:vAlign w:val="center"/>
          </w:tcPr>
          <w:p>
            <w:pPr>
              <w:jc w:val="center"/>
              <w:rPr>
                <w:rFonts w:ascii="宋体" w:hAnsi="宋体" w:cs="宋体"/>
                <w:szCs w:val="21"/>
              </w:rPr>
            </w:pPr>
            <w:r>
              <w:rPr>
                <w:rFonts w:hint="eastAsia" w:ascii="宋体" w:hAnsi="宋体" w:cs="宋体"/>
                <w:szCs w:val="21"/>
              </w:rPr>
              <w:t>申请类别</w:t>
            </w:r>
          </w:p>
        </w:tc>
        <w:tc>
          <w:tcPr>
            <w:tcW w:w="6969" w:type="dxa"/>
            <w:gridSpan w:val="13"/>
            <w:noWrap/>
            <w:vAlign w:val="center"/>
          </w:tcPr>
          <w:p>
            <w:pPr>
              <w:jc w:val="center"/>
              <w:rPr>
                <w:rFonts w:ascii="宋体" w:hAnsi="宋体" w:cs="宋体"/>
                <w:szCs w:val="21"/>
              </w:rPr>
            </w:pPr>
            <w:r>
              <w:rPr>
                <w:rFonts w:hint="eastAsia" w:ascii="宋体" w:hAnsi="宋体" w:cs="宋体"/>
                <w:szCs w:val="21"/>
              </w:rPr>
              <w:sym w:font="Wingdings" w:char="00A8"/>
            </w:r>
            <w:r>
              <w:rPr>
                <w:rFonts w:hint="eastAsia" w:ascii="宋体" w:hAnsi="宋体" w:cs="宋体"/>
                <w:szCs w:val="21"/>
              </w:rPr>
              <w:t xml:space="preserve">道路旅客运输     </w:t>
            </w:r>
            <w:r>
              <w:rPr>
                <w:rFonts w:hint="eastAsia" w:ascii="宋体" w:hAnsi="宋体" w:cs="宋体"/>
                <w:szCs w:val="21"/>
              </w:rPr>
              <w:sym w:font="Wingdings" w:char="00A8"/>
            </w:r>
            <w:r>
              <w:rPr>
                <w:rFonts w:hint="eastAsia" w:ascii="宋体" w:hAnsi="宋体" w:cs="宋体"/>
                <w:szCs w:val="21"/>
              </w:rPr>
              <w:t>道路货物运输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61" w:type="dxa"/>
            <w:gridSpan w:val="2"/>
            <w:noWrap/>
            <w:vAlign w:val="center"/>
          </w:tcPr>
          <w:p>
            <w:pPr>
              <w:jc w:val="center"/>
              <w:rPr>
                <w:rFonts w:ascii="宋体" w:hAnsi="宋体" w:cs="宋体"/>
                <w:szCs w:val="21"/>
              </w:rPr>
            </w:pPr>
            <w:r>
              <w:rPr>
                <w:rFonts w:hint="eastAsia" w:ascii="宋体" w:hAnsi="宋体" w:cs="宋体"/>
                <w:szCs w:val="21"/>
              </w:rPr>
              <w:t>材料清单</w:t>
            </w:r>
          </w:p>
        </w:tc>
        <w:tc>
          <w:tcPr>
            <w:tcW w:w="6969" w:type="dxa"/>
            <w:gridSpan w:val="13"/>
            <w:noWrap/>
            <w:vAlign w:val="center"/>
          </w:tcPr>
          <w:p>
            <w:pPr>
              <w:spacing w:line="360" w:lineRule="exact"/>
              <w:jc w:val="center"/>
              <w:rPr>
                <w:rFonts w:ascii="宋体" w:hAnsi="宋体" w:cs="宋体"/>
                <w:szCs w:val="21"/>
              </w:rPr>
            </w:pPr>
            <w:r>
              <w:rPr>
                <w:rFonts w:hint="eastAsia" w:ascii="宋体" w:hAnsi="宋体" w:cs="宋体"/>
                <w:szCs w:val="21"/>
              </w:rPr>
              <w:sym w:font="Wingdings" w:char="00A8"/>
            </w:r>
            <w:r>
              <w:rPr>
                <w:rFonts w:hint="eastAsia" w:ascii="宋体" w:hAnsi="宋体" w:cs="宋体"/>
                <w:szCs w:val="21"/>
              </w:rPr>
              <w:t>身份证明原件</w:t>
            </w:r>
            <w:r>
              <w:rPr>
                <w:rFonts w:hint="eastAsia" w:ascii="宋体" w:hAnsi="宋体" w:cs="宋体"/>
                <w:szCs w:val="21"/>
              </w:rPr>
              <w:sym w:font="Wingdings" w:char="00A8"/>
            </w:r>
            <w:r>
              <w:rPr>
                <w:rFonts w:hint="eastAsia" w:ascii="宋体" w:hAnsi="宋体" w:cs="宋体"/>
                <w:szCs w:val="21"/>
              </w:rPr>
              <w:t xml:space="preserve">驾驶证原件 </w:t>
            </w:r>
            <w:r>
              <w:rPr>
                <w:rFonts w:hint="eastAsia" w:ascii="宋体" w:hAnsi="宋体" w:cs="宋体"/>
                <w:szCs w:val="21"/>
              </w:rPr>
              <w:sym w:font="Wingdings" w:char="00A8"/>
            </w:r>
            <w:r>
              <w:rPr>
                <w:rFonts w:hint="eastAsia" w:ascii="宋体" w:hAnsi="宋体" w:cs="宋体"/>
                <w:szCs w:val="21"/>
              </w:rPr>
              <w:t xml:space="preserve"> 驾驶证复印件         </w:t>
            </w:r>
          </w:p>
          <w:p>
            <w:pPr>
              <w:spacing w:line="360" w:lineRule="exact"/>
              <w:rPr>
                <w:rFonts w:ascii="宋体" w:hAnsi="宋体" w:cs="宋体"/>
                <w:szCs w:val="21"/>
              </w:rPr>
            </w:pPr>
            <w:r>
              <w:rPr>
                <w:rFonts w:hint="eastAsia" w:ascii="宋体" w:hAnsi="宋体" w:cs="宋体"/>
                <w:szCs w:val="21"/>
              </w:rPr>
              <w:sym w:font="Wingdings" w:char="00A8"/>
            </w:r>
            <w:r>
              <w:rPr>
                <w:rFonts w:hint="eastAsia" w:ascii="宋体" w:hAnsi="宋体" w:cs="宋体"/>
                <w:szCs w:val="21"/>
              </w:rPr>
              <w:t xml:space="preserve"> 身份证证明复印件 </w:t>
            </w:r>
            <w:r>
              <w:rPr>
                <w:rFonts w:hint="eastAsia" w:ascii="宋体" w:hAnsi="宋体" w:cs="宋体"/>
                <w:szCs w:val="21"/>
              </w:rPr>
              <w:sym w:font="Wingdings" w:char="00A8"/>
            </w:r>
            <w:r>
              <w:rPr>
                <w:rFonts w:hint="eastAsia" w:ascii="宋体" w:hAnsi="宋体" w:cs="宋体"/>
                <w:szCs w:val="21"/>
              </w:rPr>
              <w:t>非本市户籍提供居住证明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261" w:type="dxa"/>
            <w:gridSpan w:val="2"/>
            <w:noWrap/>
            <w:vAlign w:val="center"/>
          </w:tcPr>
          <w:p>
            <w:pPr>
              <w:jc w:val="center"/>
              <w:rPr>
                <w:rFonts w:ascii="宋体" w:hAnsi="宋体" w:cs="宋体"/>
                <w:szCs w:val="21"/>
              </w:rPr>
            </w:pPr>
            <w:r>
              <w:rPr>
                <w:rFonts w:hint="eastAsia" w:ascii="宋体" w:hAnsi="宋体" w:cs="宋体"/>
                <w:szCs w:val="21"/>
              </w:rPr>
              <w:t>承诺</w:t>
            </w:r>
          </w:p>
        </w:tc>
        <w:tc>
          <w:tcPr>
            <w:tcW w:w="6969" w:type="dxa"/>
            <w:gridSpan w:val="13"/>
            <w:noWrap/>
            <w:vAlign w:val="center"/>
          </w:tcPr>
          <w:p>
            <w:pPr>
              <w:ind w:firstLine="442" w:firstLineChars="200"/>
              <w:jc w:val="left"/>
              <w:rPr>
                <w:rFonts w:ascii="宋体" w:hAnsi="宋体" w:cs="宋体"/>
                <w:szCs w:val="21"/>
              </w:rPr>
            </w:pPr>
            <w:r>
              <w:rPr>
                <w:rFonts w:hint="eastAsia" w:ascii="宋体" w:hAnsi="宋体" w:cs="宋体"/>
                <w:szCs w:val="21"/>
              </w:rPr>
              <w:t>本人承诺上述所有内容真实、有效，并承担由此产生的法律责任。</w:t>
            </w:r>
          </w:p>
          <w:p>
            <w:pPr>
              <w:ind w:firstLine="442" w:firstLineChars="200"/>
              <w:jc w:val="left"/>
              <w:rPr>
                <w:rFonts w:ascii="宋体" w:hAnsi="宋体" w:cs="宋体"/>
                <w:szCs w:val="21"/>
              </w:rPr>
            </w:pPr>
          </w:p>
          <w:p>
            <w:pPr>
              <w:ind w:firstLine="1768" w:firstLineChars="800"/>
              <w:jc w:val="left"/>
              <w:rPr>
                <w:rFonts w:ascii="宋体" w:hAnsi="宋体" w:cs="宋体"/>
                <w:szCs w:val="21"/>
              </w:rPr>
            </w:pPr>
            <w:r>
              <w:rPr>
                <w:rFonts w:hint="eastAsia" w:ascii="宋体" w:hAnsi="宋体" w:cs="宋体"/>
                <w:szCs w:val="21"/>
              </w:rPr>
              <w:t>本人签名：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1" w:type="dxa"/>
            <w:gridSpan w:val="2"/>
            <w:vMerge w:val="restart"/>
            <w:noWrap/>
            <w:vAlign w:val="center"/>
          </w:tcPr>
          <w:p>
            <w:pPr>
              <w:jc w:val="center"/>
              <w:rPr>
                <w:rFonts w:ascii="宋体" w:hAnsi="宋体" w:cs="宋体"/>
                <w:szCs w:val="21"/>
              </w:rPr>
            </w:pPr>
            <w:r>
              <w:rPr>
                <w:rFonts w:hint="eastAsia" w:ascii="宋体" w:hAnsi="宋体" w:cs="宋体"/>
                <w:szCs w:val="21"/>
              </w:rPr>
              <w:t>考试记录</w:t>
            </w:r>
          </w:p>
        </w:tc>
        <w:tc>
          <w:tcPr>
            <w:tcW w:w="1393" w:type="dxa"/>
            <w:gridSpan w:val="4"/>
            <w:noWrap/>
            <w:vAlign w:val="center"/>
          </w:tcPr>
          <w:p>
            <w:pPr>
              <w:jc w:val="center"/>
              <w:rPr>
                <w:rFonts w:ascii="宋体" w:hAnsi="宋体" w:cs="宋体"/>
                <w:szCs w:val="21"/>
              </w:rPr>
            </w:pPr>
            <w:r>
              <w:rPr>
                <w:rFonts w:hint="eastAsia" w:ascii="宋体" w:hAnsi="宋体" w:cs="宋体"/>
                <w:szCs w:val="21"/>
              </w:rPr>
              <w:t>科目</w:t>
            </w:r>
          </w:p>
        </w:tc>
        <w:tc>
          <w:tcPr>
            <w:tcW w:w="1393" w:type="dxa"/>
            <w:gridSpan w:val="3"/>
            <w:noWrap/>
            <w:vAlign w:val="center"/>
          </w:tcPr>
          <w:p>
            <w:pPr>
              <w:jc w:val="center"/>
              <w:rPr>
                <w:rFonts w:ascii="宋体" w:hAnsi="宋体" w:cs="宋体"/>
                <w:szCs w:val="21"/>
              </w:rPr>
            </w:pPr>
            <w:r>
              <w:rPr>
                <w:rFonts w:hint="eastAsia" w:ascii="宋体" w:hAnsi="宋体" w:cs="宋体"/>
                <w:szCs w:val="21"/>
              </w:rPr>
              <w:t>成绩</w:t>
            </w:r>
          </w:p>
        </w:tc>
        <w:tc>
          <w:tcPr>
            <w:tcW w:w="1393" w:type="dxa"/>
            <w:gridSpan w:val="3"/>
            <w:noWrap/>
            <w:vAlign w:val="center"/>
          </w:tcPr>
          <w:p>
            <w:pPr>
              <w:jc w:val="center"/>
              <w:rPr>
                <w:rFonts w:ascii="宋体" w:hAnsi="宋体" w:cs="宋体"/>
                <w:szCs w:val="21"/>
              </w:rPr>
            </w:pPr>
            <w:r>
              <w:rPr>
                <w:rFonts w:hint="eastAsia" w:ascii="宋体" w:hAnsi="宋体" w:cs="宋体"/>
                <w:szCs w:val="21"/>
              </w:rPr>
              <w:t>补考</w:t>
            </w:r>
          </w:p>
        </w:tc>
        <w:tc>
          <w:tcPr>
            <w:tcW w:w="1393" w:type="dxa"/>
            <w:gridSpan w:val="2"/>
            <w:noWrap/>
            <w:vAlign w:val="center"/>
          </w:tcPr>
          <w:p>
            <w:pPr>
              <w:jc w:val="center"/>
              <w:rPr>
                <w:rFonts w:ascii="宋体" w:hAnsi="宋体" w:cs="宋体"/>
                <w:szCs w:val="21"/>
              </w:rPr>
            </w:pPr>
            <w:r>
              <w:rPr>
                <w:rFonts w:hint="eastAsia" w:ascii="宋体" w:hAnsi="宋体" w:cs="宋体"/>
                <w:szCs w:val="21"/>
              </w:rPr>
              <w:t>考核员</w:t>
            </w:r>
          </w:p>
        </w:tc>
        <w:tc>
          <w:tcPr>
            <w:tcW w:w="1397" w:type="dxa"/>
            <w:noWrap/>
            <w:vAlign w:val="center"/>
          </w:tcPr>
          <w:p>
            <w:pPr>
              <w:jc w:val="center"/>
              <w:rPr>
                <w:rFonts w:ascii="宋体" w:hAnsi="宋体" w:cs="宋体"/>
                <w:szCs w:val="21"/>
              </w:rPr>
            </w:pPr>
            <w:r>
              <w:rPr>
                <w:rFonts w:hint="eastAsia" w:ascii="宋体" w:hAnsi="宋体" w:cs="宋体"/>
                <w:szCs w:val="21"/>
              </w:rPr>
              <w:t>考核员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1" w:type="dxa"/>
            <w:gridSpan w:val="2"/>
            <w:vMerge w:val="continue"/>
            <w:noWrap/>
            <w:vAlign w:val="center"/>
          </w:tcPr>
          <w:p>
            <w:pPr>
              <w:jc w:val="center"/>
              <w:rPr>
                <w:szCs w:val="21"/>
              </w:rPr>
            </w:pPr>
          </w:p>
        </w:tc>
        <w:tc>
          <w:tcPr>
            <w:tcW w:w="1393" w:type="dxa"/>
            <w:gridSpan w:val="4"/>
            <w:noWrap/>
            <w:vAlign w:val="center"/>
          </w:tcPr>
          <w:p>
            <w:pPr>
              <w:jc w:val="center"/>
              <w:rPr>
                <w:szCs w:val="21"/>
              </w:rPr>
            </w:pPr>
            <w:r>
              <w:rPr>
                <w:rFonts w:hint="eastAsia"/>
                <w:szCs w:val="21"/>
              </w:rPr>
              <w:t>理论</w:t>
            </w:r>
          </w:p>
        </w:tc>
        <w:tc>
          <w:tcPr>
            <w:tcW w:w="1393" w:type="dxa"/>
            <w:gridSpan w:val="3"/>
            <w:noWrap/>
            <w:vAlign w:val="center"/>
          </w:tcPr>
          <w:p>
            <w:pPr>
              <w:jc w:val="center"/>
              <w:rPr>
                <w:szCs w:val="21"/>
              </w:rPr>
            </w:pPr>
          </w:p>
        </w:tc>
        <w:tc>
          <w:tcPr>
            <w:tcW w:w="1393" w:type="dxa"/>
            <w:gridSpan w:val="3"/>
            <w:noWrap/>
            <w:vAlign w:val="center"/>
          </w:tcPr>
          <w:p>
            <w:pPr>
              <w:jc w:val="center"/>
              <w:rPr>
                <w:szCs w:val="21"/>
              </w:rPr>
            </w:pPr>
          </w:p>
        </w:tc>
        <w:tc>
          <w:tcPr>
            <w:tcW w:w="1393" w:type="dxa"/>
            <w:gridSpan w:val="2"/>
            <w:noWrap/>
            <w:vAlign w:val="center"/>
          </w:tcPr>
          <w:p>
            <w:pPr>
              <w:jc w:val="center"/>
              <w:rPr>
                <w:szCs w:val="21"/>
              </w:rPr>
            </w:pPr>
          </w:p>
        </w:tc>
        <w:tc>
          <w:tcPr>
            <w:tcW w:w="1397" w:type="dxa"/>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1" w:type="dxa"/>
            <w:gridSpan w:val="2"/>
            <w:vMerge w:val="continue"/>
            <w:noWrap/>
            <w:vAlign w:val="center"/>
          </w:tcPr>
          <w:p>
            <w:pPr>
              <w:jc w:val="center"/>
              <w:rPr>
                <w:rFonts w:ascii="宋体" w:hAnsi="宋体" w:cs="宋体"/>
                <w:szCs w:val="21"/>
              </w:rPr>
            </w:pPr>
          </w:p>
        </w:tc>
        <w:tc>
          <w:tcPr>
            <w:tcW w:w="1393" w:type="dxa"/>
            <w:gridSpan w:val="4"/>
            <w:noWrap/>
            <w:vAlign w:val="center"/>
          </w:tcPr>
          <w:p>
            <w:pPr>
              <w:jc w:val="center"/>
              <w:rPr>
                <w:rFonts w:ascii="宋体" w:hAnsi="宋体" w:cs="宋体"/>
                <w:szCs w:val="21"/>
              </w:rPr>
            </w:pPr>
            <w:r>
              <w:rPr>
                <w:rFonts w:hint="eastAsia" w:ascii="宋体" w:hAnsi="宋体" w:cs="宋体"/>
                <w:szCs w:val="21"/>
              </w:rPr>
              <w:t>安检</w:t>
            </w:r>
          </w:p>
        </w:tc>
        <w:tc>
          <w:tcPr>
            <w:tcW w:w="1393" w:type="dxa"/>
            <w:gridSpan w:val="3"/>
            <w:noWrap/>
            <w:vAlign w:val="center"/>
          </w:tcPr>
          <w:p>
            <w:pPr>
              <w:jc w:val="center"/>
              <w:rPr>
                <w:rFonts w:ascii="宋体" w:hAnsi="宋体" w:cs="宋体"/>
                <w:szCs w:val="21"/>
              </w:rPr>
            </w:pPr>
          </w:p>
        </w:tc>
        <w:tc>
          <w:tcPr>
            <w:tcW w:w="1393" w:type="dxa"/>
            <w:gridSpan w:val="3"/>
            <w:noWrap/>
            <w:vAlign w:val="center"/>
          </w:tcPr>
          <w:p>
            <w:pPr>
              <w:jc w:val="center"/>
              <w:rPr>
                <w:rFonts w:ascii="宋体" w:hAnsi="宋体" w:cs="宋体"/>
                <w:szCs w:val="21"/>
              </w:rPr>
            </w:pPr>
          </w:p>
        </w:tc>
        <w:tc>
          <w:tcPr>
            <w:tcW w:w="1393" w:type="dxa"/>
            <w:gridSpan w:val="2"/>
            <w:noWrap/>
            <w:vAlign w:val="center"/>
          </w:tcPr>
          <w:p>
            <w:pPr>
              <w:jc w:val="center"/>
              <w:rPr>
                <w:rFonts w:ascii="宋体" w:hAnsi="宋体" w:cs="宋体"/>
                <w:szCs w:val="21"/>
              </w:rPr>
            </w:pPr>
          </w:p>
        </w:tc>
        <w:tc>
          <w:tcPr>
            <w:tcW w:w="1397" w:type="dxa"/>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1" w:type="dxa"/>
            <w:gridSpan w:val="2"/>
            <w:vMerge w:val="continue"/>
            <w:noWrap/>
            <w:vAlign w:val="center"/>
          </w:tcPr>
          <w:p>
            <w:pPr>
              <w:jc w:val="center"/>
              <w:rPr>
                <w:rFonts w:ascii="宋体" w:hAnsi="宋体" w:cs="宋体"/>
                <w:szCs w:val="21"/>
              </w:rPr>
            </w:pPr>
          </w:p>
        </w:tc>
        <w:tc>
          <w:tcPr>
            <w:tcW w:w="1393" w:type="dxa"/>
            <w:gridSpan w:val="4"/>
            <w:noWrap/>
            <w:vAlign w:val="center"/>
          </w:tcPr>
          <w:p>
            <w:pPr>
              <w:jc w:val="center"/>
              <w:rPr>
                <w:rFonts w:ascii="宋体" w:hAnsi="宋体" w:cs="宋体"/>
                <w:szCs w:val="21"/>
              </w:rPr>
            </w:pPr>
            <w:r>
              <w:rPr>
                <w:rFonts w:hint="eastAsia" w:ascii="宋体" w:hAnsi="宋体" w:cs="宋体"/>
                <w:szCs w:val="21"/>
              </w:rPr>
              <w:t>救护</w:t>
            </w:r>
          </w:p>
        </w:tc>
        <w:tc>
          <w:tcPr>
            <w:tcW w:w="1393" w:type="dxa"/>
            <w:gridSpan w:val="3"/>
            <w:noWrap/>
            <w:vAlign w:val="center"/>
          </w:tcPr>
          <w:p>
            <w:pPr>
              <w:jc w:val="center"/>
              <w:rPr>
                <w:rFonts w:ascii="宋体" w:hAnsi="宋体" w:cs="宋体"/>
                <w:szCs w:val="21"/>
              </w:rPr>
            </w:pPr>
          </w:p>
        </w:tc>
        <w:tc>
          <w:tcPr>
            <w:tcW w:w="1393" w:type="dxa"/>
            <w:gridSpan w:val="3"/>
            <w:noWrap/>
            <w:vAlign w:val="center"/>
          </w:tcPr>
          <w:p>
            <w:pPr>
              <w:jc w:val="center"/>
              <w:rPr>
                <w:rFonts w:ascii="宋体" w:hAnsi="宋体" w:cs="宋体"/>
                <w:szCs w:val="21"/>
              </w:rPr>
            </w:pPr>
          </w:p>
        </w:tc>
        <w:tc>
          <w:tcPr>
            <w:tcW w:w="1393" w:type="dxa"/>
            <w:gridSpan w:val="2"/>
            <w:noWrap/>
            <w:vAlign w:val="center"/>
          </w:tcPr>
          <w:p>
            <w:pPr>
              <w:jc w:val="center"/>
              <w:rPr>
                <w:rFonts w:ascii="宋体" w:hAnsi="宋体" w:cs="宋体"/>
                <w:szCs w:val="21"/>
              </w:rPr>
            </w:pPr>
          </w:p>
        </w:tc>
        <w:tc>
          <w:tcPr>
            <w:tcW w:w="1397" w:type="dxa"/>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1" w:type="dxa"/>
            <w:gridSpan w:val="2"/>
            <w:vMerge w:val="continue"/>
            <w:noWrap/>
            <w:vAlign w:val="center"/>
          </w:tcPr>
          <w:p>
            <w:pPr>
              <w:jc w:val="center"/>
              <w:rPr>
                <w:rFonts w:ascii="宋体" w:hAnsi="宋体" w:cs="宋体"/>
                <w:szCs w:val="21"/>
              </w:rPr>
            </w:pPr>
          </w:p>
        </w:tc>
        <w:tc>
          <w:tcPr>
            <w:tcW w:w="1393" w:type="dxa"/>
            <w:gridSpan w:val="4"/>
            <w:noWrap/>
            <w:vAlign w:val="center"/>
          </w:tcPr>
          <w:p>
            <w:pPr>
              <w:jc w:val="center"/>
              <w:rPr>
                <w:rFonts w:ascii="宋体" w:hAnsi="宋体" w:cs="宋体"/>
                <w:szCs w:val="21"/>
              </w:rPr>
            </w:pPr>
            <w:r>
              <w:rPr>
                <w:rFonts w:hint="eastAsia" w:ascii="宋体" w:hAnsi="宋体" w:cs="宋体"/>
                <w:szCs w:val="21"/>
              </w:rPr>
              <w:t>轮胎更换</w:t>
            </w:r>
          </w:p>
        </w:tc>
        <w:tc>
          <w:tcPr>
            <w:tcW w:w="1393" w:type="dxa"/>
            <w:gridSpan w:val="3"/>
            <w:noWrap/>
            <w:vAlign w:val="center"/>
          </w:tcPr>
          <w:p>
            <w:pPr>
              <w:jc w:val="center"/>
              <w:rPr>
                <w:rFonts w:ascii="宋体" w:hAnsi="宋体" w:cs="宋体"/>
                <w:szCs w:val="21"/>
              </w:rPr>
            </w:pPr>
          </w:p>
        </w:tc>
        <w:tc>
          <w:tcPr>
            <w:tcW w:w="1393" w:type="dxa"/>
            <w:gridSpan w:val="3"/>
            <w:noWrap/>
            <w:vAlign w:val="center"/>
          </w:tcPr>
          <w:p>
            <w:pPr>
              <w:jc w:val="center"/>
              <w:rPr>
                <w:rFonts w:ascii="宋体" w:hAnsi="宋体" w:cs="宋体"/>
                <w:szCs w:val="21"/>
              </w:rPr>
            </w:pPr>
          </w:p>
        </w:tc>
        <w:tc>
          <w:tcPr>
            <w:tcW w:w="1393" w:type="dxa"/>
            <w:gridSpan w:val="2"/>
            <w:noWrap/>
            <w:vAlign w:val="center"/>
          </w:tcPr>
          <w:p>
            <w:pPr>
              <w:jc w:val="center"/>
              <w:rPr>
                <w:rFonts w:ascii="宋体" w:hAnsi="宋体" w:cs="宋体"/>
                <w:szCs w:val="21"/>
              </w:rPr>
            </w:pPr>
          </w:p>
        </w:tc>
        <w:tc>
          <w:tcPr>
            <w:tcW w:w="1397" w:type="dxa"/>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2261" w:type="dxa"/>
            <w:gridSpan w:val="2"/>
            <w:noWrap/>
            <w:vAlign w:val="center"/>
          </w:tcPr>
          <w:p>
            <w:pPr>
              <w:jc w:val="center"/>
              <w:rPr>
                <w:rFonts w:ascii="宋体" w:hAnsi="宋体" w:cs="宋体"/>
                <w:szCs w:val="21"/>
              </w:rPr>
            </w:pPr>
            <w:r>
              <w:rPr>
                <w:rFonts w:hint="eastAsia" w:ascii="宋体" w:hAnsi="宋体" w:cs="宋体"/>
                <w:szCs w:val="21"/>
              </w:rPr>
              <w:t>管理部门意见</w:t>
            </w:r>
          </w:p>
        </w:tc>
        <w:tc>
          <w:tcPr>
            <w:tcW w:w="6969" w:type="dxa"/>
            <w:gridSpan w:val="13"/>
            <w:noWrap/>
            <w:vAlign w:val="center"/>
          </w:tcPr>
          <w:p>
            <w:pPr>
              <w:rPr>
                <w:rFonts w:ascii="宋体" w:hAnsi="宋体" w:cs="宋体"/>
                <w:szCs w:val="21"/>
              </w:rPr>
            </w:pPr>
            <w:r>
              <w:rPr>
                <w:rFonts w:hint="eastAsia" w:ascii="宋体" w:hAnsi="宋体" w:cs="宋体"/>
                <w:szCs w:val="21"/>
              </w:rPr>
              <w:t>经审核：</w:t>
            </w:r>
          </w:p>
          <w:p>
            <w:pPr>
              <w:spacing w:line="360" w:lineRule="exact"/>
              <w:jc w:val="left"/>
              <w:rPr>
                <w:rFonts w:ascii="宋体" w:hAnsi="宋体" w:cs="宋体"/>
                <w:szCs w:val="21"/>
              </w:rPr>
            </w:pPr>
            <w:r>
              <w:rPr>
                <w:rFonts w:hint="eastAsia" w:ascii="宋体" w:hAnsi="宋体" w:cs="宋体"/>
                <w:szCs w:val="21"/>
              </w:rPr>
              <w:t>□ 同意发证（具备从业资格条件，且从业资格考试成绩合格）</w:t>
            </w:r>
          </w:p>
          <w:p>
            <w:pPr>
              <w:spacing w:line="360" w:lineRule="exact"/>
              <w:jc w:val="left"/>
              <w:rPr>
                <w:rFonts w:ascii="宋体" w:hAnsi="宋体" w:cs="宋体"/>
                <w:szCs w:val="21"/>
              </w:rPr>
            </w:pPr>
            <w:r>
              <w:rPr>
                <w:rFonts w:hint="eastAsia" w:ascii="宋体" w:hAnsi="宋体" w:cs="宋体"/>
                <w:szCs w:val="21"/>
              </w:rPr>
              <w:t>□ 不同意发证，理由：</w:t>
            </w:r>
          </w:p>
          <w:p>
            <w:pPr>
              <w:spacing w:line="360" w:lineRule="exact"/>
              <w:jc w:val="center"/>
              <w:rPr>
                <w:rFonts w:ascii="宋体" w:hAnsi="宋体" w:cs="宋体"/>
                <w:szCs w:val="21"/>
              </w:rPr>
            </w:pPr>
            <w:r>
              <w:rPr>
                <w:rFonts w:hint="eastAsia" w:ascii="宋体" w:hAnsi="宋体" w:cs="宋体"/>
                <w:szCs w:val="21"/>
              </w:rPr>
              <w:t xml:space="preserve">                       （盖章）</w:t>
            </w:r>
          </w:p>
          <w:p>
            <w:pPr>
              <w:spacing w:line="360" w:lineRule="exact"/>
              <w:jc w:val="center"/>
              <w:rPr>
                <w:rFonts w:ascii="宋体" w:hAnsi="宋体" w:cs="宋体"/>
                <w:szCs w:val="21"/>
              </w:rPr>
            </w:pPr>
            <w:r>
              <w:rPr>
                <w:rFonts w:hint="eastAsia" w:ascii="宋体" w:hAnsi="宋体" w:cs="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1" w:type="dxa"/>
            <w:gridSpan w:val="2"/>
            <w:vMerge w:val="restart"/>
            <w:noWrap/>
            <w:vAlign w:val="center"/>
          </w:tcPr>
          <w:p>
            <w:pPr>
              <w:jc w:val="center"/>
              <w:rPr>
                <w:rFonts w:ascii="宋体" w:hAnsi="宋体" w:cs="宋体"/>
                <w:szCs w:val="21"/>
              </w:rPr>
            </w:pPr>
            <w:r>
              <w:rPr>
                <w:rFonts w:hint="eastAsia" w:ascii="宋体" w:hAnsi="宋体" w:cs="宋体"/>
                <w:szCs w:val="21"/>
              </w:rPr>
              <w:t>从业资格证件发放</w:t>
            </w:r>
          </w:p>
        </w:tc>
        <w:tc>
          <w:tcPr>
            <w:tcW w:w="1742" w:type="dxa"/>
            <w:gridSpan w:val="5"/>
            <w:noWrap/>
            <w:vAlign w:val="center"/>
          </w:tcPr>
          <w:p>
            <w:pPr>
              <w:jc w:val="center"/>
              <w:rPr>
                <w:rFonts w:ascii="宋体" w:hAnsi="宋体" w:cs="宋体"/>
                <w:szCs w:val="21"/>
              </w:rPr>
            </w:pPr>
            <w:r>
              <w:rPr>
                <w:rFonts w:hint="eastAsia" w:ascii="宋体" w:hAnsi="宋体" w:cs="宋体"/>
                <w:szCs w:val="21"/>
              </w:rPr>
              <w:t>发放人（签名）</w:t>
            </w:r>
          </w:p>
        </w:tc>
        <w:tc>
          <w:tcPr>
            <w:tcW w:w="2232" w:type="dxa"/>
            <w:gridSpan w:val="4"/>
            <w:noWrap/>
            <w:vAlign w:val="center"/>
          </w:tcPr>
          <w:p>
            <w:pPr>
              <w:jc w:val="center"/>
              <w:rPr>
                <w:rFonts w:ascii="宋体" w:hAnsi="宋体" w:cs="宋体"/>
                <w:szCs w:val="21"/>
              </w:rPr>
            </w:pPr>
          </w:p>
        </w:tc>
        <w:tc>
          <w:tcPr>
            <w:tcW w:w="870" w:type="dxa"/>
            <w:gridSpan w:val="2"/>
            <w:noWrap/>
            <w:vAlign w:val="center"/>
          </w:tcPr>
          <w:p>
            <w:pPr>
              <w:jc w:val="center"/>
              <w:rPr>
                <w:rFonts w:ascii="宋体" w:hAnsi="宋体" w:cs="宋体"/>
                <w:szCs w:val="21"/>
              </w:rPr>
            </w:pPr>
            <w:r>
              <w:rPr>
                <w:rFonts w:hint="eastAsia" w:ascii="宋体" w:hAnsi="宋体" w:cs="宋体"/>
                <w:szCs w:val="21"/>
              </w:rPr>
              <w:t>日期</w:t>
            </w:r>
          </w:p>
        </w:tc>
        <w:tc>
          <w:tcPr>
            <w:tcW w:w="2125" w:type="dxa"/>
            <w:gridSpan w:val="2"/>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1" w:type="dxa"/>
            <w:gridSpan w:val="2"/>
            <w:vMerge w:val="continue"/>
            <w:noWrap/>
            <w:vAlign w:val="center"/>
          </w:tcPr>
          <w:p>
            <w:pPr>
              <w:jc w:val="center"/>
              <w:rPr>
                <w:szCs w:val="21"/>
              </w:rPr>
            </w:pPr>
          </w:p>
        </w:tc>
        <w:tc>
          <w:tcPr>
            <w:tcW w:w="1742" w:type="dxa"/>
            <w:gridSpan w:val="5"/>
            <w:noWrap/>
            <w:vAlign w:val="center"/>
          </w:tcPr>
          <w:p>
            <w:pPr>
              <w:jc w:val="center"/>
              <w:rPr>
                <w:szCs w:val="21"/>
              </w:rPr>
            </w:pPr>
            <w:r>
              <w:rPr>
                <w:rFonts w:hint="eastAsia" w:ascii="宋体" w:hAnsi="宋体" w:cs="宋体"/>
                <w:szCs w:val="21"/>
              </w:rPr>
              <w:t>领取人（签名）</w:t>
            </w:r>
          </w:p>
        </w:tc>
        <w:tc>
          <w:tcPr>
            <w:tcW w:w="2232" w:type="dxa"/>
            <w:gridSpan w:val="4"/>
            <w:noWrap/>
            <w:vAlign w:val="center"/>
          </w:tcPr>
          <w:p>
            <w:pPr>
              <w:jc w:val="center"/>
              <w:rPr>
                <w:szCs w:val="21"/>
              </w:rPr>
            </w:pPr>
          </w:p>
        </w:tc>
        <w:tc>
          <w:tcPr>
            <w:tcW w:w="870" w:type="dxa"/>
            <w:gridSpan w:val="2"/>
            <w:noWrap/>
            <w:vAlign w:val="center"/>
          </w:tcPr>
          <w:p>
            <w:pPr>
              <w:jc w:val="center"/>
              <w:rPr>
                <w:szCs w:val="21"/>
              </w:rPr>
            </w:pPr>
            <w:r>
              <w:rPr>
                <w:rFonts w:hint="eastAsia"/>
                <w:szCs w:val="21"/>
              </w:rPr>
              <w:t>日期</w:t>
            </w:r>
          </w:p>
        </w:tc>
        <w:tc>
          <w:tcPr>
            <w:tcW w:w="2125" w:type="dxa"/>
            <w:gridSpan w:val="2"/>
            <w:noWrap/>
            <w:vAlign w:val="center"/>
          </w:tcPr>
          <w:p>
            <w:pPr>
              <w:jc w:val="center"/>
              <w:rPr>
                <w:rFonts w:ascii="宋体" w:hAnsi="宋体" w:cs="宋体"/>
                <w:szCs w:val="21"/>
              </w:rPr>
            </w:pPr>
          </w:p>
        </w:tc>
      </w:tr>
    </w:tbl>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szCs w:val="21"/>
                <w:shd w:val="clear" w:color="auto" w:fill="FFFFFF"/>
              </w:rPr>
              <w:t>经营性道路旅客运输驾驶员从业资格证核发（报名）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noWrap/>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岳阳市交通运输局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(中华人民共和国道路运输条例》（国务院令2016年第666号）道路运输条例第九条　从事客运经营的驾驶人员，应当符合下列条件： （一）取得相应的机动车驾驶证； （二）年龄不超过60周岁； （三）3年内无重大以上交通责任事故记录； （四）经设区的市级道路运输管理机构对有关客运法律法规、机动车维修和旅客急救基本知识考试合格。 第二十二条　从事货运经营的驾驶人员，应当符合下列条件： （一）取得相应的机动车驾驶证； （二）年龄不超过60周岁； （三）经设区的市级道路运输管理机构对有关货运法律法规、机动车维修和货物装载保管基本知识考试合格。 《道路运输从业人员管理规定》（交通运输部令2016年52号） 第五条交通运输部负责全国道路运输从业人员管理工作。 　　县级以上地方人民政府交通运输主管部门负责组织领导本行政区域内的道路运输从业人员管理工作，并具体负责本行政区域内道路危险货物运输从业人员的管理工作。 　　县级以上道路运输管理机构具体负责本行政区域内经营性道路客货运输驾驶员、机动车维修技术人员、机动车驾驶培训教练员、道路运输经理人和其他道路运输从业人员的管理工作。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（一）年龄不超过60周岁； （二）取得相应准驾车型机动车驾驶证并具有1年以上驾驶经历； （三）最近三年内无重大以上交通责任事故证明（申请人自行向交警部门申请开具） （四）最近连续三个计分周期内没有记满12分记录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w:t>
            </w:r>
            <w:r>
              <w:rPr>
                <w:rFonts w:hint="eastAsia" w:ascii="仿宋_GB2312" w:hAnsi="仿宋_GB2312" w:eastAsia="仿宋_GB2312" w:cs="仿宋_GB2312"/>
                <w:color w:val="000000"/>
                <w:szCs w:val="21"/>
              </w:rPr>
              <w:sym w:font="Wingdings 2" w:char="0052"/>
            </w:r>
            <w:r>
              <w:rPr>
                <w:rFonts w:hint="eastAsia" w:ascii="仿宋_GB2312" w:hAnsi="仿宋_GB2312" w:eastAsia="仿宋_GB2312" w:cs="仿宋_GB2312"/>
                <w:color w:val="000000"/>
                <w:szCs w:val="21"/>
              </w:rPr>
              <w:t>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w:t>
            </w:r>
            <w:r>
              <w:rPr>
                <w:rFonts w:hint="eastAsia" w:ascii="仿宋_GB2312" w:hAnsi="仿宋_GB2312" w:eastAsia="仿宋_GB2312" w:cs="仿宋_GB2312"/>
                <w:color w:val="000000"/>
                <w:szCs w:val="21"/>
              </w:rPr>
              <w:sym w:font="Wingdings 2" w:char="0052"/>
            </w:r>
            <w:r>
              <w:rPr>
                <w:rFonts w:hint="eastAsia" w:ascii="仿宋_GB2312" w:hAnsi="仿宋_GB2312" w:eastAsia="仿宋_GB2312" w:cs="仿宋_GB2312"/>
                <w:color w:val="000000"/>
                <w:szCs w:val="21"/>
              </w:rPr>
              <w:t>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申请人向</w:t>
            </w:r>
            <w:r>
              <w:rPr>
                <w:rFonts w:hint="eastAsia" w:ascii="仿宋_GB2312" w:hAnsi="仿宋_GB2312" w:eastAsia="仿宋_GB2312" w:cs="仿宋_GB2312"/>
                <w:szCs w:val="21"/>
              </w:rPr>
              <w:t>村（社区）便民服务中心</w:t>
            </w:r>
            <w:r>
              <w:rPr>
                <w:rFonts w:hint="eastAsia" w:ascii="仿宋_GB2312" w:hAnsi="仿宋_GB2312" w:eastAsia="仿宋_GB2312" w:cs="仿宋_GB2312"/>
                <w:color w:val="000000"/>
                <w:szCs w:val="21"/>
              </w:rPr>
              <w:t>报名从业资格培训和考试，并提交相关资料，由指定的培训考试机构通知培训和考试，考试合格后12个工作日内，由交通运输部门审核发证。该事项实行“全域通办”，可在岳阳市辖区内</w:t>
            </w:r>
            <w:r>
              <w:rPr>
                <w:rFonts w:hint="eastAsia" w:ascii="仿宋_GB2312" w:hAnsi="仿宋_GB2312" w:eastAsia="仿宋_GB2312" w:cs="仿宋_GB2312"/>
                <w:color w:val="000000"/>
                <w:szCs w:val="21"/>
                <w:lang w:eastAsia="zh-CN"/>
              </w:rPr>
              <w:t>任一级便民服务大厅或政务服务中心</w:t>
            </w:r>
            <w:r>
              <w:rPr>
                <w:rFonts w:hint="eastAsia" w:ascii="仿宋_GB2312" w:hAnsi="仿宋_GB2312" w:eastAsia="仿宋_GB2312" w:cs="仿宋_GB2312"/>
                <w:color w:val="000000"/>
                <w:szCs w:val="21"/>
              </w:rPr>
              <w:t>报名。</w:t>
            </w:r>
          </w:p>
        </w:tc>
      </w:tr>
    </w:tbl>
    <w:p>
      <w:pPr>
        <w:spacing w:line="580" w:lineRule="exact"/>
        <w:jc w:val="center"/>
        <w:rPr>
          <w:rFonts w:ascii="黑体" w:eastAsia="黑体" w:cs="黑体"/>
          <w:bCs/>
          <w:color w:val="000000"/>
          <w:sz w:val="36"/>
          <w:szCs w:val="36"/>
        </w:rPr>
      </w:pPr>
    </w:p>
    <w:p>
      <w:pPr>
        <w:spacing w:line="580" w:lineRule="exact"/>
        <w:jc w:val="center"/>
        <w:rPr>
          <w:rFonts w:ascii="黑体" w:eastAsia="黑体" w:cs="黑体"/>
          <w:bCs/>
          <w:color w:val="000000"/>
          <w:sz w:val="36"/>
          <w:szCs w:val="36"/>
        </w:rPr>
      </w:pPr>
    </w:p>
    <w:p>
      <w:pPr>
        <w:spacing w:line="580" w:lineRule="exact"/>
        <w:jc w:val="center"/>
        <w:rPr>
          <w:rFonts w:ascii="黑体" w:eastAsia="黑体" w:cs="黑体"/>
          <w:bCs/>
          <w:color w:val="000000"/>
          <w:sz w:val="36"/>
          <w:szCs w:val="36"/>
        </w:r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top w:val="single" w:color="000000"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50" w:type="dxa"/>
            <w:tcBorders>
              <w:top w:val="single" w:color="000000"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73" w:type="dxa"/>
            <w:tcBorders>
              <w:top w:val="single" w:color="000000" w:sz="4" w:space="0"/>
              <w:left w:val="single" w:color="auto" w:sz="4" w:space="0"/>
              <w:bottom w:val="nil"/>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经营性道路旅客运输从业资格证申请登记表</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填写规范，工整，不漏项、不得涂改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机动车驾驶证复印件（需带原件、现场核对后退还原件）</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驾驶证在有效期限内，准驾车型在C1或C1以上，驾驶证必须满三年。核对“与原件一致”无误后核对人签字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居民身份证复印件（需带原件、现场核对后退还原件）</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年龄在60岁或60岁以上不予受理，身份证需在有效期内，核对“与原件一致”无误后核对人签字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免冠白底小两寸带身份证号码照片5张</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照片必须真实有效，近期拍摄，将5张照片粘贴在申请表右上方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544"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非本市户籍的提供居住证明</w:t>
            </w:r>
          </w:p>
        </w:tc>
        <w:tc>
          <w:tcPr>
            <w:tcW w:w="769"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非必要</w:t>
            </w:r>
          </w:p>
        </w:tc>
        <w:tc>
          <w:tcPr>
            <w:tcW w:w="1367"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非本市户籍的提供</w:t>
            </w:r>
          </w:p>
        </w:tc>
        <w:tc>
          <w:tcPr>
            <w:tcW w:w="1666" w:type="dxa"/>
            <w:tcBorders>
              <w:top w:val="single" w:color="auto" w:sz="4" w:space="0"/>
              <w:left w:val="single" w:color="000000"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w:t>
            </w:r>
          </w:p>
        </w:tc>
        <w:tc>
          <w:tcPr>
            <w:tcW w:w="550" w:type="dxa"/>
            <w:tcBorders>
              <w:top w:val="single" w:color="auto" w:sz="4" w:space="0"/>
              <w:left w:val="single" w:color="auto" w:sz="4" w:space="0"/>
              <w:bottom w:val="single" w:color="auto" w:sz="4" w:space="0"/>
              <w:right w:val="single" w:color="auto" w:sz="4" w:space="0"/>
            </w:tcBorders>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满足以下任意条款皆可1、本市居住证复印件2、本市网格证明原件(居住社区开具）3、村委会开具的居住证明原件。</w:t>
            </w:r>
          </w:p>
        </w:tc>
      </w:tr>
    </w:tbl>
    <w:p>
      <w:pPr>
        <w:spacing w:line="320" w:lineRule="exact"/>
        <w:jc w:val="left"/>
        <w:rPr>
          <w:rFonts w:ascii="仿宋" w:hAnsi="仿宋" w:eastAsia="仿宋" w:cs="仿宋"/>
          <w:sz w:val="18"/>
          <w:szCs w:val="18"/>
        </w:rPr>
      </w:pPr>
    </w:p>
    <w:p>
      <w:pPr>
        <w:spacing w:line="320" w:lineRule="exact"/>
        <w:jc w:val="left"/>
        <w:rPr>
          <w:rFonts w:ascii="仿宋" w:hAnsi="仿宋" w:eastAsia="仿宋" w:cs="仿宋"/>
          <w:sz w:val="18"/>
          <w:szCs w:val="18"/>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经营性道路客货运输驾驶员从业资格考试申请表</w:t>
      </w:r>
    </w:p>
    <w:tbl>
      <w:tblPr>
        <w:tblStyle w:val="11"/>
        <w:tblpPr w:leftFromText="180" w:rightFromText="180" w:vertAnchor="text" w:horzAnchor="page" w:tblpX="1425" w:tblpY="184"/>
        <w:tblOverlap w:val="never"/>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749"/>
        <w:gridCol w:w="405"/>
        <w:gridCol w:w="800"/>
        <w:gridCol w:w="12"/>
        <w:gridCol w:w="176"/>
        <w:gridCol w:w="349"/>
        <w:gridCol w:w="703"/>
        <w:gridCol w:w="341"/>
        <w:gridCol w:w="499"/>
        <w:gridCol w:w="689"/>
        <w:gridCol w:w="205"/>
        <w:gridCol w:w="665"/>
        <w:gridCol w:w="728"/>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ign w:val="center"/>
          </w:tcPr>
          <w:p>
            <w:pPr>
              <w:jc w:val="center"/>
              <w:rPr>
                <w:rFonts w:ascii="宋体" w:hAnsi="宋体" w:cs="宋体"/>
                <w:szCs w:val="21"/>
              </w:rPr>
            </w:pPr>
            <w:r>
              <w:rPr>
                <w:rFonts w:hint="eastAsia" w:ascii="宋体" w:hAnsi="宋体" w:cs="宋体"/>
                <w:szCs w:val="21"/>
              </w:rPr>
              <w:t>姓名</w:t>
            </w:r>
          </w:p>
        </w:tc>
        <w:tc>
          <w:tcPr>
            <w:tcW w:w="1154" w:type="dxa"/>
            <w:gridSpan w:val="2"/>
            <w:noWrap/>
            <w:vAlign w:val="center"/>
          </w:tcPr>
          <w:p>
            <w:pPr>
              <w:jc w:val="center"/>
              <w:rPr>
                <w:rFonts w:ascii="宋体" w:hAnsi="宋体" w:cs="宋体"/>
                <w:szCs w:val="21"/>
              </w:rPr>
            </w:pPr>
          </w:p>
        </w:tc>
        <w:tc>
          <w:tcPr>
            <w:tcW w:w="812" w:type="dxa"/>
            <w:gridSpan w:val="2"/>
            <w:noWrap/>
            <w:vAlign w:val="center"/>
          </w:tcPr>
          <w:p>
            <w:pPr>
              <w:jc w:val="center"/>
              <w:rPr>
                <w:rFonts w:ascii="宋体" w:hAnsi="宋体" w:cs="宋体"/>
                <w:szCs w:val="21"/>
              </w:rPr>
            </w:pPr>
            <w:r>
              <w:rPr>
                <w:rFonts w:hint="eastAsia" w:ascii="宋体" w:hAnsi="宋体" w:cs="宋体"/>
                <w:szCs w:val="21"/>
              </w:rPr>
              <w:t>性别</w:t>
            </w:r>
          </w:p>
        </w:tc>
        <w:tc>
          <w:tcPr>
            <w:tcW w:w="1228" w:type="dxa"/>
            <w:gridSpan w:val="3"/>
            <w:noWrap/>
            <w:vAlign w:val="center"/>
          </w:tcPr>
          <w:p>
            <w:pPr>
              <w:jc w:val="center"/>
              <w:rPr>
                <w:rFonts w:ascii="宋体" w:hAnsi="宋体" w:cs="宋体"/>
                <w:szCs w:val="21"/>
              </w:rPr>
            </w:pPr>
          </w:p>
        </w:tc>
        <w:tc>
          <w:tcPr>
            <w:tcW w:w="840" w:type="dxa"/>
            <w:gridSpan w:val="2"/>
            <w:noWrap/>
            <w:vAlign w:val="center"/>
          </w:tcPr>
          <w:p>
            <w:pPr>
              <w:jc w:val="center"/>
              <w:rPr>
                <w:rFonts w:ascii="宋体" w:hAnsi="宋体" w:cs="宋体"/>
                <w:szCs w:val="21"/>
              </w:rPr>
            </w:pPr>
            <w:r>
              <w:rPr>
                <w:rFonts w:hint="eastAsia" w:ascii="宋体" w:hAnsi="宋体" w:cs="宋体"/>
                <w:szCs w:val="21"/>
              </w:rPr>
              <w:t>学历</w:t>
            </w:r>
          </w:p>
        </w:tc>
        <w:tc>
          <w:tcPr>
            <w:tcW w:w="1559" w:type="dxa"/>
            <w:gridSpan w:val="3"/>
            <w:noWrap/>
            <w:vAlign w:val="center"/>
          </w:tcPr>
          <w:p>
            <w:pPr>
              <w:jc w:val="center"/>
              <w:rPr>
                <w:rFonts w:ascii="宋体" w:hAnsi="宋体" w:cs="宋体"/>
                <w:szCs w:val="21"/>
              </w:rPr>
            </w:pPr>
          </w:p>
        </w:tc>
        <w:tc>
          <w:tcPr>
            <w:tcW w:w="2125" w:type="dxa"/>
            <w:gridSpan w:val="2"/>
            <w:vMerge w:val="restart"/>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ign w:val="center"/>
          </w:tcPr>
          <w:p>
            <w:pPr>
              <w:jc w:val="center"/>
              <w:rPr>
                <w:rFonts w:ascii="宋体" w:hAnsi="宋体" w:cs="宋体"/>
                <w:szCs w:val="21"/>
              </w:rPr>
            </w:pPr>
            <w:r>
              <w:rPr>
                <w:rFonts w:hint="eastAsia" w:ascii="宋体" w:hAnsi="宋体" w:cs="宋体"/>
                <w:szCs w:val="21"/>
              </w:rPr>
              <w:t>住址</w:t>
            </w:r>
          </w:p>
        </w:tc>
        <w:tc>
          <w:tcPr>
            <w:tcW w:w="5593" w:type="dxa"/>
            <w:gridSpan w:val="12"/>
            <w:noWrap/>
            <w:vAlign w:val="center"/>
          </w:tcPr>
          <w:p>
            <w:pPr>
              <w:jc w:val="center"/>
              <w:rPr>
                <w:rFonts w:ascii="宋体" w:hAnsi="宋体" w:cs="宋体"/>
                <w:szCs w:val="21"/>
              </w:rPr>
            </w:pPr>
          </w:p>
        </w:tc>
        <w:tc>
          <w:tcPr>
            <w:tcW w:w="2125" w:type="dxa"/>
            <w:gridSpan w:val="2"/>
            <w:vMerge w:val="continue"/>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ign w:val="center"/>
          </w:tcPr>
          <w:p>
            <w:pPr>
              <w:jc w:val="center"/>
              <w:rPr>
                <w:rFonts w:ascii="宋体" w:hAnsi="宋体" w:cs="宋体"/>
                <w:szCs w:val="21"/>
              </w:rPr>
            </w:pPr>
            <w:r>
              <w:rPr>
                <w:rFonts w:hint="eastAsia" w:ascii="宋体" w:hAnsi="宋体" w:cs="宋体"/>
                <w:szCs w:val="21"/>
              </w:rPr>
              <w:t>电话</w:t>
            </w:r>
          </w:p>
        </w:tc>
        <w:tc>
          <w:tcPr>
            <w:tcW w:w="5593" w:type="dxa"/>
            <w:gridSpan w:val="12"/>
            <w:noWrap/>
            <w:vAlign w:val="center"/>
          </w:tcPr>
          <w:p>
            <w:pPr>
              <w:jc w:val="center"/>
              <w:rPr>
                <w:rFonts w:ascii="宋体" w:hAnsi="宋体" w:cs="宋体"/>
                <w:szCs w:val="21"/>
              </w:rPr>
            </w:pPr>
          </w:p>
        </w:tc>
        <w:tc>
          <w:tcPr>
            <w:tcW w:w="2125" w:type="dxa"/>
            <w:gridSpan w:val="2"/>
            <w:vMerge w:val="continue"/>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ign w:val="center"/>
          </w:tcPr>
          <w:p>
            <w:pPr>
              <w:jc w:val="center"/>
              <w:rPr>
                <w:rFonts w:ascii="宋体" w:hAnsi="宋体" w:cs="宋体"/>
                <w:szCs w:val="21"/>
              </w:rPr>
            </w:pPr>
            <w:r>
              <w:rPr>
                <w:rFonts w:hint="eastAsia" w:ascii="宋体" w:hAnsi="宋体" w:cs="宋体"/>
                <w:szCs w:val="21"/>
              </w:rPr>
              <w:t>身份证号</w:t>
            </w:r>
          </w:p>
        </w:tc>
        <w:tc>
          <w:tcPr>
            <w:tcW w:w="5593" w:type="dxa"/>
            <w:gridSpan w:val="12"/>
            <w:noWrap/>
            <w:vAlign w:val="center"/>
          </w:tcPr>
          <w:p>
            <w:pPr>
              <w:jc w:val="center"/>
              <w:rPr>
                <w:rFonts w:ascii="宋体" w:hAnsi="宋体" w:cs="宋体"/>
                <w:szCs w:val="21"/>
              </w:rPr>
            </w:pPr>
          </w:p>
        </w:tc>
        <w:tc>
          <w:tcPr>
            <w:tcW w:w="2125" w:type="dxa"/>
            <w:gridSpan w:val="2"/>
            <w:vMerge w:val="continue"/>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noWrap/>
            <w:vAlign w:val="center"/>
          </w:tcPr>
          <w:p>
            <w:pPr>
              <w:jc w:val="center"/>
              <w:rPr>
                <w:rFonts w:ascii="宋体" w:hAnsi="宋体" w:cs="宋体"/>
                <w:szCs w:val="21"/>
              </w:rPr>
            </w:pPr>
            <w:r>
              <w:rPr>
                <w:rFonts w:hint="eastAsia" w:ascii="宋体" w:hAnsi="宋体" w:cs="宋体"/>
                <w:szCs w:val="21"/>
              </w:rPr>
              <w:t>培训单位</w:t>
            </w:r>
          </w:p>
        </w:tc>
        <w:tc>
          <w:tcPr>
            <w:tcW w:w="5593" w:type="dxa"/>
            <w:gridSpan w:val="12"/>
            <w:noWrap/>
            <w:vAlign w:val="center"/>
          </w:tcPr>
          <w:p>
            <w:pPr>
              <w:jc w:val="center"/>
              <w:rPr>
                <w:rFonts w:ascii="宋体" w:hAnsi="宋体" w:cs="宋体"/>
                <w:szCs w:val="21"/>
              </w:rPr>
            </w:pPr>
          </w:p>
        </w:tc>
        <w:tc>
          <w:tcPr>
            <w:tcW w:w="2125" w:type="dxa"/>
            <w:gridSpan w:val="2"/>
            <w:vMerge w:val="continue"/>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1" w:type="dxa"/>
            <w:gridSpan w:val="2"/>
            <w:noWrap/>
            <w:vAlign w:val="center"/>
          </w:tcPr>
          <w:p>
            <w:pPr>
              <w:jc w:val="center"/>
              <w:rPr>
                <w:rFonts w:ascii="宋体" w:hAnsi="宋体" w:cs="宋体"/>
                <w:szCs w:val="21"/>
              </w:rPr>
            </w:pPr>
            <w:r>
              <w:rPr>
                <w:rFonts w:hint="eastAsia" w:ascii="宋体" w:hAnsi="宋体" w:cs="宋体"/>
                <w:szCs w:val="21"/>
              </w:rPr>
              <w:t>驾驶证准驾车型</w:t>
            </w:r>
          </w:p>
        </w:tc>
        <w:tc>
          <w:tcPr>
            <w:tcW w:w="1205" w:type="dxa"/>
            <w:gridSpan w:val="2"/>
            <w:noWrap/>
            <w:vAlign w:val="center"/>
          </w:tcPr>
          <w:p>
            <w:pPr>
              <w:jc w:val="center"/>
              <w:rPr>
                <w:rFonts w:ascii="宋体" w:hAnsi="宋体" w:cs="宋体"/>
                <w:szCs w:val="21"/>
              </w:rPr>
            </w:pPr>
          </w:p>
        </w:tc>
        <w:tc>
          <w:tcPr>
            <w:tcW w:w="2080" w:type="dxa"/>
            <w:gridSpan w:val="6"/>
            <w:noWrap/>
            <w:vAlign w:val="center"/>
          </w:tcPr>
          <w:p>
            <w:pPr>
              <w:jc w:val="center"/>
              <w:rPr>
                <w:rFonts w:ascii="宋体" w:hAnsi="宋体" w:cs="宋体"/>
                <w:szCs w:val="21"/>
              </w:rPr>
            </w:pPr>
            <w:r>
              <w:rPr>
                <w:rFonts w:hint="eastAsia" w:ascii="宋体" w:hAnsi="宋体" w:cs="宋体"/>
                <w:szCs w:val="21"/>
              </w:rPr>
              <w:t>初领驾驶证日期</w:t>
            </w:r>
          </w:p>
        </w:tc>
        <w:tc>
          <w:tcPr>
            <w:tcW w:w="3684" w:type="dxa"/>
            <w:gridSpan w:val="5"/>
            <w:noWrap/>
            <w:vAlign w:val="center"/>
          </w:tcPr>
          <w:p>
            <w:pPr>
              <w:jc w:val="center"/>
              <w:rPr>
                <w:rFonts w:ascii="宋体" w:hAnsi="宋体" w:cs="宋体"/>
                <w:szCs w:val="21"/>
              </w:rPr>
            </w:pPr>
            <w:r>
              <w:rPr>
                <w:rFonts w:hint="eastAsia" w:ascii="宋体" w:hAnsi="宋体" w:cs="宋体"/>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1" w:type="dxa"/>
            <w:gridSpan w:val="2"/>
            <w:noWrap/>
            <w:vAlign w:val="center"/>
          </w:tcPr>
          <w:p>
            <w:pPr>
              <w:jc w:val="center"/>
              <w:rPr>
                <w:rFonts w:ascii="宋体" w:hAnsi="宋体" w:cs="宋体"/>
                <w:szCs w:val="21"/>
              </w:rPr>
            </w:pPr>
            <w:r>
              <w:rPr>
                <w:rFonts w:hint="eastAsia" w:ascii="宋体" w:hAnsi="宋体" w:cs="宋体"/>
                <w:szCs w:val="21"/>
              </w:rPr>
              <w:t>申请种类</w:t>
            </w:r>
          </w:p>
        </w:tc>
        <w:tc>
          <w:tcPr>
            <w:tcW w:w="6969" w:type="dxa"/>
            <w:gridSpan w:val="13"/>
            <w:noWrap/>
            <w:vAlign w:val="center"/>
          </w:tcPr>
          <w:p>
            <w:pPr>
              <w:jc w:val="center"/>
              <w:rPr>
                <w:rFonts w:ascii="宋体" w:hAnsi="宋体" w:cs="宋体"/>
                <w:szCs w:val="21"/>
              </w:rPr>
            </w:pPr>
            <w:r>
              <w:rPr>
                <w:rFonts w:hint="eastAsia" w:ascii="宋体" w:hAnsi="宋体" w:cs="宋体"/>
                <w:szCs w:val="21"/>
              </w:rPr>
              <w:sym w:font="Wingdings" w:char="00A8"/>
            </w:r>
            <w:r>
              <w:rPr>
                <w:rFonts w:hint="eastAsia" w:ascii="宋体" w:hAnsi="宋体" w:cs="宋体"/>
                <w:szCs w:val="21"/>
              </w:rPr>
              <w:t xml:space="preserve">初领     </w:t>
            </w:r>
            <w:r>
              <w:rPr>
                <w:rFonts w:hint="eastAsia" w:ascii="宋体" w:hAnsi="宋体" w:cs="宋体"/>
                <w:szCs w:val="21"/>
              </w:rPr>
              <w:sym w:font="Wingdings" w:char="00A8"/>
            </w:r>
            <w:r>
              <w:rPr>
                <w:rFonts w:hint="eastAsia" w:ascii="宋体" w:hAnsi="宋体" w:cs="宋体"/>
                <w:szCs w:val="21"/>
              </w:rPr>
              <w:t>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1" w:type="dxa"/>
            <w:gridSpan w:val="2"/>
            <w:noWrap/>
            <w:vAlign w:val="center"/>
          </w:tcPr>
          <w:p>
            <w:pPr>
              <w:jc w:val="center"/>
              <w:rPr>
                <w:rFonts w:ascii="宋体" w:hAnsi="宋体" w:cs="宋体"/>
                <w:szCs w:val="21"/>
              </w:rPr>
            </w:pPr>
            <w:r>
              <w:rPr>
                <w:rFonts w:hint="eastAsia" w:ascii="宋体" w:hAnsi="宋体" w:cs="宋体"/>
                <w:szCs w:val="21"/>
              </w:rPr>
              <w:t>原从业资格证件号</w:t>
            </w:r>
          </w:p>
        </w:tc>
        <w:tc>
          <w:tcPr>
            <w:tcW w:w="6969" w:type="dxa"/>
            <w:gridSpan w:val="13"/>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61" w:type="dxa"/>
            <w:gridSpan w:val="2"/>
            <w:noWrap/>
            <w:vAlign w:val="center"/>
          </w:tcPr>
          <w:p>
            <w:pPr>
              <w:jc w:val="center"/>
              <w:rPr>
                <w:rFonts w:ascii="宋体" w:hAnsi="宋体" w:cs="宋体"/>
                <w:szCs w:val="21"/>
              </w:rPr>
            </w:pPr>
            <w:r>
              <w:rPr>
                <w:rFonts w:hint="eastAsia" w:ascii="宋体" w:hAnsi="宋体" w:cs="宋体"/>
                <w:szCs w:val="21"/>
              </w:rPr>
              <w:t>申请类别</w:t>
            </w:r>
          </w:p>
        </w:tc>
        <w:tc>
          <w:tcPr>
            <w:tcW w:w="6969" w:type="dxa"/>
            <w:gridSpan w:val="13"/>
            <w:noWrap/>
            <w:vAlign w:val="center"/>
          </w:tcPr>
          <w:p>
            <w:pPr>
              <w:jc w:val="center"/>
              <w:rPr>
                <w:rFonts w:ascii="宋体" w:hAnsi="宋体" w:cs="宋体"/>
                <w:szCs w:val="21"/>
              </w:rPr>
            </w:pPr>
            <w:r>
              <w:rPr>
                <w:rFonts w:hint="eastAsia" w:ascii="宋体" w:hAnsi="宋体" w:cs="宋体"/>
                <w:szCs w:val="21"/>
              </w:rPr>
              <w:sym w:font="Wingdings" w:char="00A8"/>
            </w:r>
            <w:r>
              <w:rPr>
                <w:rFonts w:hint="eastAsia" w:ascii="宋体" w:hAnsi="宋体" w:cs="宋体"/>
                <w:szCs w:val="21"/>
              </w:rPr>
              <w:t xml:space="preserve">道路旅客运输     </w:t>
            </w:r>
            <w:r>
              <w:rPr>
                <w:rFonts w:hint="eastAsia" w:ascii="宋体" w:hAnsi="宋体" w:cs="宋体"/>
                <w:szCs w:val="21"/>
              </w:rPr>
              <w:sym w:font="Wingdings" w:char="00A8"/>
            </w:r>
            <w:r>
              <w:rPr>
                <w:rFonts w:hint="eastAsia" w:ascii="宋体" w:hAnsi="宋体" w:cs="宋体"/>
                <w:szCs w:val="21"/>
              </w:rPr>
              <w:t>道路货物运输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261" w:type="dxa"/>
            <w:gridSpan w:val="2"/>
            <w:noWrap/>
            <w:vAlign w:val="center"/>
          </w:tcPr>
          <w:p>
            <w:pPr>
              <w:jc w:val="center"/>
              <w:rPr>
                <w:rFonts w:ascii="宋体" w:hAnsi="宋体" w:cs="宋体"/>
                <w:szCs w:val="21"/>
              </w:rPr>
            </w:pPr>
            <w:r>
              <w:rPr>
                <w:rFonts w:hint="eastAsia" w:ascii="宋体" w:hAnsi="宋体" w:cs="宋体"/>
                <w:szCs w:val="21"/>
              </w:rPr>
              <w:t>材料清单</w:t>
            </w:r>
          </w:p>
        </w:tc>
        <w:tc>
          <w:tcPr>
            <w:tcW w:w="6969" w:type="dxa"/>
            <w:gridSpan w:val="13"/>
            <w:noWrap/>
            <w:vAlign w:val="center"/>
          </w:tcPr>
          <w:p>
            <w:pPr>
              <w:spacing w:line="360" w:lineRule="exact"/>
              <w:jc w:val="center"/>
              <w:rPr>
                <w:rFonts w:ascii="宋体" w:hAnsi="宋体" w:cs="宋体"/>
                <w:szCs w:val="21"/>
              </w:rPr>
            </w:pPr>
            <w:r>
              <w:rPr>
                <w:rFonts w:hint="eastAsia" w:ascii="宋体" w:hAnsi="宋体" w:cs="宋体"/>
                <w:szCs w:val="21"/>
              </w:rPr>
              <w:sym w:font="Wingdings" w:char="00A8"/>
            </w:r>
            <w:r>
              <w:rPr>
                <w:rFonts w:hint="eastAsia" w:ascii="宋体" w:hAnsi="宋体" w:cs="宋体"/>
                <w:szCs w:val="21"/>
              </w:rPr>
              <w:t>身份证明原件</w:t>
            </w:r>
            <w:r>
              <w:rPr>
                <w:rFonts w:hint="eastAsia" w:ascii="宋体" w:hAnsi="宋体" w:cs="宋体"/>
                <w:szCs w:val="21"/>
              </w:rPr>
              <w:sym w:font="Wingdings" w:char="00A8"/>
            </w:r>
            <w:r>
              <w:rPr>
                <w:rFonts w:hint="eastAsia" w:ascii="宋体" w:hAnsi="宋体" w:cs="宋体"/>
                <w:szCs w:val="21"/>
              </w:rPr>
              <w:t xml:space="preserve">驾驶证原件 </w:t>
            </w:r>
            <w:r>
              <w:rPr>
                <w:rFonts w:hint="eastAsia" w:ascii="宋体" w:hAnsi="宋体" w:cs="宋体"/>
                <w:szCs w:val="21"/>
              </w:rPr>
              <w:sym w:font="Wingdings" w:char="00A8"/>
            </w:r>
            <w:r>
              <w:rPr>
                <w:rFonts w:hint="eastAsia" w:ascii="宋体" w:hAnsi="宋体" w:cs="宋体"/>
                <w:szCs w:val="21"/>
              </w:rPr>
              <w:t xml:space="preserve"> 驾驶证复印件         </w:t>
            </w:r>
          </w:p>
          <w:p>
            <w:pPr>
              <w:spacing w:line="360" w:lineRule="exact"/>
              <w:rPr>
                <w:rFonts w:ascii="宋体" w:hAnsi="宋体" w:cs="宋体"/>
                <w:szCs w:val="21"/>
              </w:rPr>
            </w:pPr>
            <w:r>
              <w:rPr>
                <w:rFonts w:hint="eastAsia" w:ascii="宋体" w:hAnsi="宋体" w:cs="宋体"/>
                <w:szCs w:val="21"/>
              </w:rPr>
              <w:sym w:font="Wingdings" w:char="00A8"/>
            </w:r>
            <w:r>
              <w:rPr>
                <w:rFonts w:hint="eastAsia" w:ascii="宋体" w:hAnsi="宋体" w:cs="宋体"/>
                <w:szCs w:val="21"/>
              </w:rPr>
              <w:t xml:space="preserve"> 身份证证明复印件 </w:t>
            </w:r>
            <w:r>
              <w:rPr>
                <w:rFonts w:hint="eastAsia" w:ascii="宋体" w:hAnsi="宋体" w:cs="宋体"/>
                <w:szCs w:val="21"/>
              </w:rPr>
              <w:sym w:font="Wingdings" w:char="00A8"/>
            </w:r>
            <w:r>
              <w:rPr>
                <w:rFonts w:hint="eastAsia" w:ascii="宋体" w:hAnsi="宋体" w:cs="宋体"/>
                <w:szCs w:val="21"/>
              </w:rPr>
              <w:t>非本市户籍提供居住证明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261" w:type="dxa"/>
            <w:gridSpan w:val="2"/>
            <w:noWrap/>
            <w:vAlign w:val="center"/>
          </w:tcPr>
          <w:p>
            <w:pPr>
              <w:jc w:val="center"/>
              <w:rPr>
                <w:rFonts w:ascii="宋体" w:hAnsi="宋体" w:cs="宋体"/>
                <w:szCs w:val="21"/>
              </w:rPr>
            </w:pPr>
            <w:r>
              <w:rPr>
                <w:rFonts w:hint="eastAsia" w:ascii="宋体" w:hAnsi="宋体" w:cs="宋体"/>
                <w:szCs w:val="21"/>
              </w:rPr>
              <w:t>承诺</w:t>
            </w:r>
          </w:p>
        </w:tc>
        <w:tc>
          <w:tcPr>
            <w:tcW w:w="6969" w:type="dxa"/>
            <w:gridSpan w:val="13"/>
            <w:noWrap/>
            <w:vAlign w:val="center"/>
          </w:tcPr>
          <w:p>
            <w:pPr>
              <w:ind w:firstLine="442" w:firstLineChars="200"/>
              <w:jc w:val="left"/>
              <w:rPr>
                <w:rFonts w:ascii="宋体" w:hAnsi="宋体" w:cs="宋体"/>
                <w:szCs w:val="21"/>
              </w:rPr>
            </w:pPr>
            <w:r>
              <w:rPr>
                <w:rFonts w:hint="eastAsia" w:ascii="宋体" w:hAnsi="宋体" w:cs="宋体"/>
                <w:szCs w:val="21"/>
              </w:rPr>
              <w:t>本人承诺上述所有内容真实、有效，并承担由此产生的法律责任。</w:t>
            </w:r>
          </w:p>
          <w:p>
            <w:pPr>
              <w:ind w:firstLine="442" w:firstLineChars="200"/>
              <w:jc w:val="left"/>
              <w:rPr>
                <w:rFonts w:ascii="宋体" w:hAnsi="宋体" w:cs="宋体"/>
                <w:szCs w:val="21"/>
              </w:rPr>
            </w:pPr>
          </w:p>
          <w:p>
            <w:pPr>
              <w:ind w:firstLine="1768" w:firstLineChars="800"/>
              <w:jc w:val="left"/>
              <w:rPr>
                <w:rFonts w:ascii="宋体" w:hAnsi="宋体" w:cs="宋体"/>
                <w:szCs w:val="21"/>
              </w:rPr>
            </w:pPr>
            <w:r>
              <w:rPr>
                <w:rFonts w:hint="eastAsia" w:ascii="宋体" w:hAnsi="宋体" w:cs="宋体"/>
                <w:szCs w:val="21"/>
              </w:rPr>
              <w:t>本人签名：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1" w:type="dxa"/>
            <w:gridSpan w:val="2"/>
            <w:vMerge w:val="restart"/>
            <w:noWrap/>
            <w:vAlign w:val="center"/>
          </w:tcPr>
          <w:p>
            <w:pPr>
              <w:jc w:val="center"/>
              <w:rPr>
                <w:rFonts w:ascii="宋体" w:hAnsi="宋体" w:cs="宋体"/>
                <w:szCs w:val="21"/>
              </w:rPr>
            </w:pPr>
            <w:r>
              <w:rPr>
                <w:rFonts w:hint="eastAsia" w:ascii="宋体" w:hAnsi="宋体" w:cs="宋体"/>
                <w:szCs w:val="21"/>
              </w:rPr>
              <w:t>考试记录</w:t>
            </w:r>
          </w:p>
        </w:tc>
        <w:tc>
          <w:tcPr>
            <w:tcW w:w="1393" w:type="dxa"/>
            <w:gridSpan w:val="4"/>
            <w:noWrap/>
            <w:vAlign w:val="center"/>
          </w:tcPr>
          <w:p>
            <w:pPr>
              <w:jc w:val="center"/>
              <w:rPr>
                <w:rFonts w:ascii="宋体" w:hAnsi="宋体" w:cs="宋体"/>
                <w:szCs w:val="21"/>
              </w:rPr>
            </w:pPr>
            <w:r>
              <w:rPr>
                <w:rFonts w:hint="eastAsia" w:ascii="宋体" w:hAnsi="宋体" w:cs="宋体"/>
                <w:szCs w:val="21"/>
              </w:rPr>
              <w:t>科目</w:t>
            </w:r>
          </w:p>
        </w:tc>
        <w:tc>
          <w:tcPr>
            <w:tcW w:w="1393" w:type="dxa"/>
            <w:gridSpan w:val="3"/>
            <w:noWrap/>
            <w:vAlign w:val="center"/>
          </w:tcPr>
          <w:p>
            <w:pPr>
              <w:jc w:val="center"/>
              <w:rPr>
                <w:rFonts w:ascii="宋体" w:hAnsi="宋体" w:cs="宋体"/>
                <w:szCs w:val="21"/>
              </w:rPr>
            </w:pPr>
            <w:r>
              <w:rPr>
                <w:rFonts w:hint="eastAsia" w:ascii="宋体" w:hAnsi="宋体" w:cs="宋体"/>
                <w:szCs w:val="21"/>
              </w:rPr>
              <w:t>成绩</w:t>
            </w:r>
          </w:p>
        </w:tc>
        <w:tc>
          <w:tcPr>
            <w:tcW w:w="1393" w:type="dxa"/>
            <w:gridSpan w:val="3"/>
            <w:noWrap/>
            <w:vAlign w:val="center"/>
          </w:tcPr>
          <w:p>
            <w:pPr>
              <w:jc w:val="center"/>
              <w:rPr>
                <w:rFonts w:ascii="宋体" w:hAnsi="宋体" w:cs="宋体"/>
                <w:szCs w:val="21"/>
              </w:rPr>
            </w:pPr>
            <w:r>
              <w:rPr>
                <w:rFonts w:hint="eastAsia" w:ascii="宋体" w:hAnsi="宋体" w:cs="宋体"/>
                <w:szCs w:val="21"/>
              </w:rPr>
              <w:t>补考</w:t>
            </w:r>
          </w:p>
        </w:tc>
        <w:tc>
          <w:tcPr>
            <w:tcW w:w="1393" w:type="dxa"/>
            <w:gridSpan w:val="2"/>
            <w:noWrap/>
            <w:vAlign w:val="center"/>
          </w:tcPr>
          <w:p>
            <w:pPr>
              <w:jc w:val="center"/>
              <w:rPr>
                <w:rFonts w:ascii="宋体" w:hAnsi="宋体" w:cs="宋体"/>
                <w:szCs w:val="21"/>
              </w:rPr>
            </w:pPr>
            <w:r>
              <w:rPr>
                <w:rFonts w:hint="eastAsia" w:ascii="宋体" w:hAnsi="宋体" w:cs="宋体"/>
                <w:szCs w:val="21"/>
              </w:rPr>
              <w:t>考核员</w:t>
            </w:r>
          </w:p>
        </w:tc>
        <w:tc>
          <w:tcPr>
            <w:tcW w:w="1397" w:type="dxa"/>
            <w:noWrap/>
            <w:vAlign w:val="center"/>
          </w:tcPr>
          <w:p>
            <w:pPr>
              <w:jc w:val="center"/>
              <w:rPr>
                <w:rFonts w:ascii="宋体" w:hAnsi="宋体" w:cs="宋体"/>
                <w:szCs w:val="21"/>
              </w:rPr>
            </w:pPr>
            <w:r>
              <w:rPr>
                <w:rFonts w:hint="eastAsia" w:ascii="宋体" w:hAnsi="宋体" w:cs="宋体"/>
                <w:szCs w:val="21"/>
              </w:rPr>
              <w:t>考核员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1" w:type="dxa"/>
            <w:gridSpan w:val="2"/>
            <w:vMerge w:val="continue"/>
            <w:noWrap/>
            <w:vAlign w:val="center"/>
          </w:tcPr>
          <w:p>
            <w:pPr>
              <w:jc w:val="center"/>
              <w:rPr>
                <w:szCs w:val="21"/>
              </w:rPr>
            </w:pPr>
          </w:p>
        </w:tc>
        <w:tc>
          <w:tcPr>
            <w:tcW w:w="1393" w:type="dxa"/>
            <w:gridSpan w:val="4"/>
            <w:noWrap/>
            <w:vAlign w:val="center"/>
          </w:tcPr>
          <w:p>
            <w:pPr>
              <w:jc w:val="center"/>
              <w:rPr>
                <w:szCs w:val="21"/>
              </w:rPr>
            </w:pPr>
            <w:r>
              <w:rPr>
                <w:rFonts w:hint="eastAsia"/>
                <w:szCs w:val="21"/>
              </w:rPr>
              <w:t>理论</w:t>
            </w:r>
          </w:p>
        </w:tc>
        <w:tc>
          <w:tcPr>
            <w:tcW w:w="1393" w:type="dxa"/>
            <w:gridSpan w:val="3"/>
            <w:noWrap/>
            <w:vAlign w:val="center"/>
          </w:tcPr>
          <w:p>
            <w:pPr>
              <w:jc w:val="center"/>
              <w:rPr>
                <w:szCs w:val="21"/>
              </w:rPr>
            </w:pPr>
          </w:p>
        </w:tc>
        <w:tc>
          <w:tcPr>
            <w:tcW w:w="1393" w:type="dxa"/>
            <w:gridSpan w:val="3"/>
            <w:noWrap/>
            <w:vAlign w:val="center"/>
          </w:tcPr>
          <w:p>
            <w:pPr>
              <w:jc w:val="center"/>
              <w:rPr>
                <w:szCs w:val="21"/>
              </w:rPr>
            </w:pPr>
          </w:p>
        </w:tc>
        <w:tc>
          <w:tcPr>
            <w:tcW w:w="1393" w:type="dxa"/>
            <w:gridSpan w:val="2"/>
            <w:noWrap/>
            <w:vAlign w:val="center"/>
          </w:tcPr>
          <w:p>
            <w:pPr>
              <w:jc w:val="center"/>
              <w:rPr>
                <w:szCs w:val="21"/>
              </w:rPr>
            </w:pPr>
          </w:p>
        </w:tc>
        <w:tc>
          <w:tcPr>
            <w:tcW w:w="1397" w:type="dxa"/>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1" w:type="dxa"/>
            <w:gridSpan w:val="2"/>
            <w:vMerge w:val="continue"/>
            <w:noWrap/>
            <w:vAlign w:val="center"/>
          </w:tcPr>
          <w:p>
            <w:pPr>
              <w:jc w:val="center"/>
              <w:rPr>
                <w:rFonts w:ascii="宋体" w:hAnsi="宋体" w:cs="宋体"/>
                <w:szCs w:val="21"/>
              </w:rPr>
            </w:pPr>
          </w:p>
        </w:tc>
        <w:tc>
          <w:tcPr>
            <w:tcW w:w="1393" w:type="dxa"/>
            <w:gridSpan w:val="4"/>
            <w:noWrap/>
            <w:vAlign w:val="center"/>
          </w:tcPr>
          <w:p>
            <w:pPr>
              <w:jc w:val="center"/>
              <w:rPr>
                <w:rFonts w:ascii="宋体" w:hAnsi="宋体" w:cs="宋体"/>
                <w:szCs w:val="21"/>
              </w:rPr>
            </w:pPr>
            <w:r>
              <w:rPr>
                <w:rFonts w:hint="eastAsia" w:ascii="宋体" w:hAnsi="宋体" w:cs="宋体"/>
                <w:szCs w:val="21"/>
              </w:rPr>
              <w:t>安检</w:t>
            </w:r>
          </w:p>
        </w:tc>
        <w:tc>
          <w:tcPr>
            <w:tcW w:w="1393" w:type="dxa"/>
            <w:gridSpan w:val="3"/>
            <w:noWrap/>
            <w:vAlign w:val="center"/>
          </w:tcPr>
          <w:p>
            <w:pPr>
              <w:jc w:val="center"/>
              <w:rPr>
                <w:rFonts w:ascii="宋体" w:hAnsi="宋体" w:cs="宋体"/>
                <w:szCs w:val="21"/>
              </w:rPr>
            </w:pPr>
          </w:p>
        </w:tc>
        <w:tc>
          <w:tcPr>
            <w:tcW w:w="1393" w:type="dxa"/>
            <w:gridSpan w:val="3"/>
            <w:noWrap/>
            <w:vAlign w:val="center"/>
          </w:tcPr>
          <w:p>
            <w:pPr>
              <w:jc w:val="center"/>
              <w:rPr>
                <w:rFonts w:ascii="宋体" w:hAnsi="宋体" w:cs="宋体"/>
                <w:szCs w:val="21"/>
              </w:rPr>
            </w:pPr>
          </w:p>
        </w:tc>
        <w:tc>
          <w:tcPr>
            <w:tcW w:w="1393" w:type="dxa"/>
            <w:gridSpan w:val="2"/>
            <w:noWrap/>
            <w:vAlign w:val="center"/>
          </w:tcPr>
          <w:p>
            <w:pPr>
              <w:jc w:val="center"/>
              <w:rPr>
                <w:rFonts w:ascii="宋体" w:hAnsi="宋体" w:cs="宋体"/>
                <w:szCs w:val="21"/>
              </w:rPr>
            </w:pPr>
          </w:p>
        </w:tc>
        <w:tc>
          <w:tcPr>
            <w:tcW w:w="1397" w:type="dxa"/>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1" w:type="dxa"/>
            <w:gridSpan w:val="2"/>
            <w:vMerge w:val="continue"/>
            <w:noWrap/>
            <w:vAlign w:val="center"/>
          </w:tcPr>
          <w:p>
            <w:pPr>
              <w:jc w:val="center"/>
              <w:rPr>
                <w:rFonts w:ascii="宋体" w:hAnsi="宋体" w:cs="宋体"/>
                <w:szCs w:val="21"/>
              </w:rPr>
            </w:pPr>
          </w:p>
        </w:tc>
        <w:tc>
          <w:tcPr>
            <w:tcW w:w="1393" w:type="dxa"/>
            <w:gridSpan w:val="4"/>
            <w:noWrap/>
            <w:vAlign w:val="center"/>
          </w:tcPr>
          <w:p>
            <w:pPr>
              <w:jc w:val="center"/>
              <w:rPr>
                <w:rFonts w:ascii="宋体" w:hAnsi="宋体" w:cs="宋体"/>
                <w:szCs w:val="21"/>
              </w:rPr>
            </w:pPr>
            <w:r>
              <w:rPr>
                <w:rFonts w:hint="eastAsia" w:ascii="宋体" w:hAnsi="宋体" w:cs="宋体"/>
                <w:szCs w:val="21"/>
              </w:rPr>
              <w:t>救护</w:t>
            </w:r>
          </w:p>
        </w:tc>
        <w:tc>
          <w:tcPr>
            <w:tcW w:w="1393" w:type="dxa"/>
            <w:gridSpan w:val="3"/>
            <w:noWrap/>
            <w:vAlign w:val="center"/>
          </w:tcPr>
          <w:p>
            <w:pPr>
              <w:jc w:val="center"/>
              <w:rPr>
                <w:rFonts w:ascii="宋体" w:hAnsi="宋体" w:cs="宋体"/>
                <w:szCs w:val="21"/>
              </w:rPr>
            </w:pPr>
          </w:p>
        </w:tc>
        <w:tc>
          <w:tcPr>
            <w:tcW w:w="1393" w:type="dxa"/>
            <w:gridSpan w:val="3"/>
            <w:noWrap/>
            <w:vAlign w:val="center"/>
          </w:tcPr>
          <w:p>
            <w:pPr>
              <w:jc w:val="center"/>
              <w:rPr>
                <w:rFonts w:ascii="宋体" w:hAnsi="宋体" w:cs="宋体"/>
                <w:szCs w:val="21"/>
              </w:rPr>
            </w:pPr>
          </w:p>
        </w:tc>
        <w:tc>
          <w:tcPr>
            <w:tcW w:w="1393" w:type="dxa"/>
            <w:gridSpan w:val="2"/>
            <w:noWrap/>
            <w:vAlign w:val="center"/>
          </w:tcPr>
          <w:p>
            <w:pPr>
              <w:jc w:val="center"/>
              <w:rPr>
                <w:rFonts w:ascii="宋体" w:hAnsi="宋体" w:cs="宋体"/>
                <w:szCs w:val="21"/>
              </w:rPr>
            </w:pPr>
          </w:p>
        </w:tc>
        <w:tc>
          <w:tcPr>
            <w:tcW w:w="1397" w:type="dxa"/>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261" w:type="dxa"/>
            <w:gridSpan w:val="2"/>
            <w:vMerge w:val="continue"/>
            <w:noWrap/>
            <w:vAlign w:val="center"/>
          </w:tcPr>
          <w:p>
            <w:pPr>
              <w:jc w:val="center"/>
              <w:rPr>
                <w:rFonts w:ascii="宋体" w:hAnsi="宋体" w:cs="宋体"/>
                <w:szCs w:val="21"/>
              </w:rPr>
            </w:pPr>
          </w:p>
        </w:tc>
        <w:tc>
          <w:tcPr>
            <w:tcW w:w="1393" w:type="dxa"/>
            <w:gridSpan w:val="4"/>
            <w:noWrap/>
            <w:vAlign w:val="center"/>
          </w:tcPr>
          <w:p>
            <w:pPr>
              <w:jc w:val="center"/>
              <w:rPr>
                <w:rFonts w:ascii="宋体" w:hAnsi="宋体" w:cs="宋体"/>
                <w:szCs w:val="21"/>
              </w:rPr>
            </w:pPr>
            <w:r>
              <w:rPr>
                <w:rFonts w:hint="eastAsia" w:ascii="宋体" w:hAnsi="宋体" w:cs="宋体"/>
                <w:szCs w:val="21"/>
              </w:rPr>
              <w:t>轮胎更换</w:t>
            </w:r>
          </w:p>
        </w:tc>
        <w:tc>
          <w:tcPr>
            <w:tcW w:w="1393" w:type="dxa"/>
            <w:gridSpan w:val="3"/>
            <w:noWrap/>
            <w:vAlign w:val="center"/>
          </w:tcPr>
          <w:p>
            <w:pPr>
              <w:jc w:val="center"/>
              <w:rPr>
                <w:rFonts w:ascii="宋体" w:hAnsi="宋体" w:cs="宋体"/>
                <w:szCs w:val="21"/>
              </w:rPr>
            </w:pPr>
          </w:p>
        </w:tc>
        <w:tc>
          <w:tcPr>
            <w:tcW w:w="1393" w:type="dxa"/>
            <w:gridSpan w:val="3"/>
            <w:noWrap/>
            <w:vAlign w:val="center"/>
          </w:tcPr>
          <w:p>
            <w:pPr>
              <w:jc w:val="center"/>
              <w:rPr>
                <w:rFonts w:ascii="宋体" w:hAnsi="宋体" w:cs="宋体"/>
                <w:szCs w:val="21"/>
              </w:rPr>
            </w:pPr>
          </w:p>
        </w:tc>
        <w:tc>
          <w:tcPr>
            <w:tcW w:w="1393" w:type="dxa"/>
            <w:gridSpan w:val="2"/>
            <w:noWrap/>
            <w:vAlign w:val="center"/>
          </w:tcPr>
          <w:p>
            <w:pPr>
              <w:jc w:val="center"/>
              <w:rPr>
                <w:rFonts w:ascii="宋体" w:hAnsi="宋体" w:cs="宋体"/>
                <w:szCs w:val="21"/>
              </w:rPr>
            </w:pPr>
          </w:p>
        </w:tc>
        <w:tc>
          <w:tcPr>
            <w:tcW w:w="1397" w:type="dxa"/>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2261" w:type="dxa"/>
            <w:gridSpan w:val="2"/>
            <w:noWrap/>
            <w:vAlign w:val="center"/>
          </w:tcPr>
          <w:p>
            <w:pPr>
              <w:jc w:val="center"/>
              <w:rPr>
                <w:rFonts w:ascii="宋体" w:hAnsi="宋体" w:cs="宋体"/>
                <w:szCs w:val="21"/>
              </w:rPr>
            </w:pPr>
            <w:r>
              <w:rPr>
                <w:rFonts w:hint="eastAsia" w:ascii="宋体" w:hAnsi="宋体" w:cs="宋体"/>
                <w:szCs w:val="21"/>
              </w:rPr>
              <w:t>管理部门意见</w:t>
            </w:r>
          </w:p>
        </w:tc>
        <w:tc>
          <w:tcPr>
            <w:tcW w:w="6969" w:type="dxa"/>
            <w:gridSpan w:val="13"/>
            <w:noWrap/>
            <w:vAlign w:val="center"/>
          </w:tcPr>
          <w:p>
            <w:pPr>
              <w:rPr>
                <w:rFonts w:ascii="宋体" w:hAnsi="宋体" w:cs="宋体"/>
                <w:szCs w:val="21"/>
              </w:rPr>
            </w:pPr>
            <w:r>
              <w:rPr>
                <w:rFonts w:hint="eastAsia" w:ascii="宋体" w:hAnsi="宋体" w:cs="宋体"/>
                <w:szCs w:val="21"/>
              </w:rPr>
              <w:t>经审核：</w:t>
            </w:r>
          </w:p>
          <w:p>
            <w:pPr>
              <w:spacing w:line="360" w:lineRule="exact"/>
              <w:jc w:val="left"/>
              <w:rPr>
                <w:rFonts w:ascii="宋体" w:hAnsi="宋体" w:cs="宋体"/>
                <w:szCs w:val="21"/>
              </w:rPr>
            </w:pPr>
            <w:r>
              <w:rPr>
                <w:rFonts w:hint="eastAsia" w:ascii="宋体" w:hAnsi="宋体" w:cs="宋体"/>
                <w:szCs w:val="21"/>
              </w:rPr>
              <w:t>□ 同意发证（具备从业资格条件，且从业资格考试成绩合格）</w:t>
            </w:r>
          </w:p>
          <w:p>
            <w:pPr>
              <w:spacing w:line="360" w:lineRule="exact"/>
              <w:jc w:val="left"/>
              <w:rPr>
                <w:rFonts w:ascii="宋体" w:hAnsi="宋体" w:cs="宋体"/>
                <w:szCs w:val="21"/>
              </w:rPr>
            </w:pPr>
            <w:r>
              <w:rPr>
                <w:rFonts w:hint="eastAsia" w:ascii="宋体" w:hAnsi="宋体" w:cs="宋体"/>
                <w:szCs w:val="21"/>
              </w:rPr>
              <w:t>□ 不同意发证，理由：</w:t>
            </w:r>
          </w:p>
          <w:p>
            <w:pPr>
              <w:spacing w:line="360" w:lineRule="exact"/>
              <w:jc w:val="center"/>
              <w:rPr>
                <w:rFonts w:ascii="宋体" w:hAnsi="宋体" w:cs="宋体"/>
                <w:szCs w:val="21"/>
              </w:rPr>
            </w:pPr>
            <w:r>
              <w:rPr>
                <w:rFonts w:hint="eastAsia" w:ascii="宋体" w:hAnsi="宋体" w:cs="宋体"/>
                <w:szCs w:val="21"/>
              </w:rPr>
              <w:t xml:space="preserve">                       （盖章）</w:t>
            </w:r>
          </w:p>
          <w:p>
            <w:pPr>
              <w:spacing w:line="360" w:lineRule="exact"/>
              <w:jc w:val="center"/>
              <w:rPr>
                <w:rFonts w:ascii="宋体" w:hAnsi="宋体" w:cs="宋体"/>
                <w:szCs w:val="21"/>
              </w:rPr>
            </w:pPr>
            <w:r>
              <w:rPr>
                <w:rFonts w:hint="eastAsia" w:ascii="宋体" w:hAnsi="宋体" w:cs="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1" w:type="dxa"/>
            <w:gridSpan w:val="2"/>
            <w:vMerge w:val="restart"/>
            <w:noWrap/>
            <w:vAlign w:val="center"/>
          </w:tcPr>
          <w:p>
            <w:pPr>
              <w:jc w:val="center"/>
              <w:rPr>
                <w:rFonts w:ascii="宋体" w:hAnsi="宋体" w:cs="宋体"/>
                <w:szCs w:val="21"/>
              </w:rPr>
            </w:pPr>
            <w:r>
              <w:rPr>
                <w:rFonts w:hint="eastAsia" w:ascii="宋体" w:hAnsi="宋体" w:cs="宋体"/>
                <w:szCs w:val="21"/>
              </w:rPr>
              <w:t>从业资格证件发放</w:t>
            </w:r>
          </w:p>
        </w:tc>
        <w:tc>
          <w:tcPr>
            <w:tcW w:w="1742" w:type="dxa"/>
            <w:gridSpan w:val="5"/>
            <w:noWrap/>
            <w:vAlign w:val="center"/>
          </w:tcPr>
          <w:p>
            <w:pPr>
              <w:jc w:val="center"/>
              <w:rPr>
                <w:rFonts w:ascii="宋体" w:hAnsi="宋体" w:cs="宋体"/>
                <w:szCs w:val="21"/>
              </w:rPr>
            </w:pPr>
            <w:r>
              <w:rPr>
                <w:rFonts w:hint="eastAsia" w:ascii="宋体" w:hAnsi="宋体" w:cs="宋体"/>
                <w:szCs w:val="21"/>
              </w:rPr>
              <w:t>发放人（签名）</w:t>
            </w:r>
          </w:p>
        </w:tc>
        <w:tc>
          <w:tcPr>
            <w:tcW w:w="2232" w:type="dxa"/>
            <w:gridSpan w:val="4"/>
            <w:noWrap/>
            <w:vAlign w:val="center"/>
          </w:tcPr>
          <w:p>
            <w:pPr>
              <w:jc w:val="center"/>
              <w:rPr>
                <w:rFonts w:ascii="宋体" w:hAnsi="宋体" w:cs="宋体"/>
                <w:szCs w:val="21"/>
              </w:rPr>
            </w:pPr>
          </w:p>
        </w:tc>
        <w:tc>
          <w:tcPr>
            <w:tcW w:w="870" w:type="dxa"/>
            <w:gridSpan w:val="2"/>
            <w:noWrap/>
            <w:vAlign w:val="center"/>
          </w:tcPr>
          <w:p>
            <w:pPr>
              <w:jc w:val="center"/>
              <w:rPr>
                <w:rFonts w:ascii="宋体" w:hAnsi="宋体" w:cs="宋体"/>
                <w:szCs w:val="21"/>
              </w:rPr>
            </w:pPr>
            <w:r>
              <w:rPr>
                <w:rFonts w:hint="eastAsia" w:ascii="宋体" w:hAnsi="宋体" w:cs="宋体"/>
                <w:szCs w:val="21"/>
              </w:rPr>
              <w:t>日期</w:t>
            </w:r>
          </w:p>
        </w:tc>
        <w:tc>
          <w:tcPr>
            <w:tcW w:w="2125" w:type="dxa"/>
            <w:gridSpan w:val="2"/>
            <w:noWrap/>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1" w:type="dxa"/>
            <w:gridSpan w:val="2"/>
            <w:vMerge w:val="continue"/>
            <w:noWrap/>
            <w:vAlign w:val="center"/>
          </w:tcPr>
          <w:p>
            <w:pPr>
              <w:jc w:val="center"/>
            </w:pPr>
          </w:p>
        </w:tc>
        <w:tc>
          <w:tcPr>
            <w:tcW w:w="1742" w:type="dxa"/>
            <w:gridSpan w:val="5"/>
            <w:noWrap/>
            <w:vAlign w:val="center"/>
          </w:tcPr>
          <w:p>
            <w:pPr>
              <w:jc w:val="center"/>
              <w:rPr>
                <w:szCs w:val="21"/>
              </w:rPr>
            </w:pPr>
            <w:r>
              <w:rPr>
                <w:rFonts w:hint="eastAsia" w:ascii="宋体" w:hAnsi="宋体" w:cs="宋体"/>
                <w:szCs w:val="21"/>
              </w:rPr>
              <w:t>领取人（签名）</w:t>
            </w:r>
          </w:p>
        </w:tc>
        <w:tc>
          <w:tcPr>
            <w:tcW w:w="2232" w:type="dxa"/>
            <w:gridSpan w:val="4"/>
            <w:noWrap/>
            <w:vAlign w:val="center"/>
          </w:tcPr>
          <w:p>
            <w:pPr>
              <w:jc w:val="center"/>
              <w:rPr>
                <w:szCs w:val="21"/>
              </w:rPr>
            </w:pPr>
          </w:p>
        </w:tc>
        <w:tc>
          <w:tcPr>
            <w:tcW w:w="870" w:type="dxa"/>
            <w:gridSpan w:val="2"/>
            <w:noWrap/>
            <w:vAlign w:val="center"/>
          </w:tcPr>
          <w:p>
            <w:pPr>
              <w:jc w:val="center"/>
              <w:rPr>
                <w:szCs w:val="21"/>
              </w:rPr>
            </w:pPr>
            <w:r>
              <w:rPr>
                <w:rFonts w:hint="eastAsia"/>
                <w:szCs w:val="21"/>
              </w:rPr>
              <w:t>日期</w:t>
            </w:r>
          </w:p>
        </w:tc>
        <w:tc>
          <w:tcPr>
            <w:tcW w:w="2125" w:type="dxa"/>
            <w:gridSpan w:val="2"/>
            <w:noWrap/>
            <w:vAlign w:val="center"/>
          </w:tcPr>
          <w:p>
            <w:pPr>
              <w:jc w:val="center"/>
              <w:rPr>
                <w:rFonts w:ascii="宋体" w:hAnsi="宋体" w:cs="宋体"/>
                <w:szCs w:val="21"/>
              </w:rPr>
            </w:pPr>
          </w:p>
        </w:tc>
      </w:tr>
    </w:tbl>
    <w:p>
      <w:pPr>
        <w:spacing w:line="580" w:lineRule="exact"/>
        <w:jc w:val="center"/>
        <w:outlineLvl w:val="0"/>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9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84"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szCs w:val="21"/>
              </w:rPr>
              <w:t>有线电视业务办理</w:t>
            </w:r>
            <w:r>
              <w:rPr>
                <w:rFonts w:hint="eastAsia" w:asciiTheme="minorEastAsia" w:hAnsiTheme="minorEastAsia" w:eastAsiaTheme="minorEastAsia" w:cstheme="minorEastAsia"/>
                <w:b/>
                <w:bCs/>
                <w:color w:val="000000" w:themeColor="text1"/>
                <w:szCs w:val="21"/>
              </w:rPr>
              <w:t>（故障维修）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84" w:type="dxa"/>
            <w:noWrap/>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XX县广播电视台/XX县网络宽带有限公司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84" w:type="dxa"/>
            <w:noWrap/>
            <w:tcMar>
              <w:top w:w="15" w:type="dxa"/>
              <w:left w:w="15" w:type="dxa"/>
              <w:bottom w:w="15" w:type="dxa"/>
              <w:right w:w="15" w:type="dxa"/>
            </w:tcMar>
            <w:vAlign w:val="center"/>
          </w:tcPr>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shd w:val="clear" w:color="auto" w:fill="FFFFFF"/>
              </w:rPr>
              <w:t>2011年12月发布的《有线广播电视运营服务管理暂行规定》（广电总局令第67号）</w:t>
            </w:r>
          </w:p>
          <w:p>
            <w:pPr>
              <w:jc w:val="left"/>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第十八条</w:t>
            </w:r>
            <w:r>
              <w:rPr>
                <w:rFonts w:hint="eastAsia" w:ascii="仿宋_GB2312" w:hAnsi="仿宋_GB2312" w:eastAsia="仿宋_GB2312" w:cs="仿宋_GB2312"/>
                <w:color w:val="000000"/>
                <w:szCs w:val="21"/>
              </w:rPr>
              <w:t>有线广播电视运营服务提供者接到用户故障报修后，需要上门维修的，应当自接报后24小时内与用户预约上门维修时间。</w:t>
            </w:r>
          </w:p>
          <w:p>
            <w:pPr>
              <w:jc w:val="left"/>
              <w:rPr>
                <w:rFonts w:ascii="仿宋_GB2312" w:hAnsi="仿宋_GB2312" w:eastAsia="仿宋_GB2312" w:cs="仿宋_GB2312"/>
                <w:b/>
                <w:color w:val="FF0000"/>
                <w:szCs w:val="21"/>
              </w:rPr>
            </w:pPr>
            <w:r>
              <w:rPr>
                <w:rStyle w:val="13"/>
                <w:rFonts w:hint="eastAsia" w:ascii="仿宋_GB2312" w:hAnsi="仿宋_GB2312" w:eastAsia="仿宋_GB2312" w:cs="仿宋_GB2312"/>
                <w:color w:val="000000"/>
                <w:szCs w:val="21"/>
              </w:rPr>
              <w:t>第十九条</w:t>
            </w:r>
            <w:r>
              <w:rPr>
                <w:rFonts w:hint="eastAsia" w:ascii="仿宋_GB2312" w:hAnsi="仿宋_GB2312" w:eastAsia="仿宋_GB2312" w:cs="仿宋_GB2312"/>
                <w:color w:val="000000"/>
                <w:szCs w:val="21"/>
              </w:rPr>
              <w:t>　城镇用户的网络和设备故障，有线广播电视运营服务提供者应当自接报之日的次日起或者用户同意的上门维修时间起24小时内修复，重大故障应当在48小时内修复；农村或者交通不便地区用户的故障，有线广播电视运营服务提供者应当自接报之日的次日起或者用户同意的上门维修时间起72小时内修复。</w:t>
            </w:r>
            <w:r>
              <w:rPr>
                <w:rFonts w:hint="eastAsia" w:ascii="仿宋_GB2312" w:hAnsi="仿宋_GB2312" w:eastAsia="仿宋_GB2312" w:cs="仿宋_GB2312"/>
                <w:color w:val="000000"/>
                <w:szCs w:val="21"/>
              </w:rPr>
              <w:br w:type="textWrapping"/>
            </w:r>
            <w:r>
              <w:rPr>
                <w:rStyle w:val="13"/>
                <w:rFonts w:hint="eastAsia" w:ascii="仿宋_GB2312" w:hAnsi="仿宋_GB2312" w:eastAsia="仿宋_GB2312" w:cs="仿宋_GB2312"/>
                <w:color w:val="000000"/>
                <w:szCs w:val="21"/>
              </w:rPr>
              <w:t>第二十条</w:t>
            </w:r>
            <w:r>
              <w:rPr>
                <w:rFonts w:hint="eastAsia" w:ascii="仿宋_GB2312" w:hAnsi="仿宋_GB2312" w:eastAsia="仿宋_GB2312" w:cs="仿宋_GB2312"/>
                <w:color w:val="000000"/>
                <w:szCs w:val="21"/>
              </w:rPr>
              <w:t>　因不可抗力原因造成不能按时上门维修或者修复的，有线广播电视运营服务提供者应当及时向用户说明，修复时限从不可抗力原因消失后开始计算。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84" w:type="dxa"/>
            <w:noWrap/>
            <w:tcMar>
              <w:top w:w="15" w:type="dxa"/>
              <w:left w:w="15" w:type="dxa"/>
              <w:bottom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本地区居民或非居民用户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84" w:type="dxa"/>
            <w:noWrap/>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84"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84"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84"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84"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84"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84"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84"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84"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84"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84"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村（社区）便民服务中心工作人员</w:t>
            </w:r>
            <w:r>
              <w:rPr>
                <w:rFonts w:hint="eastAsia" w:ascii="仿宋_GB2312" w:hAnsi="仿宋_GB2312" w:eastAsia="仿宋_GB2312" w:cs="仿宋_GB2312"/>
                <w:szCs w:val="21"/>
                <w:lang w:eastAsia="zh-CN"/>
              </w:rPr>
              <w:t>告知</w:t>
            </w:r>
            <w:r>
              <w:rPr>
                <w:rFonts w:hint="eastAsia" w:ascii="仿宋_GB2312" w:hAnsi="仿宋_GB2312" w:eastAsia="仿宋_GB2312" w:cs="仿宋_GB2312"/>
                <w:szCs w:val="21"/>
              </w:rPr>
              <w:t>申请人</w:t>
            </w:r>
            <w:r>
              <w:rPr>
                <w:rFonts w:hint="eastAsia" w:ascii="仿宋_GB2312" w:hAnsi="仿宋_GB2312" w:eastAsia="仿宋_GB2312" w:cs="仿宋_GB2312"/>
                <w:szCs w:val="21"/>
                <w:lang w:eastAsia="zh-CN"/>
              </w:rPr>
              <w:t>预约电话，</w:t>
            </w:r>
            <w:r>
              <w:rPr>
                <w:rFonts w:hint="eastAsia" w:ascii="仿宋_GB2312" w:hAnsi="仿宋_GB2312" w:eastAsia="仿宋_GB2312" w:cs="仿宋_GB2312"/>
                <w:color w:val="000000"/>
                <w:szCs w:val="21"/>
              </w:rPr>
              <w:t>或代为</w:t>
            </w:r>
            <w:r>
              <w:rPr>
                <w:rFonts w:hint="eastAsia" w:ascii="仿宋_GB2312" w:hAnsi="仿宋_GB2312" w:eastAsia="仿宋_GB2312" w:cs="仿宋_GB2312"/>
                <w:color w:val="000000"/>
                <w:szCs w:val="21"/>
                <w:lang w:eastAsia="zh-CN"/>
              </w:rPr>
              <w:t>拨打预约</w:t>
            </w:r>
            <w:r>
              <w:rPr>
                <w:rFonts w:hint="eastAsia" w:ascii="仿宋_GB2312" w:hAnsi="仿宋_GB2312" w:eastAsia="仿宋_GB2312" w:cs="仿宋_GB2312"/>
                <w:szCs w:val="21"/>
              </w:rPr>
              <w:t>。</w:t>
            </w:r>
          </w:p>
        </w:tc>
      </w:tr>
    </w:tbl>
    <w:p>
      <w:pPr>
        <w:rPr>
          <w:rFonts w:ascii="宋体"/>
          <w:color w:val="000000"/>
          <w:szCs w:val="21"/>
        </w:rPr>
      </w:pPr>
    </w:p>
    <w:p>
      <w:pPr>
        <w:spacing w:line="580" w:lineRule="exact"/>
        <w:jc w:val="center"/>
        <w:outlineLvl w:val="2"/>
        <w:rPr>
          <w:rFonts w:ascii="黑体" w:eastAsia="黑体" w:cs="黑体"/>
          <w:bCs/>
          <w:color w:val="000000"/>
          <w:sz w:val="36"/>
          <w:szCs w:val="36"/>
        </w:rPr>
      </w:pPr>
    </w:p>
    <w:p>
      <w:pPr>
        <w:spacing w:line="580" w:lineRule="exact"/>
        <w:jc w:val="center"/>
        <w:outlineLvl w:val="0"/>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szCs w:val="21"/>
              </w:rPr>
              <w:t>有线电视业务办理</w:t>
            </w:r>
            <w:r>
              <w:rPr>
                <w:rFonts w:hint="eastAsia" w:asciiTheme="minorEastAsia" w:hAnsiTheme="minorEastAsia" w:eastAsiaTheme="minorEastAsia" w:cstheme="minorEastAsia"/>
                <w:b/>
                <w:bCs/>
                <w:color w:val="000000" w:themeColor="text1"/>
                <w:szCs w:val="21"/>
              </w:rPr>
              <w:t>（缴费）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noWrap/>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XX县广播电视台/XX县网络宽带有限公司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noWrap/>
            <w:tcMar>
              <w:top w:w="15" w:type="dxa"/>
              <w:left w:w="15" w:type="dxa"/>
              <w:bottom w:w="15" w:type="dxa"/>
              <w:right w:w="15" w:type="dxa"/>
            </w:tcMar>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2011年12月发布的《有线广播电视运营服务管理暂行规定》（广电总局令第67号）第十三条　有线广播电视运营服务提供者应当根据网络规模和用户分布情况设置服务网点，合理安排服务时间，方便用户办理有关事项。有线广播电视运营服务提供者应当按照当地人民政府的要求，向残疾人和行动不便的老年人等用户提供便捷的服务。</w:t>
            </w:r>
          </w:p>
          <w:p>
            <w:pPr>
              <w:jc w:val="left"/>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第十四条</w:t>
            </w:r>
            <w:r>
              <w:rPr>
                <w:rFonts w:hint="eastAsia" w:ascii="仿宋_GB2312" w:hAnsi="仿宋_GB2312" w:eastAsia="仿宋_GB2312" w:cs="仿宋_GB2312"/>
                <w:color w:val="000000"/>
                <w:sz w:val="24"/>
              </w:rPr>
              <w:t>有线广播电视运营服务提供者向用户提供的服务项目应当包括安装、业务开通、迁移、变更、暂停、恢复、终止（注销）、故障维修、缴费、咨询、投诉和公告等内容。</w:t>
            </w:r>
          </w:p>
          <w:p>
            <w:pPr>
              <w:jc w:val="left"/>
              <w:rPr>
                <w:rFonts w:ascii="仿宋_GB2312" w:hAnsi="仿宋_GB2312" w:eastAsia="仿宋_GB2312" w:cs="仿宋_GB2312"/>
                <w:b/>
                <w:color w:val="FF0000"/>
                <w:szCs w:val="21"/>
              </w:rPr>
            </w:pPr>
            <w:r>
              <w:rPr>
                <w:rFonts w:hint="eastAsia" w:ascii="仿宋_GB2312" w:hAnsi="仿宋_GB2312" w:eastAsia="仿宋_GB2312" w:cs="仿宋_GB2312"/>
                <w:b/>
                <w:bCs/>
                <w:color w:val="000000"/>
                <w:sz w:val="24"/>
              </w:rPr>
              <w:t>第十五条</w:t>
            </w:r>
            <w:r>
              <w:rPr>
                <w:rFonts w:hint="eastAsia" w:ascii="仿宋_GB2312" w:hAnsi="仿宋_GB2312" w:eastAsia="仿宋_GB2312" w:cs="仿宋_GB2312"/>
                <w:color w:val="000000"/>
                <w:sz w:val="24"/>
              </w:rPr>
              <w:t>有线广播电视运营服务提供者应当在用户办理业务时，真实准确地向用户说明该项业务的功能、使用范围、取消方式、资费标准及缴纳办法、服务保障、客服电话等内容。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noWrap/>
            <w:tcMar>
              <w:top w:w="15" w:type="dxa"/>
              <w:left w:w="15" w:type="dxa"/>
              <w:bottom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本地区居民或非居民用户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即办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noWrap/>
            <w:tcMar>
              <w:top w:w="15" w:type="dxa"/>
              <w:left w:w="15" w:type="dxa"/>
              <w:bottom w:w="15" w:type="dxa"/>
              <w:right w:w="15" w:type="dxa"/>
            </w:tcMar>
            <w:vAlign w:val="center"/>
          </w:tcPr>
          <w:p>
            <w:pPr>
              <w:widowControl/>
              <w:numPr>
                <w:ilvl w:val="0"/>
                <w:numId w:val="3"/>
              </w:numPr>
              <w:tabs>
                <w:tab w:val="center" w:pos="3643"/>
                <w:tab w:val="left" w:pos="4625"/>
              </w:tabs>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有线数字电视：24元/月，288元/年</w:t>
            </w:r>
          </w:p>
          <w:p>
            <w:pPr>
              <w:widowControl/>
              <w:numPr>
                <w:ilvl w:val="0"/>
                <w:numId w:val="3"/>
              </w:numPr>
              <w:tabs>
                <w:tab w:val="center" w:pos="3643"/>
                <w:tab w:val="left" w:pos="4625"/>
              </w:tabs>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无线数字电视：15元/月，180元/年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收费依据</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关于我省有线数字电视基本收视维护费有关问题的通知（湘发改价服〔2016〕62号）；</w:t>
            </w:r>
          </w:p>
          <w:p>
            <w:pPr>
              <w:widowControl/>
              <w:jc w:val="left"/>
              <w:rPr>
                <w:rFonts w:ascii="仿宋_GB2312" w:hAnsi="仿宋_GB2312" w:eastAsia="仿宋_GB2312" w:cs="仿宋_GB2312"/>
                <w:color w:val="000000" w:themeColor="text1"/>
                <w:kern w:val="0"/>
                <w:szCs w:val="21"/>
              </w:rPr>
            </w:pPr>
            <w:r>
              <w:rPr>
                <w:rFonts w:hint="eastAsia" w:ascii="仿宋_GB2312" w:hAnsi="Times New Roman" w:eastAsia="仿宋_GB2312"/>
                <w:color w:val="000000" w:themeColor="text1"/>
                <w:szCs w:val="21"/>
                <w:shd w:val="clear" w:color="auto" w:fill="FFFFFF"/>
              </w:rPr>
              <w:t>一、有线数字电视基本收视维护费收费标准</w:t>
            </w:r>
          </w:p>
          <w:p>
            <w:pPr>
              <w:widowControl/>
              <w:jc w:val="left"/>
              <w:rPr>
                <w:rFonts w:ascii="仿宋_GB2312" w:hAnsi="仿宋_GB2312" w:eastAsia="仿宋_GB2312" w:cs="仿宋_GB2312"/>
                <w:color w:val="000000" w:themeColor="text1"/>
                <w:kern w:val="0"/>
                <w:szCs w:val="21"/>
              </w:rPr>
            </w:pPr>
            <w:r>
              <w:rPr>
                <w:rFonts w:hint="eastAsia" w:ascii="仿宋_GB2312" w:hAnsi="Times New Roman" w:eastAsia="仿宋_GB2312"/>
                <w:b/>
                <w:bCs/>
                <w:color w:val="000000" w:themeColor="text1"/>
                <w:szCs w:val="21"/>
                <w:shd w:val="clear" w:color="auto" w:fill="FFFFFF"/>
              </w:rPr>
              <w:t>（一）居民用户</w:t>
            </w:r>
          </w:p>
          <w:p>
            <w:pPr>
              <w:widowControl/>
              <w:jc w:val="lef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1.基本收视维护费收费标准</w:t>
            </w:r>
          </w:p>
          <w:p>
            <w:pPr>
              <w:widowControl/>
              <w:jc w:val="lef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有线数字电视用户原为网络传输单位配置机顶盒的，主机基本收视费为：长沙、株洲、湘潭市城区24.5元/月，国家和省级贫困县23.5元/月，其他市县区24元/月。自购机顶盒用户，主机基本收视费为18元/月。所有用户副机基本收视费为5元/台·月，机顶盒均由用户自行购置,主、副机智能卡由网络传输单位免费提供。用户自行购买符合我省统一技术标准的机顶盒，网络传输单位应予以开通相应的有线数字电视服务。</w:t>
            </w:r>
          </w:p>
          <w:p>
            <w:pPr>
              <w:widowControl/>
              <w:jc w:val="lef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基本收视维护费包含的内容为：中央电视台和湖南电视台公共节目、其他省市的电视节目共计52套节目；数字音频广播6套；电子节目指南；政务民生信息。</w:t>
            </w:r>
          </w:p>
          <w:p>
            <w:pPr>
              <w:widowControl/>
              <w:jc w:val="lef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2.基本收视维护费优惠减免政策</w:t>
            </w:r>
          </w:p>
          <w:p>
            <w:pPr>
              <w:widowControl/>
              <w:jc w:val="lef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对老红军（遗孀）、无子女无生活来源的孤寡老人实行免费，对低收入家庭用户按主机15元/月收取（含标清机顶盒）。以上用户办理有线数字电视收视维护费优惠手续，需持有县级以上政府相关部门颁发的有效证件或出具的书面证明。非营利性养老服务机构收视费按5元/台·月收取（不含标清机顶盒）。</w:t>
            </w:r>
          </w:p>
          <w:p>
            <w:pPr>
              <w:widowControl/>
              <w:jc w:val="lef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（二）非居民用户</w:t>
            </w:r>
          </w:p>
          <w:p>
            <w:pPr>
              <w:widowControl/>
              <w:jc w:val="lef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宾馆、酒店、招待所、餐饮娱乐场所、商场、办公写字楼、医疗机构等非居民用户，其有线数字电视基本收视维护费标准实行市场调节价，由有线电视网络经营公司与用户协商确定。</w:t>
            </w:r>
          </w:p>
          <w:p>
            <w:pPr>
              <w:widowControl/>
              <w:jc w:val="left"/>
              <w:rPr>
                <w:rFonts w:ascii="仿宋_GB2312" w:hAnsi="仿宋_GB2312" w:eastAsia="仿宋_GB2312" w:cs="仿宋_GB2312"/>
                <w:color w:val="000000" w:themeColor="text1"/>
                <w:kern w:val="0"/>
                <w:szCs w:val="21"/>
              </w:rPr>
            </w:pPr>
            <w:r>
              <w:rPr>
                <w:rFonts w:hint="eastAsia" w:ascii="仿宋_GB2312" w:hAnsi="仿宋_GB2312" w:eastAsia="仿宋_GB2312" w:cs="仿宋_GB2312"/>
                <w:color w:val="000000" w:themeColor="text1"/>
                <w:kern w:val="0"/>
                <w:szCs w:val="21"/>
              </w:rPr>
              <w:t>（三）已经完成有线数字电视整体转换的区域，网络传输单位应当在国家规定暂时保留模拟电视信号期间，向不愿意使用有线数字电视的用户，免费提供中央1套、2套、中央教育1套、湖南卫视、经视、都市、教育及市州县本地频道等8套模拟节目。</w:t>
            </w:r>
          </w:p>
          <w:p>
            <w:pPr>
              <w:widowControl/>
              <w:jc w:val="left"/>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kern w:val="0"/>
                <w:szCs w:val="21"/>
              </w:rPr>
              <w:t>（四）暂未实施有线数字电视整体转换的模拟电视用户，仍按16.5元/户·月的标准收取模拟电视收视维护费。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szCs w:val="21"/>
              </w:rPr>
              <w:t>村（社区）便民服务中心工作人员指导申请人使</w:t>
            </w:r>
            <w:r>
              <w:rPr>
                <w:rFonts w:hint="eastAsia" w:ascii="仿宋_GB2312" w:hAnsi="仿宋_GB2312" w:eastAsia="仿宋_GB2312" w:cs="仿宋_GB2312"/>
                <w:color w:val="000000"/>
                <w:szCs w:val="21"/>
              </w:rPr>
              <w:t>用微信、支付宝的生活缴费模块缴费，或代为缴费，当即办结</w:t>
            </w:r>
            <w:r>
              <w:rPr>
                <w:rFonts w:hint="eastAsia" w:ascii="仿宋_GB2312" w:hAnsi="仿宋_GB2312" w:eastAsia="仿宋_GB2312" w:cs="仿宋_GB2312"/>
                <w:szCs w:val="21"/>
              </w:rPr>
              <w:t>。</w:t>
            </w:r>
          </w:p>
        </w:tc>
      </w:tr>
    </w:tbl>
    <w:p>
      <w:pPr>
        <w:spacing w:line="580" w:lineRule="exact"/>
        <w:jc w:val="center"/>
        <w:outlineLvl w:val="2"/>
        <w:rPr>
          <w:rFonts w:ascii="黑体" w:eastAsia="黑体" w:cs="黑体"/>
          <w:bCs/>
          <w:color w:val="000000"/>
          <w:sz w:val="36"/>
          <w:szCs w:val="36"/>
        </w:rPr>
      </w:pPr>
    </w:p>
    <w:p>
      <w:pPr>
        <w:spacing w:line="580" w:lineRule="exact"/>
        <w:jc w:val="center"/>
        <w:outlineLvl w:val="2"/>
        <w:rPr>
          <w:rFonts w:ascii="黑体" w:eastAsia="黑体" w:cs="黑体"/>
          <w:bCs/>
          <w:color w:val="000000"/>
          <w:sz w:val="36"/>
          <w:szCs w:val="36"/>
        </w:rPr>
      </w:pPr>
    </w:p>
    <w:p>
      <w:pPr>
        <w:spacing w:line="580" w:lineRule="exact"/>
        <w:jc w:val="center"/>
        <w:outlineLvl w:val="2"/>
        <w:rPr>
          <w:rFonts w:ascii="黑体" w:eastAsia="黑体" w:cs="黑体"/>
          <w:bCs/>
          <w:color w:val="000000"/>
          <w:sz w:val="36"/>
          <w:szCs w:val="36"/>
        </w:rPr>
      </w:pPr>
    </w:p>
    <w:p>
      <w:pPr>
        <w:spacing w:line="580" w:lineRule="exact"/>
        <w:jc w:val="center"/>
        <w:outlineLvl w:val="2"/>
        <w:rPr>
          <w:rFonts w:ascii="黑体" w:eastAsia="黑体" w:cs="黑体"/>
          <w:bCs/>
          <w:color w:val="000000"/>
          <w:sz w:val="36"/>
          <w:szCs w:val="36"/>
        </w:rPr>
      </w:pPr>
    </w:p>
    <w:p>
      <w:pPr>
        <w:spacing w:line="580" w:lineRule="exact"/>
        <w:jc w:val="center"/>
        <w:outlineLvl w:val="2"/>
        <w:rPr>
          <w:rFonts w:ascii="黑体" w:eastAsia="黑体" w:cs="黑体"/>
          <w:bCs/>
          <w:color w:val="000000"/>
          <w:sz w:val="36"/>
          <w:szCs w:val="36"/>
        </w:rPr>
      </w:pPr>
    </w:p>
    <w:p>
      <w:pPr>
        <w:spacing w:line="580" w:lineRule="exact"/>
        <w:jc w:val="center"/>
        <w:outlineLvl w:val="2"/>
        <w:rPr>
          <w:rFonts w:ascii="黑体" w:eastAsia="黑体" w:cs="黑体"/>
          <w:bCs/>
          <w:color w:val="000000"/>
          <w:sz w:val="36"/>
          <w:szCs w:val="36"/>
        </w:rPr>
      </w:pPr>
    </w:p>
    <w:p>
      <w:pPr>
        <w:spacing w:line="580" w:lineRule="exact"/>
        <w:jc w:val="center"/>
        <w:outlineLvl w:val="2"/>
        <w:rPr>
          <w:rFonts w:ascii="黑体" w:eastAsia="黑体" w:cs="黑体"/>
          <w:bCs/>
          <w:color w:val="000000"/>
          <w:sz w:val="36"/>
          <w:szCs w:val="36"/>
        </w:rPr>
      </w:pPr>
    </w:p>
    <w:p>
      <w:pPr>
        <w:spacing w:line="580" w:lineRule="exact"/>
        <w:jc w:val="center"/>
        <w:outlineLvl w:val="0"/>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4"/>
        <w:gridCol w:w="7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4" w:hRule="atLeast"/>
          <w:jc w:val="center"/>
        </w:trPr>
        <w:tc>
          <w:tcPr>
            <w:tcW w:w="1784"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035"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szCs w:val="21"/>
              </w:rPr>
              <w:t>有线电视业务办理</w:t>
            </w:r>
            <w:r>
              <w:rPr>
                <w:rFonts w:hint="eastAsia" w:asciiTheme="minorEastAsia" w:hAnsiTheme="minorEastAsia" w:eastAsiaTheme="minorEastAsia" w:cstheme="minorEastAsia"/>
                <w:b/>
                <w:bCs/>
                <w:color w:val="000000" w:themeColor="text1"/>
                <w:szCs w:val="21"/>
              </w:rPr>
              <w:t>（新开户）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84"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035" w:type="dxa"/>
            <w:noWrap/>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XX县广播电视台/XX县网络宽带有限公司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84"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035" w:type="dxa"/>
            <w:noWrap/>
            <w:tcMar>
              <w:top w:w="15" w:type="dxa"/>
              <w:left w:w="15" w:type="dxa"/>
              <w:bottom w:w="15" w:type="dxa"/>
              <w:right w:w="15" w:type="dxa"/>
            </w:tcMar>
            <w:vAlign w:val="center"/>
          </w:tcPr>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2011年12月发布的《有线广播电视运营服务管理暂行规定》（广电总局令第67号）第十三条　有线广播电视运营服务提供者应当根据网络规模和用户分布情况设置服务网点，合理安排服务时间，方便用户办理有关事项。有线广播电视运营服务提供者应当按照当地人民政府的要求，向残疾人和行动不便的老年人等用户提供便捷的服务。</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第十四条有线广播电视运营服务提供者向用户提供的服务项目应当包括安装、业务开通、迁移、变更、暂停、恢复、终止（注销）、故障维修、缴费、咨询、投诉和公告等内容。</w:t>
            </w:r>
          </w:p>
          <w:p>
            <w:pPr>
              <w:jc w:val="left"/>
              <w:rPr>
                <w:rFonts w:ascii="仿宋_GB2312" w:hAnsi="仿宋_GB2312" w:eastAsia="仿宋_GB2312" w:cs="仿宋_GB2312"/>
                <w:b/>
                <w:color w:val="FF0000"/>
                <w:szCs w:val="21"/>
              </w:rPr>
            </w:pPr>
            <w:r>
              <w:rPr>
                <w:rFonts w:hint="eastAsia" w:ascii="仿宋_GB2312" w:hAnsi="仿宋_GB2312" w:eastAsia="仿宋_GB2312" w:cs="仿宋_GB2312"/>
                <w:color w:val="000000"/>
                <w:sz w:val="24"/>
              </w:rPr>
              <w:t>第十五条有线广播电视运营服务提供者应当在用户办理业务时，真实准确地向用户说明该项业务的功能、使用范围、取消方式、资费标准及缴纳办法、服务保障、客服电话等内容。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84"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035" w:type="dxa"/>
            <w:noWrap/>
            <w:tcMar>
              <w:top w:w="15" w:type="dxa"/>
              <w:left w:w="15" w:type="dxa"/>
              <w:bottom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本地区居民或非居民用户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84"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035"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84"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035"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84"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035"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84"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035"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84"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035" w:type="dxa"/>
            <w:noWrap/>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84"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035" w:type="dxa"/>
            <w:noWrap/>
            <w:tcMar>
              <w:top w:w="15" w:type="dxa"/>
              <w:left w:w="15" w:type="dxa"/>
              <w:bottom w:w="15" w:type="dxa"/>
              <w:right w:w="15" w:type="dxa"/>
            </w:tcMar>
            <w:vAlign w:val="center"/>
          </w:tcPr>
          <w:p>
            <w:pPr>
              <w:widowControl/>
              <w:numPr>
                <w:ilvl w:val="0"/>
                <w:numId w:val="4"/>
              </w:numPr>
              <w:tabs>
                <w:tab w:val="center" w:pos="3643"/>
                <w:tab w:val="left" w:pos="4625"/>
              </w:tabs>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数字电视开通费</w:t>
            </w:r>
          </w:p>
          <w:p>
            <w:pPr>
              <w:widowControl/>
              <w:numPr>
                <w:ilvl w:val="0"/>
                <w:numId w:val="5"/>
              </w:numPr>
              <w:tabs>
                <w:tab w:val="center" w:pos="3643"/>
                <w:tab w:val="left" w:pos="4625"/>
              </w:tabs>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有线电视（高清）：300元</w:t>
            </w:r>
          </w:p>
          <w:p>
            <w:pPr>
              <w:widowControl/>
              <w:numPr>
                <w:ilvl w:val="0"/>
                <w:numId w:val="5"/>
              </w:numPr>
              <w:tabs>
                <w:tab w:val="center" w:pos="3643"/>
                <w:tab w:val="left" w:pos="4625"/>
              </w:tabs>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无线数字电视：100元</w:t>
            </w:r>
          </w:p>
          <w:p>
            <w:pPr>
              <w:widowControl/>
              <w:numPr>
                <w:ilvl w:val="0"/>
                <w:numId w:val="4"/>
              </w:numPr>
              <w:tabs>
                <w:tab w:val="center" w:pos="3643"/>
                <w:tab w:val="left" w:pos="4625"/>
              </w:tabs>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收视维护费</w:t>
            </w:r>
          </w:p>
          <w:p>
            <w:pPr>
              <w:widowControl/>
              <w:numPr>
                <w:ilvl w:val="0"/>
                <w:numId w:val="3"/>
              </w:numPr>
              <w:tabs>
                <w:tab w:val="center" w:pos="3643"/>
                <w:tab w:val="left" w:pos="4625"/>
              </w:tabs>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有线数字电视：24元/月，288元/年</w:t>
            </w:r>
          </w:p>
          <w:p>
            <w:pPr>
              <w:widowControl/>
              <w:numPr>
                <w:ilvl w:val="0"/>
                <w:numId w:val="3"/>
              </w:numPr>
              <w:tabs>
                <w:tab w:val="center" w:pos="3643"/>
                <w:tab w:val="left" w:pos="4625"/>
              </w:tabs>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无线数字电视：15元/月，180元/年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84"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035"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关于我省有线数字电视基本收视维护费有关问题的通知（湘发改价服〔2016〕62号）；</w:t>
            </w:r>
          </w:p>
          <w:p>
            <w:pPr>
              <w:widowControl/>
              <w:jc w:val="left"/>
              <w:rPr>
                <w:rFonts w:ascii="仿宋_GB2312" w:hAnsi="仿宋_GB2312" w:eastAsia="仿宋_GB2312" w:cs="仿宋_GB2312"/>
                <w:color w:val="000000"/>
                <w:kern w:val="0"/>
                <w:szCs w:val="21"/>
              </w:rPr>
            </w:pPr>
            <w:r>
              <w:rPr>
                <w:rFonts w:hint="eastAsia" w:ascii="仿宋_GB2312" w:hAnsi="Times New Roman" w:eastAsia="仿宋_GB2312"/>
                <w:color w:val="333333"/>
                <w:szCs w:val="21"/>
                <w:shd w:val="clear" w:color="auto" w:fill="FFFFFF"/>
              </w:rPr>
              <w:t>一、</w:t>
            </w:r>
            <w:r>
              <w:rPr>
                <w:rFonts w:hint="eastAsia" w:ascii="仿宋_GB2312" w:hAnsi="Times New Roman" w:eastAsia="仿宋_GB2312"/>
                <w:color w:val="000000"/>
                <w:szCs w:val="21"/>
                <w:shd w:val="clear" w:color="auto" w:fill="FFFFFF"/>
              </w:rPr>
              <w:t>有线数字电视基本收视维护费收费标准</w:t>
            </w:r>
          </w:p>
          <w:p>
            <w:pPr>
              <w:widowControl/>
              <w:jc w:val="left"/>
              <w:rPr>
                <w:rFonts w:ascii="仿宋_GB2312" w:hAnsi="仿宋_GB2312" w:eastAsia="仿宋_GB2312" w:cs="仿宋_GB2312"/>
                <w:color w:val="000000"/>
                <w:kern w:val="0"/>
                <w:szCs w:val="21"/>
              </w:rPr>
            </w:pPr>
            <w:r>
              <w:rPr>
                <w:rFonts w:hint="eastAsia" w:ascii="仿宋_GB2312" w:hAnsi="Times New Roman" w:eastAsia="仿宋_GB2312"/>
                <w:b/>
                <w:bCs/>
                <w:color w:val="000000"/>
                <w:szCs w:val="21"/>
                <w:shd w:val="clear" w:color="auto" w:fill="FFFFFF"/>
              </w:rPr>
              <w:t>（一）居民用户</w:t>
            </w: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1.基本收视维护费收费标准</w:t>
            </w: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有线数字电视用户原为网络传输单位配置机顶盒的，主机基本收视费为：长沙、株洲、湘潭市城区24.5元/月，国家和省级贫困县23.5元/月，其他市县区24元/月。自购机顶盒用户，主机基本收视费为18元/月。所有用户副机基本收视费为5元/台·月，机顶盒均由用户自行购置,主、副机智能卡由网络传输单位免费提供。用户自行购买符合我省统一技术标准的机顶盒，网络传输单位应予以开通相应的有线数字电视服务。</w:t>
            </w: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基本收视维护费包含的内容为：中央电视台和湖南电视台公共节目、其他省市的电视节目共计52套节目；数字音频广播6套；电子节目指南；政务民生信息。</w:t>
            </w: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2.基本收视维护费优惠减免政策</w:t>
            </w: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对老红军（遗孀）、无子女无生活来源的孤寡老人实行免费，对低收入家庭用户按主机15元/月收取（含标清机顶盒）。以上用户办理有线数字电视收视维护费优惠手续，需持有县级以上政府相关部门颁发的有效证件或出具的书面证明。非营利性养老服务机构收视费按5元/台·月收取（不含标清机顶盒）。</w:t>
            </w: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（二）非居民用户</w:t>
            </w: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宾馆、酒店、招待所、餐饮娱乐场所、商场、办公写字楼、医疗机构等非居民用户，其有线数字电视基本收视维护费标准实行市场调节价，由有线电视网络经营公司与用户协商确定。</w:t>
            </w: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三）已经完成有线数字电视整体转换的区域，网络传输单位应当在国家规定暂时保留模拟电视信号期间，向不愿意使用有线数字电视的用户，免费提供中央1套、2套、中央教育1套、湖南卫视、经视、都市、教育及市州县本地频道等8套模拟节目。</w:t>
            </w:r>
          </w:p>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（四）暂未实施有线数字电视整体转换的模拟电视用户，仍按16.5元/户·月的标准收取模拟电视收视维护费。</w:t>
            </w:r>
          </w:p>
          <w:p>
            <w:pPr>
              <w:widowControl/>
              <w:jc w:val="left"/>
              <w:rPr>
                <w:rFonts w:ascii="Times New Roman" w:hAnsi="Times New Roman"/>
                <w:color w:val="333333"/>
                <w:szCs w:val="21"/>
              </w:rPr>
            </w:pPr>
            <w:r>
              <w:rPr>
                <w:rFonts w:hint="eastAsia" w:ascii="仿宋_GB2312" w:hAnsi="Times New Roman" w:eastAsia="仿宋_GB2312"/>
                <w:color w:val="333333"/>
                <w:szCs w:val="21"/>
                <w:shd w:val="clear" w:color="auto" w:fill="FFFFFF"/>
              </w:rPr>
              <w:t>二、</w:t>
            </w:r>
            <w:r>
              <w:rPr>
                <w:rFonts w:hint="eastAsia" w:ascii="仿宋_GB2312" w:hAnsi="Times New Roman" w:eastAsia="仿宋_GB2312"/>
                <w:color w:val="000000"/>
                <w:szCs w:val="21"/>
                <w:shd w:val="clear" w:color="auto" w:fill="FFFFFF"/>
              </w:rPr>
              <w:t>有线电视安装费收费标准</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根据《湖南省定价目录》（湘发改价调〔2015〕860号），有线电视安装费收费标准授权市、县价格主管部门制定，但不得高于现行标准，每平米建筑面积由现行6-8元降到5-6元，由网络传输单位向建设单位收费，该费计入房屋销售价格，不得重复或单独向购房业主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84"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035"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84"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035" w:type="dxa"/>
            <w:noWrap/>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84"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035" w:type="dxa"/>
            <w:noWrap/>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84" w:type="dxa"/>
            <w:shd w:val="clear" w:color="auto" w:fill="FFFFFF"/>
            <w:noWrap/>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申报流程</w:t>
            </w:r>
          </w:p>
        </w:tc>
        <w:tc>
          <w:tcPr>
            <w:tcW w:w="7035" w:type="dxa"/>
            <w:noWrap/>
            <w:tcMar>
              <w:top w:w="15" w:type="dxa"/>
              <w:left w:w="15" w:type="dxa"/>
              <w:bottom w:w="15" w:type="dxa"/>
              <w:right w:w="15" w:type="dxa"/>
            </w:tcMar>
            <w:vAlign w:val="center"/>
          </w:tcPr>
          <w:p>
            <w:pPr>
              <w:widowControl/>
              <w:rPr>
                <w:rFonts w:ascii="仿宋_GB2312" w:hAnsi="仿宋_GB2312" w:eastAsia="仿宋_GB2312" w:cs="仿宋_GB2312"/>
                <w:color w:val="000000" w:themeColor="text1"/>
                <w:szCs w:val="21"/>
              </w:rPr>
            </w:pPr>
            <w:r>
              <w:rPr>
                <w:rFonts w:hint="eastAsia" w:ascii="仿宋_GB2312" w:hAnsi="仿宋_GB2312" w:eastAsia="仿宋_GB2312" w:cs="仿宋_GB2312"/>
                <w:szCs w:val="21"/>
              </w:rPr>
              <w:t>村（社区）便民服务中心工作人员</w:t>
            </w:r>
            <w:r>
              <w:rPr>
                <w:rFonts w:hint="eastAsia" w:ascii="仿宋_GB2312" w:hAnsi="仿宋_GB2312" w:eastAsia="仿宋_GB2312" w:cs="仿宋_GB2312"/>
                <w:szCs w:val="21"/>
                <w:lang w:eastAsia="zh-CN"/>
              </w:rPr>
              <w:t>告知</w:t>
            </w:r>
            <w:r>
              <w:rPr>
                <w:rFonts w:hint="eastAsia" w:ascii="仿宋_GB2312" w:hAnsi="仿宋_GB2312" w:eastAsia="仿宋_GB2312" w:cs="仿宋_GB2312"/>
                <w:szCs w:val="21"/>
              </w:rPr>
              <w:t>申请人</w:t>
            </w:r>
            <w:r>
              <w:rPr>
                <w:rFonts w:hint="eastAsia" w:ascii="仿宋_GB2312" w:hAnsi="仿宋_GB2312" w:eastAsia="仿宋_GB2312" w:cs="仿宋_GB2312"/>
                <w:szCs w:val="21"/>
                <w:lang w:eastAsia="zh-CN"/>
              </w:rPr>
              <w:t>预约电话，</w:t>
            </w:r>
            <w:r>
              <w:rPr>
                <w:rFonts w:hint="eastAsia" w:ascii="仿宋_GB2312" w:hAnsi="仿宋_GB2312" w:eastAsia="仿宋_GB2312" w:cs="仿宋_GB2312"/>
                <w:color w:val="000000"/>
                <w:szCs w:val="21"/>
              </w:rPr>
              <w:t>或代为</w:t>
            </w:r>
            <w:r>
              <w:rPr>
                <w:rFonts w:hint="eastAsia" w:ascii="仿宋_GB2312" w:hAnsi="仿宋_GB2312" w:eastAsia="仿宋_GB2312" w:cs="仿宋_GB2312"/>
                <w:color w:val="000000"/>
                <w:szCs w:val="21"/>
                <w:lang w:eastAsia="zh-CN"/>
              </w:rPr>
              <w:t>拨打预约。</w:t>
            </w:r>
          </w:p>
        </w:tc>
      </w:tr>
    </w:tbl>
    <w:p>
      <w:pPr>
        <w:rPr>
          <w:rFonts w:ascii="宋体"/>
          <w:color w:val="000000"/>
          <w:szCs w:val="21"/>
        </w:rPr>
      </w:pPr>
    </w:p>
    <w:p>
      <w:pPr>
        <w:rPr>
          <w:rFonts w:ascii="宋体"/>
          <w:color w:val="000000"/>
          <w:szCs w:val="21"/>
        </w:rPr>
      </w:pPr>
    </w:p>
    <w:p>
      <w:pPr>
        <w:rPr>
          <w:rFonts w:ascii="宋体"/>
          <w:color w:val="000000"/>
          <w:szCs w:val="21"/>
        </w:rPr>
      </w:pPr>
    </w:p>
    <w:p>
      <w:pPr>
        <w:rPr>
          <w:rFonts w:ascii="宋体"/>
          <w:color w:val="000000"/>
          <w:szCs w:val="21"/>
        </w:rPr>
      </w:pPr>
    </w:p>
    <w:p>
      <w:pPr>
        <w:spacing w:line="580" w:lineRule="exact"/>
        <w:jc w:val="center"/>
        <w:rPr>
          <w:rFonts w:hint="eastAsia" w:ascii="方正小标宋简体" w:eastAsia="方正小标宋简体" w:cs="方正小标宋简体"/>
          <w:color w:val="000000"/>
          <w:sz w:val="44"/>
          <w:szCs w:val="44"/>
          <w:lang w:eastAsia="zh-CN"/>
        </w:rPr>
      </w:pP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themeColor="text1"/>
                <w:szCs w:val="21"/>
              </w:rPr>
            </w:pPr>
            <w:r>
              <w:rPr>
                <w:rFonts w:hint="eastAsia" w:asciiTheme="minorEastAsia" w:hAnsiTheme="minorEastAsia" w:eastAsiaTheme="minorEastAsia" w:cstheme="minorEastAsia"/>
                <w:b/>
                <w:bCs/>
                <w:color w:val="000000" w:themeColor="text1"/>
                <w:szCs w:val="21"/>
              </w:rPr>
              <w:t>农村居民自来水开户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43" w:type="dxa"/>
            <w:tcMar>
              <w:top w:w="15" w:type="dxa"/>
              <w:left w:w="15" w:type="dxa"/>
              <w:bottom w:w="15" w:type="dxa"/>
              <w:right w:w="15" w:type="dxa"/>
            </w:tcMar>
            <w:vAlign w:val="center"/>
          </w:tcPr>
          <w:p>
            <w:pPr>
              <w:jc w:val="center"/>
              <w:rPr>
                <w:rFonts w:ascii="仿宋_GB2312" w:hAnsi="仿宋_GB2312" w:eastAsia="仿宋_GB2312" w:cs="仿宋_GB2312"/>
                <w:bCs/>
                <w:color w:val="000000" w:themeColor="text1"/>
                <w:szCs w:val="21"/>
              </w:rPr>
            </w:pPr>
            <w:r>
              <w:rPr>
                <w:rFonts w:hint="eastAsia" w:ascii="仿宋_GB2312" w:hAnsi="仿宋_GB2312" w:eastAsia="仿宋_GB2312" w:cs="仿宋_GB2312"/>
                <w:bCs/>
                <w:color w:val="000000" w:themeColor="text1"/>
                <w:szCs w:val="21"/>
              </w:rPr>
              <w:t>XX县自来水公司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43" w:type="dxa"/>
            <w:tcMar>
              <w:top w:w="15" w:type="dxa"/>
              <w:left w:w="15" w:type="dxa"/>
              <w:bottom w:w="15" w:type="dxa"/>
              <w:right w:w="15" w:type="dxa"/>
            </w:tcMar>
            <w:vAlign w:val="center"/>
          </w:tcPr>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2002年10月</w:t>
            </w:r>
            <w:r>
              <w:rPr>
                <w:rFonts w:ascii="仿宋_GB2312" w:hAnsi="仿宋_GB2312" w:eastAsia="仿宋_GB2312" w:cs="仿宋_GB2312"/>
                <w:color w:val="000000"/>
                <w:szCs w:val="21"/>
              </w:rPr>
              <w:t>湖南省人民政府令第160号</w:t>
            </w:r>
            <w:r>
              <w:rPr>
                <w:rFonts w:hint="eastAsia" w:ascii="仿宋_GB2312" w:hAnsi="仿宋_GB2312" w:eastAsia="仿宋_GB2312" w:cs="仿宋_GB2312"/>
                <w:color w:val="000000"/>
                <w:szCs w:val="21"/>
              </w:rPr>
              <w:t>《湖南省实施&lt;城市供水条例&gt;办法》第四章 第二十条 新增城市公共供水的用户（包括临时用水的用户）和增加用水量需要改建公共供水设施的用户，均须向城市自来水供水企业提出申请，并提供近、远期用水计划。用水单位和个人需要更名、过户、停用、销户，应当向自来水供水企业办理有关手续，结清水费。 第二十二条 用户必须安装符合国家计量标准的水表，按时缴纳水费。</w:t>
            </w:r>
          </w:p>
          <w:p>
            <w:pPr>
              <w:jc w:val="left"/>
              <w:rPr>
                <w:rFonts w:ascii="仿宋_GB2312" w:hAnsi="仿宋_GB2312" w:eastAsia="仿宋_GB2312" w:cs="仿宋_GB2312"/>
                <w:color w:val="000000"/>
                <w:szCs w:val="21"/>
              </w:rPr>
            </w:pPr>
          </w:p>
          <w:p>
            <w:pPr>
              <w:jc w:val="left"/>
              <w:rPr>
                <w:rFonts w:ascii="仿宋_GB2312" w:hAnsi="仿宋_GB2312" w:eastAsia="仿宋_GB2312" w:cs="仿宋_GB2312"/>
                <w:color w:val="000000"/>
                <w:szCs w:val="21"/>
              </w:rPr>
            </w:pPr>
            <w:r>
              <w:rPr>
                <w:rFonts w:ascii="仿宋_GB2312" w:hAnsi="仿宋_GB2312" w:eastAsia="仿宋_GB2312" w:cs="仿宋_GB2312"/>
                <w:color w:val="000000"/>
                <w:szCs w:val="21"/>
              </w:rPr>
              <w:t>湖南省农村饮水安全项目建设管理办法</w:t>
            </w:r>
          </w:p>
          <w:p>
            <w:pPr>
              <w:jc w:val="left"/>
              <w:rPr>
                <w:rFonts w:ascii="仿宋_GB2312" w:hAnsi="仿宋_GB2312" w:eastAsia="仿宋_GB2312" w:cs="仿宋_GB2312"/>
                <w:color w:val="000000"/>
                <w:szCs w:val="21"/>
              </w:rPr>
            </w:pPr>
            <w:r>
              <w:rPr>
                <w:rFonts w:ascii="仿宋_GB2312" w:hAnsi="仿宋_GB2312" w:eastAsia="仿宋_GB2312" w:cs="仿宋_GB2312"/>
                <w:color w:val="000000"/>
                <w:szCs w:val="21"/>
              </w:rPr>
              <w:t>第三条</w:t>
            </w: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解决农村饮水安全问题由市（州）、县（市、区）政府负总责，工程投资由中央、地方及受益群众共同负担。</w:t>
            </w:r>
          </w:p>
          <w:p>
            <w:pPr>
              <w:jc w:val="left"/>
              <w:rPr>
                <w:rFonts w:ascii="仿宋_GB2312" w:hAnsi="仿宋_GB2312" w:eastAsia="仿宋_GB2312" w:cs="仿宋_GB2312"/>
                <w:color w:val="000000"/>
                <w:szCs w:val="21"/>
              </w:rPr>
            </w:pPr>
            <w:r>
              <w:rPr>
                <w:rFonts w:ascii="仿宋_GB2312" w:hAnsi="仿宋_GB2312" w:eastAsia="仿宋_GB2312" w:cs="仿宋_GB2312"/>
                <w:color w:val="000000"/>
                <w:szCs w:val="21"/>
              </w:rPr>
              <w:t>第三十二条  农村饮水安全工程实行有偿供水，计量收费。规模以上农村集中供水工程供水水价，由县级人民政府价格主管部门按照补偿成本、合理收益、优质优价、公平负担的原则合理核定。其他行政村、自然村的农村居民供水水价，由全体受益村民或用水户协会（或理事会）自行协商确定。</w:t>
            </w:r>
          </w:p>
          <w:p>
            <w:pPr>
              <w:jc w:val="left"/>
              <w:rPr>
                <w:rFonts w:ascii="仿宋_GB2312" w:hAnsi="仿宋_GB2312" w:eastAsia="仿宋_GB2312" w:cs="仿宋_GB2312"/>
                <w:color w:val="000000"/>
                <w:szCs w:val="21"/>
              </w:rPr>
            </w:pPr>
            <w:r>
              <w:rPr>
                <w:rFonts w:ascii="仿宋_GB2312" w:hAnsi="仿宋_GB2312" w:eastAsia="仿宋_GB2312" w:cs="仿宋_GB2312"/>
                <w:color w:val="000000"/>
                <w:szCs w:val="21"/>
              </w:rPr>
              <w:t>湖南省农村集中供水价格管理办法</w:t>
            </w:r>
          </w:p>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第四条：农村集中供水工程实行有偿供水，用水单位和个人应按照本办法向供水单位缴纳水费。</w:t>
            </w:r>
          </w:p>
          <w:p>
            <w:pPr>
              <w:jc w:val="left"/>
              <w:rPr>
                <w:rFonts w:ascii="仿宋_GB2312" w:hAnsi="仿宋_GB2312" w:eastAsia="仿宋_GB2312" w:cs="仿宋_GB2312"/>
                <w:bCs/>
                <w:color w:val="000000" w:themeColor="text1"/>
                <w:szCs w:val="21"/>
              </w:rPr>
            </w:pPr>
            <w:r>
              <w:rPr>
                <w:rFonts w:hint="eastAsia" w:ascii="仿宋_GB2312" w:hAnsi="仿宋_GB2312" w:eastAsia="仿宋_GB2312" w:cs="仿宋_GB2312"/>
                <w:color w:val="000000"/>
                <w:szCs w:val="21"/>
              </w:rPr>
              <w:t>第六条：农村集中供水原则上同一个县（市、区）有多个供水工程的应尽可能执行相同水价，情况特殊的也可按单个供水工程核定水价。（使用自来水出台的文件）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43" w:type="dxa"/>
            <w:tcMar>
              <w:top w:w="15" w:type="dxa"/>
              <w:left w:w="15" w:type="dxa"/>
              <w:bottom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bCs/>
                <w:color w:val="000000"/>
                <w:szCs w:val="21"/>
              </w:rPr>
              <w:t>各乡镇</w:t>
            </w:r>
            <w:r>
              <w:rPr>
                <w:rFonts w:hint="eastAsia" w:ascii="仿宋_GB2312" w:hAnsi="仿宋_GB2312" w:eastAsia="仿宋_GB2312" w:cs="仿宋_GB2312"/>
                <w:color w:val="000000"/>
                <w:szCs w:val="21"/>
              </w:rPr>
              <w:t>用水户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43"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Segoe UI Emoji" w:hAnsi="Segoe UI Emoji" w:eastAsia="仿宋_GB2312" w:cs="Segoe UI Emoji"/>
                <w:color w:val="000000"/>
                <w:szCs w:val="21"/>
              </w:rPr>
              <w:t>□</w:t>
            </w:r>
            <w:r>
              <w:rPr>
                <w:rFonts w:hint="eastAsia" w:ascii="仿宋_GB2312" w:hAnsi="仿宋_GB2312" w:eastAsia="仿宋_GB2312" w:cs="仿宋_GB2312"/>
                <w:color w:val="000000"/>
                <w:szCs w:val="21"/>
              </w:rPr>
              <w:t>是   ☑否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43"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sym w:font="Wingdings 2" w:char="0052"/>
            </w:r>
            <w:r>
              <w:rPr>
                <w:rFonts w:hint="eastAsia" w:ascii="仿宋_GB2312" w:hAnsi="仿宋_GB2312" w:eastAsia="仿宋_GB2312" w:cs="仿宋_GB2312"/>
                <w:color w:val="000000"/>
                <w:szCs w:val="21"/>
              </w:rPr>
              <w:t>是   □否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43" w:type="dxa"/>
            <w:tcMar>
              <w:top w:w="15" w:type="dxa"/>
              <w:left w:w="15" w:type="dxa"/>
              <w:bottom w:w="15" w:type="dxa"/>
              <w:right w:w="15" w:type="dxa"/>
            </w:tcMar>
            <w:vAlign w:val="center"/>
          </w:tcPr>
          <w:p>
            <w:pPr>
              <w:widowControl/>
              <w:tabs>
                <w:tab w:val="center" w:pos="3643"/>
                <w:tab w:val="left" w:pos="4625"/>
              </w:tabs>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城区：D</w:t>
            </w:r>
            <w:r>
              <w:rPr>
                <w:rFonts w:ascii="仿宋_GB2312" w:hAnsi="仿宋_GB2312" w:eastAsia="仿宋_GB2312" w:cs="仿宋_GB2312"/>
                <w:color w:val="000000"/>
                <w:szCs w:val="21"/>
              </w:rPr>
              <w:t>N25</w:t>
            </w:r>
            <w:r>
              <w:rPr>
                <w:rFonts w:hint="eastAsia" w:ascii="仿宋_GB2312" w:hAnsi="仿宋_GB2312" w:eastAsia="仿宋_GB2312" w:cs="仿宋_GB2312"/>
                <w:color w:val="000000"/>
                <w:szCs w:val="21"/>
              </w:rPr>
              <w:t>（含）以下入户安装1</w:t>
            </w:r>
            <w:r>
              <w:rPr>
                <w:rFonts w:ascii="仿宋_GB2312" w:hAnsi="仿宋_GB2312" w:eastAsia="仿宋_GB2312" w:cs="仿宋_GB2312"/>
                <w:color w:val="000000"/>
                <w:szCs w:val="21"/>
              </w:rPr>
              <w:t>680</w:t>
            </w:r>
            <w:r>
              <w:rPr>
                <w:rFonts w:hint="eastAsia" w:ascii="仿宋_GB2312" w:hAnsi="仿宋_GB2312" w:eastAsia="仿宋_GB2312" w:cs="仿宋_GB2312"/>
                <w:color w:val="000000"/>
                <w:szCs w:val="21"/>
              </w:rPr>
              <w:t>元/户，含1</w:t>
            </w:r>
            <w:r>
              <w:rPr>
                <w:rFonts w:ascii="仿宋_GB2312" w:hAnsi="仿宋_GB2312" w:eastAsia="仿宋_GB2312" w:cs="仿宋_GB2312"/>
                <w:color w:val="000000"/>
                <w:szCs w:val="21"/>
              </w:rPr>
              <w:t>0</w:t>
            </w:r>
            <w:r>
              <w:rPr>
                <w:rFonts w:hint="eastAsia" w:ascii="仿宋_GB2312" w:hAnsi="仿宋_GB2312" w:eastAsia="仿宋_GB2312" w:cs="仿宋_GB2312"/>
                <w:color w:val="000000"/>
                <w:szCs w:val="21"/>
              </w:rPr>
              <w:t>米管道，超过1</w:t>
            </w:r>
            <w:r>
              <w:rPr>
                <w:rFonts w:ascii="仿宋_GB2312" w:hAnsi="仿宋_GB2312" w:eastAsia="仿宋_GB2312" w:cs="仿宋_GB2312"/>
                <w:color w:val="000000"/>
                <w:szCs w:val="21"/>
              </w:rPr>
              <w:t>0</w:t>
            </w:r>
            <w:r>
              <w:rPr>
                <w:rFonts w:hint="eastAsia" w:ascii="仿宋_GB2312" w:hAnsi="仿宋_GB2312" w:eastAsia="仿宋_GB2312" w:cs="仿宋_GB2312"/>
                <w:color w:val="000000"/>
                <w:szCs w:val="21"/>
              </w:rPr>
              <w:t>米加收1</w:t>
            </w:r>
            <w:r>
              <w:rPr>
                <w:rFonts w:ascii="仿宋_GB2312" w:hAnsi="仿宋_GB2312" w:eastAsia="仿宋_GB2312" w:cs="仿宋_GB2312"/>
                <w:color w:val="000000"/>
                <w:szCs w:val="21"/>
              </w:rPr>
              <w:t>0</w:t>
            </w:r>
            <w:r>
              <w:rPr>
                <w:rFonts w:hint="eastAsia" w:ascii="仿宋_GB2312" w:hAnsi="仿宋_GB2312" w:eastAsia="仿宋_GB2312" w:cs="仿宋_GB2312"/>
                <w:color w:val="000000"/>
                <w:szCs w:val="21"/>
              </w:rPr>
              <w:t>元/米，D</w:t>
            </w:r>
            <w:r>
              <w:rPr>
                <w:rFonts w:ascii="仿宋_GB2312" w:hAnsi="仿宋_GB2312" w:eastAsia="仿宋_GB2312" w:cs="仿宋_GB2312"/>
                <w:color w:val="000000"/>
                <w:szCs w:val="21"/>
              </w:rPr>
              <w:t>N25</w:t>
            </w:r>
            <w:r>
              <w:rPr>
                <w:rFonts w:hint="eastAsia" w:ascii="仿宋_GB2312" w:hAnsi="仿宋_GB2312" w:eastAsia="仿宋_GB2312" w:cs="仿宋_GB2312"/>
                <w:color w:val="000000"/>
                <w:szCs w:val="21"/>
              </w:rPr>
              <w:t>以上入户安装费用，待现场勘察视施</w:t>
            </w:r>
            <w:r>
              <w:rPr>
                <w:rFonts w:ascii="仿宋_GB2312" w:hAnsi="仿宋_GB2312" w:eastAsia="仿宋_GB2312" w:cs="仿宋_GB2312"/>
                <w:color w:val="000000"/>
                <w:szCs w:val="21"/>
              </w:rPr>
              <w:t>工</w:t>
            </w:r>
            <w:r>
              <w:rPr>
                <w:rFonts w:hint="eastAsia" w:ascii="仿宋_GB2312" w:hAnsi="仿宋_GB2312" w:eastAsia="仿宋_GB2312" w:cs="仿宋_GB2312"/>
                <w:color w:val="000000"/>
                <w:szCs w:val="21"/>
              </w:rPr>
              <w:t>难度再确定</w:t>
            </w:r>
          </w:p>
          <w:p>
            <w:pPr>
              <w:widowControl/>
              <w:tabs>
                <w:tab w:val="center" w:pos="3643"/>
                <w:tab w:val="left" w:pos="4625"/>
              </w:tabs>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农村：未统一标准，按各乡镇政策文件收费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城区：关于县城区调整供水入户官网安装建设费的通知（华发改价费〔2</w:t>
            </w:r>
            <w:r>
              <w:rPr>
                <w:rFonts w:ascii="仿宋_GB2312" w:hAnsi="仿宋_GB2312" w:eastAsia="仿宋_GB2312" w:cs="仿宋_GB2312"/>
                <w:color w:val="000000"/>
                <w:kern w:val="0"/>
                <w:szCs w:val="21"/>
              </w:rPr>
              <w:t>019</w:t>
            </w:r>
            <w:r>
              <w:rPr>
                <w:rFonts w:hint="eastAsia" w:ascii="仿宋_GB2312" w:hAnsi="仿宋_GB2312" w:eastAsia="仿宋_GB2312" w:cs="仿宋_GB2312"/>
                <w:color w:val="000000"/>
                <w:kern w:val="0"/>
                <w:szCs w:val="21"/>
              </w:rPr>
              <w:t>〕3号）</w:t>
            </w:r>
          </w:p>
          <w:p>
            <w:pPr>
              <w:widowControl/>
              <w:numPr>
                <w:ilvl w:val="0"/>
                <w:numId w:val="6"/>
              </w:numPr>
              <w:jc w:val="left"/>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城区“一户一表、抄表到户”入户改造管网安装建设费</w:t>
            </w:r>
            <w:r>
              <w:rPr>
                <w:rFonts w:hint="eastAsia" w:ascii="仿宋_GB2312" w:hAnsi="仿宋_GB2312" w:eastAsia="仿宋_GB2312" w:cs="仿宋_GB2312"/>
                <w:color w:val="000000"/>
                <w:szCs w:val="21"/>
              </w:rPr>
              <w:t>1</w:t>
            </w:r>
            <w:r>
              <w:rPr>
                <w:rFonts w:ascii="仿宋_GB2312" w:hAnsi="仿宋_GB2312" w:eastAsia="仿宋_GB2312" w:cs="仿宋_GB2312"/>
                <w:color w:val="000000"/>
                <w:szCs w:val="21"/>
              </w:rPr>
              <w:t>680</w:t>
            </w:r>
            <w:r>
              <w:rPr>
                <w:rFonts w:hint="eastAsia" w:ascii="仿宋_GB2312" w:hAnsi="仿宋_GB2312" w:eastAsia="仿宋_GB2312" w:cs="仿宋_GB2312"/>
                <w:color w:val="000000"/>
                <w:szCs w:val="21"/>
              </w:rPr>
              <w:t>元/户，包括现场勘察、工程预算、设计出图、资料建档、安装材料费、水损费、智能水表、表前和表后口径DN25(含)以下10米，超过1</w:t>
            </w:r>
            <w:r>
              <w:rPr>
                <w:rFonts w:ascii="仿宋_GB2312" w:hAnsi="仿宋_GB2312" w:eastAsia="仿宋_GB2312" w:cs="仿宋_GB2312"/>
                <w:color w:val="000000"/>
                <w:szCs w:val="21"/>
              </w:rPr>
              <w:t>0</w:t>
            </w:r>
            <w:r>
              <w:rPr>
                <w:rFonts w:hint="eastAsia" w:ascii="仿宋_GB2312" w:hAnsi="仿宋_GB2312" w:eastAsia="仿宋_GB2312" w:cs="仿宋_GB2312"/>
                <w:color w:val="000000"/>
                <w:szCs w:val="21"/>
              </w:rPr>
              <w:t>米加收1</w:t>
            </w:r>
            <w:r>
              <w:rPr>
                <w:rFonts w:ascii="仿宋_GB2312" w:hAnsi="仿宋_GB2312" w:eastAsia="仿宋_GB2312" w:cs="仿宋_GB2312"/>
                <w:color w:val="000000"/>
                <w:szCs w:val="21"/>
              </w:rPr>
              <w:t>0</w:t>
            </w:r>
            <w:r>
              <w:rPr>
                <w:rFonts w:hint="eastAsia" w:ascii="仿宋_GB2312" w:hAnsi="仿宋_GB2312" w:eastAsia="仿宋_GB2312" w:cs="仿宋_GB2312"/>
                <w:color w:val="000000"/>
                <w:szCs w:val="21"/>
              </w:rPr>
              <w:t>元/米，D</w:t>
            </w:r>
            <w:r>
              <w:rPr>
                <w:rFonts w:ascii="仿宋_GB2312" w:hAnsi="仿宋_GB2312" w:eastAsia="仿宋_GB2312" w:cs="仿宋_GB2312"/>
                <w:color w:val="000000"/>
                <w:szCs w:val="21"/>
              </w:rPr>
              <w:t>N25</w:t>
            </w:r>
            <w:r>
              <w:rPr>
                <w:rFonts w:hint="eastAsia" w:ascii="仿宋_GB2312" w:hAnsi="仿宋_GB2312" w:eastAsia="仿宋_GB2312" w:cs="仿宋_GB2312"/>
                <w:color w:val="000000"/>
                <w:szCs w:val="21"/>
              </w:rPr>
              <w:t>以上入户改造管网安装建设费由用户与你公司协商确定。对五保户、低保户等困难群体，凭有效证件按有关规定实行优惠。</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农村</w:t>
            </w:r>
            <w:r>
              <w:rPr>
                <w:rFonts w:hint="eastAsia" w:ascii="仿宋_GB2312" w:hAnsi="仿宋_GB2312" w:eastAsia="仿宋_GB2312" w:cs="仿宋_GB2312"/>
                <w:color w:val="000000"/>
                <w:szCs w:val="21"/>
                <w:lang w:eastAsia="zh-CN"/>
              </w:rPr>
              <w:t>：暂无</w:t>
            </w:r>
            <w:r>
              <w:rPr>
                <w:rFonts w:hint="eastAsia" w:ascii="仿宋_GB2312" w:hAnsi="仿宋_GB2312" w:eastAsia="仿宋_GB2312" w:cs="仿宋_GB2312"/>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43"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43"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43" w:type="dxa"/>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szCs w:val="21"/>
              </w:rPr>
              <w:t>村（社区）便民服务中心工作人员指导申请人</w:t>
            </w:r>
            <w:r>
              <w:rPr>
                <w:rFonts w:hint="eastAsia" w:ascii="仿宋_GB2312" w:hAnsi="仿宋_GB2312" w:eastAsia="仿宋_GB2312" w:cs="仿宋_GB2312"/>
                <w:szCs w:val="21"/>
                <w:lang w:eastAsia="zh-CN"/>
              </w:rPr>
              <w:t>拨打热线预约，或指导申请人关注</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lang w:eastAsia="zh-CN"/>
              </w:rPr>
              <w:t>岳阳市水务集团</w:t>
            </w:r>
            <w:r>
              <w:rPr>
                <w:rFonts w:hint="eastAsia" w:ascii="仿宋_GB2312" w:hAnsi="仿宋_GB2312" w:eastAsia="仿宋_GB2312" w:cs="仿宋_GB2312"/>
                <w:color w:val="000000"/>
                <w:szCs w:val="21"/>
              </w:rPr>
              <w:t>”</w:t>
            </w:r>
            <w:r>
              <w:rPr>
                <w:rFonts w:hint="eastAsia" w:ascii="仿宋_GB2312" w:hAnsi="仿宋_GB2312" w:eastAsia="仿宋_GB2312" w:cs="仿宋_GB2312"/>
                <w:color w:val="000000"/>
                <w:szCs w:val="21"/>
                <w:lang w:eastAsia="zh-CN"/>
              </w:rPr>
              <w:t>微信公众号，在线预约，</w:t>
            </w:r>
            <w:r>
              <w:rPr>
                <w:rFonts w:hint="eastAsia" w:ascii="仿宋_GB2312" w:hAnsi="仿宋_GB2312" w:eastAsia="仿宋_GB2312" w:cs="仿宋_GB2312"/>
                <w:color w:val="000000"/>
                <w:szCs w:val="21"/>
              </w:rPr>
              <w:t>或代为预约</w:t>
            </w:r>
            <w:r>
              <w:rPr>
                <w:rFonts w:hint="eastAsia" w:ascii="仿宋_GB2312" w:hAnsi="仿宋_GB2312" w:eastAsia="仿宋_GB2312" w:cs="仿宋_GB2312"/>
                <w:color w:val="000000"/>
                <w:szCs w:val="21"/>
                <w:lang w:eastAsia="zh-CN"/>
              </w:rPr>
              <w:t>。</w:t>
            </w:r>
          </w:p>
        </w:tc>
      </w:tr>
    </w:tbl>
    <w:p>
      <w:pPr>
        <w:rPr>
          <w:rFonts w:ascii="宋体"/>
          <w:color w:val="000000"/>
          <w:szCs w:val="21"/>
        </w:rPr>
      </w:pPr>
    </w:p>
    <w:p>
      <w:pPr>
        <w:rPr>
          <w:rFonts w:ascii="宋体"/>
          <w:color w:val="000000"/>
          <w:szCs w:val="21"/>
        </w:rPr>
      </w:pPr>
    </w:p>
    <w:p>
      <w:pPr>
        <w:spacing w:line="580" w:lineRule="exact"/>
        <w:jc w:val="center"/>
        <w:rPr>
          <w:rFonts w:ascii="黑体" w:eastAsia="黑体" w:cs="黑体"/>
          <w:bCs/>
          <w:color w:val="000000"/>
          <w:sz w:val="36"/>
          <w:szCs w:val="36"/>
        </w:rPr>
      </w:pPr>
    </w:p>
    <w:p>
      <w:pPr>
        <w:spacing w:line="580" w:lineRule="exact"/>
        <w:jc w:val="center"/>
        <w:rPr>
          <w:rFonts w:ascii="黑体" w:eastAsia="黑体" w:cs="黑体"/>
          <w:bCs/>
          <w:color w:val="000000"/>
          <w:sz w:val="36"/>
          <w:szCs w:val="36"/>
        </w:rPr>
      </w:pPr>
    </w:p>
    <w:p>
      <w:pPr>
        <w:spacing w:line="580" w:lineRule="exact"/>
        <w:jc w:val="center"/>
        <w:rPr>
          <w:rFonts w:ascii="黑体" w:eastAsia="黑体" w:cs="黑体"/>
          <w:bCs/>
          <w:color w:val="000000"/>
          <w:sz w:val="36"/>
          <w:szCs w:val="36"/>
        </w:r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50" w:type="dxa"/>
            <w:tcBorders>
              <w:top w:val="single" w:color="000000"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73" w:type="dxa"/>
            <w:tcBorders>
              <w:top w:val="single" w:color="000000" w:sz="4" w:space="0"/>
              <w:left w:val="single" w:color="auto" w:sz="4" w:space="0"/>
              <w:bottom w:val="nil"/>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居民身份证</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val="en-US" w:eastAsia="zh-CN"/>
              </w:rPr>
              <w:t>2</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产权证明</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产权证明地址与申请地址一致，农村无产权证明的可用土地权属证明代替</w:t>
            </w:r>
          </w:p>
        </w:tc>
      </w:tr>
    </w:tbl>
    <w:p>
      <w:pPr>
        <w:spacing w:line="580" w:lineRule="exact"/>
        <w:jc w:val="center"/>
        <w:rPr>
          <w:rFonts w:hint="eastAsia" w:ascii="方正小标宋简体" w:eastAsia="方正小标宋简体" w:cs="方正小标宋简体"/>
          <w:color w:val="000000"/>
          <w:sz w:val="44"/>
          <w:szCs w:val="44"/>
          <w:lang w:eastAsia="zh-CN"/>
        </w:rPr>
      </w:pPr>
      <w:r>
        <w:rPr>
          <w:rFonts w:hint="eastAsia"/>
        </w:rPr>
        <w:br w:type="page"/>
      </w:r>
      <w:r>
        <w:rPr>
          <w:rFonts w:hint="eastAsia" w:ascii="方正小标宋简体" w:eastAsia="方正小标宋简体" w:cs="方正小标宋简体"/>
          <w:color w:val="000000"/>
          <w:sz w:val="44"/>
          <w:szCs w:val="44"/>
        </w:rPr>
        <w:t>“一门式”事项</w:t>
      </w:r>
      <w:r>
        <w:rPr>
          <w:rFonts w:hint="eastAsia" w:ascii="方正小标宋简体" w:eastAsia="方正小标宋简体" w:cs="方正小标宋简体"/>
          <w:color w:val="000000"/>
          <w:sz w:val="44"/>
          <w:szCs w:val="44"/>
          <w:lang w:eastAsia="zh-CN"/>
        </w:rPr>
        <w:t>办事指南</w:t>
      </w:r>
    </w:p>
    <w:tbl>
      <w:tblPr>
        <w:tblStyle w:val="10"/>
        <w:tblW w:w="89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7"/>
        <w:gridCol w:w="7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事项名称</w:t>
            </w:r>
          </w:p>
        </w:tc>
        <w:tc>
          <w:tcPr>
            <w:tcW w:w="7192"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Theme="minorEastAsia" w:hAnsiTheme="minorEastAsia" w:eastAsiaTheme="minorEastAsia" w:cstheme="minorEastAsia"/>
                <w:b/>
                <w:bCs/>
                <w:color w:val="000000"/>
                <w:szCs w:val="21"/>
              </w:rPr>
              <w:t>农村居民新装（增容）用电申请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实施主体</w:t>
            </w:r>
          </w:p>
        </w:tc>
        <w:tc>
          <w:tcPr>
            <w:tcW w:w="7192" w:type="dxa"/>
            <w:tcMar>
              <w:top w:w="15" w:type="dxa"/>
              <w:left w:w="15" w:type="dxa"/>
              <w:bottom w:w="15" w:type="dxa"/>
              <w:right w:w="15" w:type="dxa"/>
            </w:tcMar>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国网湖南省电力有限公司XX县供电分公司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设定依据</w:t>
            </w:r>
          </w:p>
        </w:tc>
        <w:tc>
          <w:tcPr>
            <w:tcW w:w="7192" w:type="dxa"/>
            <w:tcMar>
              <w:top w:w="15" w:type="dxa"/>
              <w:left w:w="15" w:type="dxa"/>
              <w:bottom w:w="15" w:type="dxa"/>
              <w:right w:w="15" w:type="dxa"/>
            </w:tcMar>
            <w:vAlign w:val="center"/>
          </w:tcPr>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《国家电网公司业扩报装工作规范（试行）》</w:t>
            </w:r>
          </w:p>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第九条对供电营业区内具备供电条件的客户，不得违反国家规定拒绝受理用电申请和供电。供电方案的确定应符合国家有关规定、电网及地方经济社会发展规划，严格执行《国家电网公司业扩供电方案编制导则》，满足客户用电需求。</w:t>
            </w:r>
          </w:p>
          <w:p>
            <w:pPr>
              <w:jc w:val="left"/>
              <w:rPr>
                <w:rFonts w:ascii="仿宋_GB2312" w:hAnsi="仿宋_GB2312" w:eastAsia="仿宋_GB2312" w:cs="仿宋_GB2312"/>
                <w:bCs/>
                <w:color w:val="000000"/>
                <w:szCs w:val="21"/>
              </w:rPr>
            </w:pPr>
            <w:r>
              <w:rPr>
                <w:rFonts w:hint="eastAsia" w:ascii="仿宋_GB2312" w:hAnsi="仿宋_GB2312" w:eastAsia="仿宋_GB2312" w:cs="仿宋_GB2312"/>
                <w:color w:val="000000"/>
                <w:szCs w:val="21"/>
              </w:rPr>
              <w:t>第十一条严格按照国家有关规定及价格主管部门批准的业扩收费项目和标准收取业务费用，严禁擅自设立收费项目或调整收费标准，严禁代设计、施工企业收取相关费用。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受理条件</w:t>
            </w:r>
          </w:p>
        </w:tc>
        <w:tc>
          <w:tcPr>
            <w:tcW w:w="7192" w:type="dxa"/>
            <w:tcMar>
              <w:top w:w="15" w:type="dxa"/>
              <w:left w:w="15" w:type="dxa"/>
              <w:bottom w:w="15" w:type="dxa"/>
              <w:right w:w="15" w:type="dxa"/>
            </w:tcMar>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1、开户人为自然人或者企业法人，执行“一户一表，一价一表”政策。2、开户人具有独立产权。3、如开户人属于特种行业，需先</w:t>
            </w:r>
            <w:r>
              <w:rPr>
                <w:rFonts w:hint="eastAsia" w:ascii="仿宋_GB2312" w:hAnsi="仿宋_GB2312" w:eastAsia="仿宋_GB2312" w:cs="仿宋_GB2312"/>
                <w:color w:val="000000"/>
                <w:szCs w:val="21"/>
                <w:lang w:eastAsia="zh-CN"/>
              </w:rPr>
              <w:t>办理</w:t>
            </w:r>
            <w:r>
              <w:rPr>
                <w:rFonts w:hint="eastAsia" w:ascii="仿宋_GB2312" w:hAnsi="仿宋_GB2312" w:eastAsia="仿宋_GB2312" w:cs="仿宋_GB2312"/>
                <w:color w:val="000000"/>
                <w:szCs w:val="21"/>
              </w:rPr>
              <w:t>许可证（食品卫生、环评、爆破等）。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承诺办结时限</w:t>
            </w:r>
          </w:p>
        </w:tc>
        <w:tc>
          <w:tcPr>
            <w:tcW w:w="7192"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10</w:t>
            </w:r>
            <w:r>
              <w:rPr>
                <w:rFonts w:hint="eastAsia" w:ascii="仿宋_GB2312" w:hAnsi="仿宋_GB2312" w:eastAsia="仿宋_GB2312" w:cs="仿宋_GB2312"/>
                <w:color w:val="000000"/>
                <w:szCs w:val="21"/>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是否有特别程序</w:t>
            </w:r>
          </w:p>
        </w:tc>
        <w:tc>
          <w:tcPr>
            <w:tcW w:w="7192"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如“是”则依次填写如下特别程序内容、特别程序时限信息。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w:t>
            </w:r>
          </w:p>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依据和内容</w:t>
            </w:r>
          </w:p>
        </w:tc>
        <w:tc>
          <w:tcPr>
            <w:tcW w:w="7192"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特别程序时限</w:t>
            </w:r>
          </w:p>
        </w:tc>
        <w:tc>
          <w:tcPr>
            <w:tcW w:w="7192"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是否收费</w:t>
            </w:r>
          </w:p>
        </w:tc>
        <w:tc>
          <w:tcPr>
            <w:tcW w:w="7192" w:type="dxa"/>
            <w:tcMar>
              <w:top w:w="15" w:type="dxa"/>
              <w:left w:w="15" w:type="dxa"/>
              <w:bottom w:w="15" w:type="dxa"/>
              <w:right w:w="15" w:type="dxa"/>
            </w:tcMar>
            <w:vAlign w:val="center"/>
          </w:tcPr>
          <w:p>
            <w:pPr>
              <w:widowControl/>
              <w:ind w:left="36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☑是□否</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如“是”则依次填写如下收费标准、收费依据信息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收费标准</w:t>
            </w:r>
          </w:p>
        </w:tc>
        <w:tc>
          <w:tcPr>
            <w:tcW w:w="7192" w:type="dxa"/>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低压单相架空进户线880元，电缆进户线1280元，低压三相架空进户线1650元，电缆进户线2400元。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收费依据</w:t>
            </w:r>
          </w:p>
        </w:tc>
        <w:tc>
          <w:tcPr>
            <w:tcW w:w="7192"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岳发改价商2018[395]号〈岳阳市发展和改革委员会关于核准岳阳市用电新户安装和电力延伸服务收费标准的通知〉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咨询电话</w:t>
            </w:r>
          </w:p>
        </w:tc>
        <w:tc>
          <w:tcPr>
            <w:tcW w:w="7192" w:type="dxa"/>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0730-         ，0730-12345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受理时间</w:t>
            </w:r>
          </w:p>
        </w:tc>
        <w:tc>
          <w:tcPr>
            <w:tcW w:w="7192"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法定工作日：上午8:00—12:00，下午14：30—17:30</w:t>
            </w:r>
          </w:p>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法定工作日外预约电话：（手机号码）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受理地点</w:t>
            </w:r>
          </w:p>
        </w:tc>
        <w:tc>
          <w:tcPr>
            <w:tcW w:w="7192" w:type="dxa"/>
            <w:tcMar>
              <w:top w:w="15" w:type="dxa"/>
              <w:left w:w="15" w:type="dxa"/>
              <w:bottom w:w="15" w:type="dxa"/>
              <w:right w:w="15" w:type="dxa"/>
            </w:tcMar>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szCs w:val="21"/>
              </w:rPr>
              <w:t>XX县（市区）XX乡镇（街道）XX村（社区）便民服务中心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727" w:type="dxa"/>
            <w:shd w:val="clear" w:color="auto" w:fill="FFFFFF"/>
            <w:tcMar>
              <w:top w:w="15" w:type="dxa"/>
              <w:left w:w="15" w:type="dxa"/>
              <w:bottom w:w="15" w:type="dxa"/>
              <w:right w:w="15" w:type="dxa"/>
            </w:tcMar>
            <w:vAlign w:val="center"/>
          </w:tcPr>
          <w:p>
            <w:pPr>
              <w:widowControl/>
              <w:tabs>
                <w:tab w:val="center" w:pos="3643"/>
                <w:tab w:val="left" w:pos="4625"/>
              </w:tabs>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申报流程</w:t>
            </w:r>
          </w:p>
        </w:tc>
        <w:tc>
          <w:tcPr>
            <w:tcW w:w="7192" w:type="dxa"/>
            <w:tcMar>
              <w:top w:w="15" w:type="dxa"/>
              <w:left w:w="15" w:type="dxa"/>
              <w:bottom w:w="15" w:type="dxa"/>
              <w:right w:w="15" w:type="dxa"/>
            </w:tcMar>
            <w:vAlign w:val="center"/>
          </w:tcPr>
          <w:p>
            <w:pPr>
              <w:widowControl/>
              <w:rPr>
                <w:rFonts w:ascii="仿宋_GB2312" w:hAnsi="仿宋_GB2312" w:eastAsia="仿宋_GB2312" w:cs="仿宋_GB2312"/>
                <w:color w:val="000000"/>
                <w:szCs w:val="21"/>
              </w:rPr>
            </w:pPr>
            <w:r>
              <w:rPr>
                <w:rFonts w:hint="eastAsia" w:ascii="仿宋_GB2312" w:hAnsi="仿宋_GB2312" w:eastAsia="仿宋_GB2312" w:cs="仿宋_GB2312"/>
                <w:szCs w:val="21"/>
              </w:rPr>
              <w:t>村（社区）便民服务中心工作人员指导申请人下载</w:t>
            </w:r>
            <w:r>
              <w:rPr>
                <w:rFonts w:hint="eastAsia" w:ascii="仿宋_GB2312" w:hAnsi="仿宋_GB2312" w:eastAsia="仿宋_GB2312" w:cs="仿宋_GB2312"/>
                <w:color w:val="000000"/>
                <w:szCs w:val="21"/>
              </w:rPr>
              <w:t>“网上国网”APP或拨打热线预约，或代为预约，当即办结</w:t>
            </w:r>
            <w:r>
              <w:rPr>
                <w:rFonts w:hint="eastAsia" w:ascii="仿宋_GB2312" w:hAnsi="仿宋_GB2312" w:eastAsia="仿宋_GB2312" w:cs="仿宋_GB2312"/>
                <w:szCs w:val="21"/>
              </w:rPr>
              <w:t>。</w:t>
            </w:r>
          </w:p>
        </w:tc>
      </w:tr>
    </w:tbl>
    <w:p>
      <w:pPr>
        <w:rPr>
          <w:rFonts w:ascii="宋体"/>
          <w:color w:val="000000"/>
          <w:szCs w:val="21"/>
        </w:rPr>
      </w:pPr>
    </w:p>
    <w:p>
      <w:pPr>
        <w:rPr>
          <w:rFonts w:ascii="宋体"/>
          <w:color w:val="000000"/>
          <w:szCs w:val="21"/>
        </w:rPr>
      </w:pPr>
    </w:p>
    <w:p>
      <w:pPr>
        <w:rPr>
          <w:rFonts w:ascii="宋体"/>
          <w:color w:val="000000"/>
          <w:szCs w:val="21"/>
        </w:rPr>
      </w:pPr>
    </w:p>
    <w:p>
      <w:pPr>
        <w:spacing w:line="580" w:lineRule="exact"/>
        <w:jc w:val="center"/>
        <w:rPr>
          <w:rFonts w:ascii="黑体" w:eastAsia="黑体" w:cs="黑体"/>
          <w:bCs/>
          <w:color w:val="000000"/>
          <w:sz w:val="36"/>
          <w:szCs w:val="36"/>
        </w:rPr>
      </w:pPr>
      <w:r>
        <w:rPr>
          <w:rFonts w:hint="eastAsia" w:ascii="黑体" w:eastAsia="黑体" w:cs="黑体"/>
          <w:bCs/>
          <w:color w:val="000000"/>
          <w:sz w:val="36"/>
          <w:szCs w:val="36"/>
        </w:rPr>
        <w:t>申请材料</w:t>
      </w:r>
    </w:p>
    <w:tbl>
      <w:tblPr>
        <w:tblStyle w:val="10"/>
        <w:tblW w:w="88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1544"/>
        <w:gridCol w:w="769"/>
        <w:gridCol w:w="1367"/>
        <w:gridCol w:w="1666"/>
        <w:gridCol w:w="550"/>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jc w:val="center"/>
        </w:trPr>
        <w:tc>
          <w:tcPr>
            <w:tcW w:w="481" w:type="dxa"/>
            <w:tcBorders>
              <w:top w:val="single" w:color="000000" w:sz="4" w:space="0"/>
              <w:left w:val="single" w:color="000000"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序号</w:t>
            </w:r>
          </w:p>
        </w:tc>
        <w:tc>
          <w:tcPr>
            <w:tcW w:w="1544"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材料名称</w:t>
            </w:r>
          </w:p>
        </w:tc>
        <w:tc>
          <w:tcPr>
            <w:tcW w:w="769"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业务</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情形</w:t>
            </w:r>
          </w:p>
        </w:tc>
        <w:tc>
          <w:tcPr>
            <w:tcW w:w="1367"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不同情形的</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具体情况</w:t>
            </w:r>
          </w:p>
        </w:tc>
        <w:tc>
          <w:tcPr>
            <w:tcW w:w="1666"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材料类型</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（原件/复印件/电子材料）</w:t>
            </w:r>
          </w:p>
        </w:tc>
        <w:tc>
          <w:tcPr>
            <w:tcW w:w="550" w:type="dxa"/>
            <w:tcBorders>
              <w:top w:val="single" w:color="000000"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w:t>
            </w:r>
          </w:p>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份数</w:t>
            </w:r>
          </w:p>
        </w:tc>
        <w:tc>
          <w:tcPr>
            <w:tcW w:w="2473" w:type="dxa"/>
            <w:tcBorders>
              <w:top w:val="single" w:color="000000" w:sz="4" w:space="0"/>
              <w:left w:val="single" w:color="auto" w:sz="4" w:space="0"/>
              <w:bottom w:val="nil"/>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审核要点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val="en-US" w:eastAsia="zh-CN"/>
              </w:rPr>
              <w:t>1</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居民身份证</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val="en-US" w:eastAsia="zh-CN"/>
              </w:rPr>
              <w:t>1</w:t>
            </w:r>
          </w:p>
        </w:tc>
        <w:tc>
          <w:tcPr>
            <w:tcW w:w="247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81" w:type="dxa"/>
            <w:tcBorders>
              <w:top w:val="single" w:color="auto" w:sz="4" w:space="0"/>
              <w:left w:val="single" w:color="000000"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val="en-US" w:eastAsia="zh-CN"/>
              </w:rPr>
              <w:t>2</w:t>
            </w:r>
          </w:p>
        </w:tc>
        <w:tc>
          <w:tcPr>
            <w:tcW w:w="1544"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产权证明</w:t>
            </w:r>
          </w:p>
        </w:tc>
        <w:tc>
          <w:tcPr>
            <w:tcW w:w="769"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必要</w:t>
            </w:r>
          </w:p>
        </w:tc>
        <w:tc>
          <w:tcPr>
            <w:tcW w:w="1367"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p>
        </w:tc>
        <w:tc>
          <w:tcPr>
            <w:tcW w:w="1666" w:type="dxa"/>
            <w:tcBorders>
              <w:top w:val="single" w:color="auto"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原件</w:t>
            </w:r>
          </w:p>
        </w:tc>
        <w:tc>
          <w:tcPr>
            <w:tcW w:w="55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247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产权证明地址与申请地址一致，农村无产权证明的可用土地权属证明代替</w:t>
            </w:r>
          </w:p>
        </w:tc>
      </w:tr>
    </w:tbl>
    <w:p>
      <w:pPr>
        <w:sectPr>
          <w:footerReference r:id="rId27" w:type="default"/>
          <w:pgSz w:w="11906" w:h="16838"/>
          <w:pgMar w:top="2098" w:right="1474" w:bottom="1984" w:left="1587" w:header="851" w:footer="992" w:gutter="0"/>
          <w:pgNumType w:fmt="numberInDash"/>
          <w:cols w:space="0" w:num="1"/>
          <w:docGrid w:type="linesAndChars" w:linePitch="315" w:charSpace="2278"/>
        </w:sectPr>
      </w:pPr>
      <w:r>
        <w:br w:type="page"/>
      </w:r>
    </w:p>
    <w:p>
      <w:pPr>
        <w:jc w:val="center"/>
        <w:rPr>
          <w:rFonts w:ascii="方正小标宋简体" w:eastAsia="方正小标宋简体" w:cs="方正小标宋简体"/>
          <w:color w:val="000000"/>
          <w:sz w:val="44"/>
          <w:szCs w:val="44"/>
        </w:rPr>
      </w:pPr>
      <w:r>
        <w:rPr>
          <w:rFonts w:hint="eastAsia" w:ascii="方正小标宋简体" w:eastAsia="方正小标宋简体" w:cs="方正小标宋简体"/>
          <w:color w:val="000000"/>
          <w:sz w:val="44"/>
          <w:szCs w:val="44"/>
        </w:rPr>
        <w:t>“一门式”事项流程优化对照表</w:t>
      </w:r>
    </w:p>
    <w:tbl>
      <w:tblPr>
        <w:tblStyle w:val="11"/>
        <w:tblW w:w="14418"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412"/>
        <w:gridCol w:w="1078"/>
        <w:gridCol w:w="1427"/>
        <w:gridCol w:w="1602"/>
        <w:gridCol w:w="918"/>
        <w:gridCol w:w="1121"/>
        <w:gridCol w:w="1398"/>
        <w:gridCol w:w="1034"/>
        <w:gridCol w:w="874"/>
        <w:gridCol w:w="859"/>
        <w:gridCol w:w="903"/>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81" w:type="dxa"/>
            <w:vMerge w:val="restart"/>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序</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号</w:t>
            </w:r>
          </w:p>
        </w:tc>
        <w:tc>
          <w:tcPr>
            <w:tcW w:w="1412" w:type="dxa"/>
            <w:vMerge w:val="restart"/>
            <w:noWrap/>
            <w:vAlign w:val="cente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事项名称</w:t>
            </w:r>
          </w:p>
        </w:tc>
        <w:tc>
          <w:tcPr>
            <w:tcW w:w="1078" w:type="dxa"/>
            <w:vMerge w:val="restart"/>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所属部门</w:t>
            </w:r>
          </w:p>
        </w:tc>
        <w:tc>
          <w:tcPr>
            <w:tcW w:w="3947" w:type="dxa"/>
            <w:gridSpan w:val="3"/>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申报材料</w:t>
            </w:r>
          </w:p>
        </w:tc>
        <w:tc>
          <w:tcPr>
            <w:tcW w:w="3553" w:type="dxa"/>
            <w:gridSpan w:val="3"/>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审批环节</w:t>
            </w:r>
          </w:p>
        </w:tc>
        <w:tc>
          <w:tcPr>
            <w:tcW w:w="2636" w:type="dxa"/>
            <w:gridSpan w:val="3"/>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办理时限</w:t>
            </w:r>
          </w:p>
        </w:tc>
        <w:tc>
          <w:tcPr>
            <w:tcW w:w="1311" w:type="dxa"/>
            <w:vMerge w:val="restart"/>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办结层级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81" w:type="dxa"/>
            <w:vMerge w:val="continue"/>
            <w:noWrap/>
            <w:vAlign w:val="center"/>
          </w:tcPr>
          <w:p>
            <w:pPr>
              <w:jc w:val="center"/>
              <w:rPr>
                <w:rFonts w:ascii="仿宋_GB2312" w:hAnsi="仿宋_GB2312" w:eastAsia="仿宋_GB2312" w:cs="仿宋_GB2312"/>
                <w:color w:val="000000"/>
                <w:szCs w:val="21"/>
              </w:rPr>
            </w:pPr>
          </w:p>
        </w:tc>
        <w:tc>
          <w:tcPr>
            <w:tcW w:w="1412" w:type="dxa"/>
            <w:vMerge w:val="continue"/>
            <w:noWrap/>
            <w:vAlign w:val="center"/>
          </w:tcPr>
          <w:p>
            <w:pPr>
              <w:rPr>
                <w:rFonts w:ascii="仿宋_GB2312" w:hAnsi="仿宋_GB2312" w:eastAsia="仿宋_GB2312" w:cs="仿宋_GB2312"/>
                <w:color w:val="000000" w:themeColor="text1"/>
                <w:szCs w:val="21"/>
              </w:rPr>
            </w:pPr>
          </w:p>
        </w:tc>
        <w:tc>
          <w:tcPr>
            <w:tcW w:w="1078" w:type="dxa"/>
            <w:vMerge w:val="continue"/>
            <w:noWrap/>
            <w:vAlign w:val="center"/>
          </w:tcPr>
          <w:p>
            <w:pPr>
              <w:jc w:val="center"/>
              <w:rPr>
                <w:rFonts w:ascii="仿宋_GB2312" w:hAnsi="仿宋_GB2312" w:eastAsia="仿宋_GB2312" w:cs="仿宋_GB2312"/>
                <w:color w:val="000000"/>
                <w:szCs w:val="21"/>
              </w:rPr>
            </w:pPr>
          </w:p>
        </w:tc>
        <w:tc>
          <w:tcPr>
            <w:tcW w:w="1427" w:type="dxa"/>
            <w:noWrap/>
            <w:vAlign w:val="center"/>
          </w:tcPr>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优化前</w:t>
            </w:r>
          </w:p>
        </w:tc>
        <w:tc>
          <w:tcPr>
            <w:tcW w:w="1602"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优化后</w:t>
            </w:r>
          </w:p>
        </w:tc>
        <w:tc>
          <w:tcPr>
            <w:tcW w:w="918"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减少率</w:t>
            </w:r>
          </w:p>
        </w:tc>
        <w:tc>
          <w:tcPr>
            <w:tcW w:w="1121"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优化前</w:t>
            </w:r>
          </w:p>
        </w:tc>
        <w:tc>
          <w:tcPr>
            <w:tcW w:w="1398"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优化后</w:t>
            </w:r>
          </w:p>
        </w:tc>
        <w:tc>
          <w:tcPr>
            <w:tcW w:w="103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优化率</w:t>
            </w:r>
          </w:p>
        </w:tc>
        <w:tc>
          <w:tcPr>
            <w:tcW w:w="87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优化前</w:t>
            </w:r>
          </w:p>
        </w:tc>
        <w:tc>
          <w:tcPr>
            <w:tcW w:w="859"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优化后</w:t>
            </w:r>
          </w:p>
        </w:tc>
        <w:tc>
          <w:tcPr>
            <w:tcW w:w="903"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压缩率</w:t>
            </w:r>
          </w:p>
        </w:tc>
        <w:tc>
          <w:tcPr>
            <w:tcW w:w="1311" w:type="dxa"/>
            <w:vMerge w:val="continue"/>
            <w:noWrap/>
            <w:vAlign w:val="center"/>
          </w:tcPr>
          <w:p>
            <w:pPr>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412" w:type="dxa"/>
            <w:noWrap/>
            <w:vAlign w:val="center"/>
          </w:tcPr>
          <w:p>
            <w:pP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社会保险费的征收</w:t>
            </w:r>
          </w:p>
        </w:tc>
        <w:tc>
          <w:tcPr>
            <w:tcW w:w="1078"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人社</w:t>
            </w:r>
          </w:p>
        </w:tc>
        <w:tc>
          <w:tcPr>
            <w:tcW w:w="1427" w:type="dxa"/>
            <w:noWrap/>
            <w:vAlign w:val="center"/>
          </w:tcPr>
          <w:p>
            <w:pPr>
              <w:widowControl/>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身份证或社保卡复印件</w:t>
            </w:r>
          </w:p>
        </w:tc>
        <w:tc>
          <w:tcPr>
            <w:tcW w:w="1602" w:type="dxa"/>
            <w:noWrap/>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只需确认身份证号码，不需要递交，或网办</w:t>
            </w:r>
          </w:p>
        </w:tc>
        <w:tc>
          <w:tcPr>
            <w:tcW w:w="918"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w:t>
            </w:r>
          </w:p>
        </w:tc>
        <w:tc>
          <w:tcPr>
            <w:tcW w:w="1121"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1.县人社局受理，办结</w:t>
            </w:r>
          </w:p>
        </w:tc>
        <w:tc>
          <w:tcPr>
            <w:tcW w:w="1398"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1.村（社区）受理，办结或网上直接办结</w:t>
            </w:r>
          </w:p>
        </w:tc>
        <w:tc>
          <w:tcPr>
            <w:tcW w:w="103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w:t>
            </w:r>
          </w:p>
        </w:tc>
        <w:tc>
          <w:tcPr>
            <w:tcW w:w="87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859"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即时</w:t>
            </w:r>
          </w:p>
        </w:tc>
        <w:tc>
          <w:tcPr>
            <w:tcW w:w="903"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w:t>
            </w:r>
          </w:p>
        </w:tc>
        <w:tc>
          <w:tcPr>
            <w:tcW w:w="1311"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村级办结</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(网上办结)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w:t>
            </w:r>
          </w:p>
        </w:tc>
        <w:tc>
          <w:tcPr>
            <w:tcW w:w="1412" w:type="dxa"/>
            <w:noWrap/>
            <w:vAlign w:val="center"/>
          </w:tcPr>
          <w:p>
            <w:pP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城乡居民社会养老保险待遇领取资格认证</w:t>
            </w:r>
          </w:p>
        </w:tc>
        <w:tc>
          <w:tcPr>
            <w:tcW w:w="1078"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人社</w:t>
            </w:r>
          </w:p>
        </w:tc>
        <w:tc>
          <w:tcPr>
            <w:tcW w:w="1427"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身份证或社保卡复印件</w:t>
            </w:r>
          </w:p>
        </w:tc>
        <w:tc>
          <w:tcPr>
            <w:tcW w:w="1602"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只需确认身份，不需要递交，或网办</w:t>
            </w:r>
          </w:p>
        </w:tc>
        <w:tc>
          <w:tcPr>
            <w:tcW w:w="918"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w:t>
            </w:r>
          </w:p>
        </w:tc>
        <w:tc>
          <w:tcPr>
            <w:tcW w:w="1121"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1.县人社局受理，办结</w:t>
            </w:r>
          </w:p>
        </w:tc>
        <w:tc>
          <w:tcPr>
            <w:tcW w:w="1398"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1.村（社区）受理，办结或网上直接办结</w:t>
            </w:r>
          </w:p>
        </w:tc>
        <w:tc>
          <w:tcPr>
            <w:tcW w:w="103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w:t>
            </w:r>
          </w:p>
        </w:tc>
        <w:tc>
          <w:tcPr>
            <w:tcW w:w="87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即时</w:t>
            </w:r>
          </w:p>
        </w:tc>
        <w:tc>
          <w:tcPr>
            <w:tcW w:w="859"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即时</w:t>
            </w:r>
          </w:p>
        </w:tc>
        <w:tc>
          <w:tcPr>
            <w:tcW w:w="903"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0</w:t>
            </w:r>
          </w:p>
        </w:tc>
        <w:tc>
          <w:tcPr>
            <w:tcW w:w="1311"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村级办结</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(网上办结)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w:t>
            </w:r>
          </w:p>
        </w:tc>
        <w:tc>
          <w:tcPr>
            <w:tcW w:w="1412" w:type="dxa"/>
            <w:noWrap/>
            <w:vAlign w:val="center"/>
          </w:tcPr>
          <w:p>
            <w:pP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社会保障卡查询服务</w:t>
            </w:r>
          </w:p>
        </w:tc>
        <w:tc>
          <w:tcPr>
            <w:tcW w:w="1078"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人社</w:t>
            </w:r>
          </w:p>
        </w:tc>
        <w:tc>
          <w:tcPr>
            <w:tcW w:w="1427"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身份证复印件</w:t>
            </w:r>
          </w:p>
        </w:tc>
        <w:tc>
          <w:tcPr>
            <w:tcW w:w="1602"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只需确认身份，不需要递交，或网办</w:t>
            </w:r>
          </w:p>
        </w:tc>
        <w:tc>
          <w:tcPr>
            <w:tcW w:w="918"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w:t>
            </w:r>
          </w:p>
        </w:tc>
        <w:tc>
          <w:tcPr>
            <w:tcW w:w="1121"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1.县人社局受理，办结</w:t>
            </w:r>
          </w:p>
        </w:tc>
        <w:tc>
          <w:tcPr>
            <w:tcW w:w="1398"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1.乡镇办结受理，办结或网上直接办结</w:t>
            </w:r>
          </w:p>
        </w:tc>
        <w:tc>
          <w:tcPr>
            <w:tcW w:w="103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w:t>
            </w:r>
          </w:p>
        </w:tc>
        <w:tc>
          <w:tcPr>
            <w:tcW w:w="87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即时</w:t>
            </w:r>
          </w:p>
        </w:tc>
        <w:tc>
          <w:tcPr>
            <w:tcW w:w="859"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即时</w:t>
            </w:r>
          </w:p>
        </w:tc>
        <w:tc>
          <w:tcPr>
            <w:tcW w:w="903"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0</w:t>
            </w:r>
          </w:p>
        </w:tc>
        <w:tc>
          <w:tcPr>
            <w:tcW w:w="1311"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乡镇办结(网上办结)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hint="eastAsia" w:ascii="Arial" w:hAnsi="Arial" w:eastAsia="仿宋_GB2312" w:cs="Arial"/>
                <w:color w:val="000000"/>
                <w:szCs w:val="21"/>
                <w:lang w:eastAsia="zh-CN"/>
              </w:rPr>
            </w:pPr>
            <w:r>
              <w:rPr>
                <w:rFonts w:hint="eastAsia" w:ascii="Arial" w:hAnsi="Arial" w:eastAsia="仿宋_GB2312" w:cs="Arial"/>
                <w:color w:val="000000"/>
                <w:szCs w:val="21"/>
                <w:lang w:val="en-US" w:eastAsia="zh-CN"/>
              </w:rPr>
              <w:t>9</w:t>
            </w:r>
          </w:p>
        </w:tc>
        <w:tc>
          <w:tcPr>
            <w:tcW w:w="1412" w:type="dxa"/>
            <w:noWrap/>
            <w:vAlign w:val="center"/>
          </w:tcPr>
          <w:p>
            <w:pPr>
              <w:pStyle w:val="19"/>
              <w:autoSpaceDN w:val="0"/>
              <w:jc w:val="center"/>
              <w:textAlignment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城乡居民基本医疗保险缴费续保</w:t>
            </w:r>
          </w:p>
        </w:tc>
        <w:tc>
          <w:tcPr>
            <w:tcW w:w="1078"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医保</w:t>
            </w:r>
          </w:p>
        </w:tc>
        <w:tc>
          <w:tcPr>
            <w:tcW w:w="1427"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身份证或户口本</w:t>
            </w:r>
          </w:p>
        </w:tc>
        <w:tc>
          <w:tcPr>
            <w:tcW w:w="1602"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只需确认身份，不需要递交，或网办</w:t>
            </w:r>
          </w:p>
        </w:tc>
        <w:tc>
          <w:tcPr>
            <w:tcW w:w="918"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w:t>
            </w:r>
          </w:p>
        </w:tc>
        <w:tc>
          <w:tcPr>
            <w:tcW w:w="1121"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1.乡镇受理，办结</w:t>
            </w:r>
          </w:p>
        </w:tc>
        <w:tc>
          <w:tcPr>
            <w:tcW w:w="1398"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1.村社区受理，办结</w:t>
            </w:r>
          </w:p>
        </w:tc>
        <w:tc>
          <w:tcPr>
            <w:tcW w:w="103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0</w:t>
            </w:r>
          </w:p>
        </w:tc>
        <w:tc>
          <w:tcPr>
            <w:tcW w:w="87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即时</w:t>
            </w:r>
          </w:p>
        </w:tc>
        <w:tc>
          <w:tcPr>
            <w:tcW w:w="859"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即时</w:t>
            </w:r>
          </w:p>
        </w:tc>
        <w:tc>
          <w:tcPr>
            <w:tcW w:w="903"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0</w:t>
            </w:r>
          </w:p>
        </w:tc>
        <w:tc>
          <w:tcPr>
            <w:tcW w:w="1311"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村级办结</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(网上办结)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hint="eastAsia" w:ascii="Arial" w:hAnsi="Arial" w:eastAsia="仿宋_GB2312" w:cs="Arial"/>
                <w:color w:val="000000"/>
                <w:szCs w:val="21"/>
                <w:lang w:val="en-US" w:eastAsia="zh-CN"/>
              </w:rPr>
            </w:pPr>
            <w:r>
              <w:rPr>
                <w:rFonts w:hint="eastAsia" w:ascii="Arial" w:hAnsi="Arial" w:eastAsia="仿宋_GB2312" w:cs="Arial"/>
                <w:color w:val="000000"/>
                <w:szCs w:val="21"/>
              </w:rPr>
              <w:t>1</w:t>
            </w:r>
            <w:r>
              <w:rPr>
                <w:rFonts w:hint="eastAsia" w:ascii="Arial" w:hAnsi="Arial" w:eastAsia="仿宋_GB2312" w:cs="Arial"/>
                <w:color w:val="000000"/>
                <w:szCs w:val="21"/>
                <w:lang w:val="en-US" w:eastAsia="zh-CN"/>
              </w:rPr>
              <w:t>1</w:t>
            </w:r>
          </w:p>
        </w:tc>
        <w:tc>
          <w:tcPr>
            <w:tcW w:w="1412" w:type="dxa"/>
            <w:noWrap/>
            <w:vAlign w:val="center"/>
          </w:tcPr>
          <w:p>
            <w:pPr>
              <w:rPr>
                <w:rFonts w:ascii="仿宋_GB2312" w:hAnsi="仿宋_GB2312" w:eastAsia="仿宋_GB2312" w:cs="仿宋_GB2312"/>
                <w:color w:val="000000" w:themeColor="text1"/>
                <w:szCs w:val="21"/>
              </w:rPr>
            </w:pPr>
            <w:r>
              <w:rPr>
                <w:rFonts w:ascii="仿宋_GB2312" w:hAnsi="仿宋_GB2312" w:eastAsia="仿宋_GB2312" w:cs="仿宋_GB2312"/>
                <w:color w:val="000000" w:themeColor="text1"/>
                <w:szCs w:val="21"/>
              </w:rPr>
              <w:t>病残儿医学鉴定审核转报</w:t>
            </w:r>
          </w:p>
        </w:tc>
        <w:tc>
          <w:tcPr>
            <w:tcW w:w="1078" w:type="dxa"/>
            <w:noWrap/>
            <w:vAlign w:val="center"/>
          </w:tcPr>
          <w:p>
            <w:pPr>
              <w:widowControl/>
              <w:jc w:val="center"/>
              <w:textAlignment w:val="center"/>
              <w:rPr>
                <w:rFonts w:ascii="仿宋_GB2312" w:hAnsi="仿宋_GB2312" w:eastAsia="仿宋_GB2312" w:cs="仿宋_GB2312"/>
                <w:color w:val="000000"/>
                <w:szCs w:val="21"/>
              </w:rPr>
            </w:pPr>
            <w:r>
              <w:rPr>
                <w:rFonts w:ascii="仿宋_GB2312" w:hAnsi="宋体" w:eastAsia="仿宋_GB2312" w:cs="仿宋_GB2312"/>
                <w:color w:val="000000"/>
                <w:kern w:val="0"/>
                <w:sz w:val="24"/>
              </w:rPr>
              <w:t>卫健</w:t>
            </w:r>
          </w:p>
        </w:tc>
        <w:tc>
          <w:tcPr>
            <w:tcW w:w="1427" w:type="dxa"/>
            <w:noWrap/>
            <w:vAlign w:val="center"/>
          </w:tcPr>
          <w:p>
            <w:pPr>
              <w:widowControl/>
              <w:jc w:val="left"/>
              <w:rPr>
                <w:rFonts w:hint="eastAsia" w:ascii="仿宋_GB2312" w:hAnsi="仿宋_GB2312" w:eastAsia="仿宋_GB2312" w:cs="仿宋_GB2312"/>
                <w:color w:val="000000"/>
                <w:szCs w:val="21"/>
              </w:rPr>
            </w:pPr>
            <w:r>
              <w:rPr>
                <w:rFonts w:hint="default" w:ascii="仿宋_GB2312" w:hAnsi="仿宋_GB2312" w:eastAsia="仿宋_GB2312" w:cs="仿宋_GB2312"/>
                <w:color w:val="000000"/>
                <w:szCs w:val="21"/>
                <w:lang w:val="en-US" w:eastAsia="zh-CN"/>
              </w:rPr>
              <w:t>1.申请报告；</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2.公民身份证或其他有效身份证明；</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3.户口簿；</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4.结婚证；</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5.申请人与患儿近期2寸合影彩色免冠照片5张；</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6.被鉴定人的有关病历资料；</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7.湖南省市级病残儿医学鉴定申请书</w:t>
            </w:r>
          </w:p>
        </w:tc>
        <w:tc>
          <w:tcPr>
            <w:tcW w:w="1602" w:type="dxa"/>
            <w:noWrap/>
            <w:vAlign w:val="center"/>
          </w:tcPr>
          <w:p>
            <w:pPr>
              <w:widowControl/>
              <w:jc w:val="left"/>
              <w:rPr>
                <w:rFonts w:hint="eastAsia" w:ascii="仿宋_GB2312" w:hAnsi="仿宋_GB2312" w:eastAsia="仿宋_GB2312" w:cs="仿宋_GB2312"/>
                <w:color w:val="000000"/>
                <w:szCs w:val="21"/>
              </w:rPr>
            </w:pPr>
            <w:r>
              <w:rPr>
                <w:rFonts w:hint="default" w:ascii="仿宋_GB2312" w:hAnsi="仿宋_GB2312" w:eastAsia="仿宋_GB2312" w:cs="仿宋_GB2312"/>
                <w:color w:val="000000"/>
                <w:szCs w:val="21"/>
                <w:lang w:val="en-US" w:eastAsia="zh-CN"/>
              </w:rPr>
              <w:t>1.申请报告；</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2.公民身份证或其他有效身份证明；</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3.户口簿；</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4.结婚证；</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5.申请人与患儿近期2寸合影彩色免冠照片5张；</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6.被鉴定人的有关病历资料；</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7.湖南省市级病残儿医学鉴定申请书</w:t>
            </w:r>
          </w:p>
        </w:tc>
        <w:tc>
          <w:tcPr>
            <w:tcW w:w="918" w:type="dxa"/>
            <w:noWrap/>
            <w:vAlign w:val="center"/>
          </w:tcPr>
          <w:p>
            <w:pPr>
              <w:keepNext w:val="0"/>
              <w:keepLines w:val="0"/>
              <w:widowControl/>
              <w:suppressLineNumbers w:val="0"/>
              <w:jc w:val="center"/>
              <w:textAlignment w:val="center"/>
              <w:rPr>
                <w:rFonts w:ascii="仿宋_GB2312" w:hAnsi="仿宋_GB2312" w:eastAsia="仿宋_GB2312" w:cs="仿宋_GB2312"/>
                <w:color w:val="000000"/>
                <w:szCs w:val="21"/>
              </w:rPr>
            </w:pPr>
            <w:r>
              <w:rPr>
                <w:rFonts w:hint="default" w:ascii="仿宋_GB2312" w:hAnsi="宋体" w:eastAsia="仿宋_GB2312" w:cs="仿宋_GB2312"/>
                <w:i w:val="0"/>
                <w:color w:val="000000"/>
                <w:kern w:val="0"/>
                <w:sz w:val="24"/>
                <w:szCs w:val="24"/>
                <w:u w:val="none"/>
                <w:lang w:val="en-US" w:eastAsia="zh-CN" w:bidi="ar"/>
              </w:rPr>
              <w:t>0%</w:t>
            </w:r>
          </w:p>
        </w:tc>
        <w:tc>
          <w:tcPr>
            <w:tcW w:w="1121" w:type="dxa"/>
            <w:noWrap/>
            <w:vAlign w:val="center"/>
          </w:tcPr>
          <w:p>
            <w:pPr>
              <w:widowControl/>
              <w:jc w:val="left"/>
              <w:rPr>
                <w:rFonts w:hint="eastAsia" w:ascii="仿宋_GB2312" w:hAnsi="仿宋_GB2312" w:eastAsia="仿宋_GB2312" w:cs="仿宋_GB2312"/>
                <w:color w:val="000000"/>
                <w:szCs w:val="21"/>
                <w:lang w:val="en-US" w:eastAsia="zh-CN"/>
              </w:rPr>
            </w:pPr>
            <w:r>
              <w:rPr>
                <w:rFonts w:hint="default" w:ascii="仿宋_GB2312" w:hAnsi="仿宋_GB2312" w:eastAsia="仿宋_GB2312" w:cs="仿宋_GB2312"/>
                <w:color w:val="000000"/>
                <w:szCs w:val="21"/>
                <w:lang w:val="en-US" w:eastAsia="zh-CN"/>
              </w:rPr>
              <w:t>1.村级受理</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2.乡镇核实转报</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3.县级初审</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4.市级办理</w:t>
            </w:r>
          </w:p>
        </w:tc>
        <w:tc>
          <w:tcPr>
            <w:tcW w:w="1398" w:type="dxa"/>
            <w:noWrap/>
            <w:vAlign w:val="center"/>
          </w:tcPr>
          <w:p>
            <w:pPr>
              <w:widowControl/>
              <w:jc w:val="left"/>
              <w:rPr>
                <w:rFonts w:hint="eastAsia" w:ascii="仿宋_GB2312" w:hAnsi="仿宋_GB2312" w:eastAsia="仿宋_GB2312" w:cs="仿宋_GB2312"/>
                <w:color w:val="000000"/>
                <w:szCs w:val="21"/>
                <w:lang w:val="en-US" w:eastAsia="zh-CN"/>
              </w:rPr>
            </w:pPr>
            <w:r>
              <w:rPr>
                <w:rFonts w:hint="default" w:ascii="仿宋_GB2312" w:hAnsi="仿宋_GB2312" w:eastAsia="仿宋_GB2312" w:cs="仿宋_GB2312"/>
                <w:color w:val="000000"/>
                <w:szCs w:val="21"/>
                <w:lang w:val="en-US" w:eastAsia="zh-CN"/>
              </w:rPr>
              <w:t>1.村级受理</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2.乡镇核实转报</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3.县级初审</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4.市级办理</w:t>
            </w:r>
          </w:p>
        </w:tc>
        <w:tc>
          <w:tcPr>
            <w:tcW w:w="103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0</w:t>
            </w:r>
          </w:p>
        </w:tc>
        <w:tc>
          <w:tcPr>
            <w:tcW w:w="874" w:type="dxa"/>
            <w:noWrap/>
            <w:vAlign w:val="center"/>
          </w:tcPr>
          <w:p>
            <w:pPr>
              <w:widowControl/>
              <w:jc w:val="center"/>
              <w:textAlignment w:val="center"/>
              <w:rPr>
                <w:rFonts w:ascii="仿宋_GB2312" w:hAnsi="仿宋_GB2312" w:eastAsia="仿宋_GB2312" w:cs="仿宋_GB2312"/>
                <w:color w:val="000000"/>
                <w:szCs w:val="21"/>
              </w:rPr>
            </w:pPr>
            <w:r>
              <w:rPr>
                <w:rFonts w:ascii="仿宋_GB2312" w:hAnsi="宋体" w:eastAsia="仿宋_GB2312" w:cs="仿宋_GB2312"/>
                <w:color w:val="000000"/>
                <w:kern w:val="0"/>
                <w:sz w:val="24"/>
              </w:rPr>
              <w:t>20日</w:t>
            </w:r>
          </w:p>
        </w:tc>
        <w:tc>
          <w:tcPr>
            <w:tcW w:w="859" w:type="dxa"/>
            <w:noWrap/>
            <w:vAlign w:val="center"/>
          </w:tcPr>
          <w:p>
            <w:pPr>
              <w:widowControl/>
              <w:jc w:val="center"/>
              <w:textAlignment w:val="center"/>
              <w:rPr>
                <w:rFonts w:ascii="仿宋_GB2312" w:hAnsi="仿宋_GB2312" w:eastAsia="仿宋_GB2312" w:cs="仿宋_GB2312"/>
                <w:color w:val="000000"/>
                <w:szCs w:val="21"/>
              </w:rPr>
            </w:pPr>
            <w:r>
              <w:rPr>
                <w:rFonts w:ascii="仿宋_GB2312" w:hAnsi="宋体" w:eastAsia="仿宋_GB2312" w:cs="仿宋_GB2312"/>
                <w:color w:val="000000"/>
                <w:kern w:val="0"/>
                <w:sz w:val="24"/>
              </w:rPr>
              <w:t>5日</w:t>
            </w:r>
          </w:p>
        </w:tc>
        <w:tc>
          <w:tcPr>
            <w:tcW w:w="903" w:type="dxa"/>
            <w:noWrap/>
            <w:vAlign w:val="center"/>
          </w:tcPr>
          <w:p>
            <w:pPr>
              <w:widowControl/>
              <w:jc w:val="center"/>
              <w:textAlignment w:val="center"/>
              <w:rPr>
                <w:rFonts w:ascii="仿宋_GB2312" w:hAnsi="仿宋_GB2312" w:eastAsia="仿宋_GB2312" w:cs="仿宋_GB2312"/>
                <w:color w:val="000000"/>
                <w:szCs w:val="21"/>
              </w:rPr>
            </w:pPr>
            <w:r>
              <w:rPr>
                <w:rFonts w:ascii="仿宋_GB2312" w:hAnsi="宋体" w:eastAsia="仿宋_GB2312" w:cs="仿宋_GB2312"/>
                <w:color w:val="000000"/>
                <w:kern w:val="0"/>
                <w:sz w:val="24"/>
              </w:rPr>
              <w:t>83%</w:t>
            </w:r>
          </w:p>
        </w:tc>
        <w:tc>
          <w:tcPr>
            <w:tcW w:w="1311" w:type="dxa"/>
            <w:noWrap/>
            <w:vAlign w:val="center"/>
          </w:tcPr>
          <w:p>
            <w:pPr>
              <w:widowControl/>
              <w:jc w:val="center"/>
              <w:textAlignment w:val="center"/>
              <w:rPr>
                <w:rFonts w:ascii="仿宋_GB2312" w:hAnsi="仿宋_GB2312" w:eastAsia="仿宋_GB2312" w:cs="仿宋_GB2312"/>
                <w:color w:val="000000"/>
                <w:szCs w:val="21"/>
              </w:rPr>
            </w:pPr>
            <w:r>
              <w:rPr>
                <w:rFonts w:ascii="仿宋_GB2312" w:hAnsi="宋体" w:eastAsia="仿宋_GB2312" w:cs="仿宋_GB2312"/>
                <w:color w:val="000000"/>
                <w:kern w:val="0"/>
                <w:sz w:val="24"/>
              </w:rPr>
              <w:t>市级办结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hint="eastAsia" w:ascii="Arial" w:hAnsi="Arial" w:eastAsia="仿宋_GB2312" w:cs="Arial"/>
                <w:color w:val="000000"/>
                <w:szCs w:val="21"/>
                <w:lang w:eastAsia="zh-CN"/>
              </w:rPr>
            </w:pPr>
            <w:r>
              <w:rPr>
                <w:rFonts w:hint="eastAsia" w:ascii="Arial" w:hAnsi="Arial" w:eastAsia="仿宋_GB2312" w:cs="Arial"/>
                <w:color w:val="000000"/>
                <w:szCs w:val="21"/>
              </w:rPr>
              <w:t>1</w:t>
            </w:r>
            <w:r>
              <w:rPr>
                <w:rFonts w:hint="eastAsia" w:ascii="Arial" w:hAnsi="Arial" w:eastAsia="仿宋_GB2312" w:cs="Arial"/>
                <w:color w:val="000000"/>
                <w:szCs w:val="21"/>
                <w:lang w:val="en-US" w:eastAsia="zh-CN"/>
              </w:rPr>
              <w:t>3</w:t>
            </w:r>
          </w:p>
        </w:tc>
        <w:tc>
          <w:tcPr>
            <w:tcW w:w="1412" w:type="dxa"/>
            <w:noWrap/>
            <w:vAlign w:val="center"/>
          </w:tcPr>
          <w:p>
            <w:pPr>
              <w:widowControl/>
              <w:textAlignment w:val="center"/>
              <w:rPr>
                <w:rFonts w:ascii="仿宋_GB2312" w:hAnsi="仿宋_GB2312" w:eastAsia="仿宋_GB2312" w:cs="仿宋_GB2312"/>
                <w:color w:val="000000" w:themeColor="text1"/>
                <w:szCs w:val="21"/>
              </w:rPr>
            </w:pPr>
            <w:r>
              <w:rPr>
                <w:rFonts w:ascii="仿宋_GB2312" w:hAnsi="宋体" w:eastAsia="仿宋_GB2312" w:cs="仿宋_GB2312"/>
                <w:color w:val="000000" w:themeColor="text1"/>
                <w:kern w:val="0"/>
                <w:sz w:val="24"/>
              </w:rPr>
              <w:t>再生育许可</w:t>
            </w:r>
          </w:p>
        </w:tc>
        <w:tc>
          <w:tcPr>
            <w:tcW w:w="1078" w:type="dxa"/>
            <w:noWrap/>
            <w:vAlign w:val="center"/>
          </w:tcPr>
          <w:p>
            <w:pPr>
              <w:widowControl/>
              <w:jc w:val="center"/>
              <w:textAlignment w:val="center"/>
              <w:rPr>
                <w:rFonts w:ascii="仿宋_GB2312" w:hAnsi="仿宋_GB2312" w:eastAsia="仿宋_GB2312" w:cs="仿宋_GB2312"/>
                <w:color w:val="000000"/>
                <w:szCs w:val="21"/>
              </w:rPr>
            </w:pPr>
            <w:r>
              <w:rPr>
                <w:rFonts w:ascii="仿宋_GB2312" w:hAnsi="宋体" w:eastAsia="仿宋_GB2312" w:cs="仿宋_GB2312"/>
                <w:color w:val="000000"/>
                <w:kern w:val="0"/>
                <w:sz w:val="24"/>
              </w:rPr>
              <w:t>卫健</w:t>
            </w:r>
          </w:p>
        </w:tc>
        <w:tc>
          <w:tcPr>
            <w:tcW w:w="1427" w:type="dxa"/>
            <w:noWrap/>
            <w:vAlign w:val="center"/>
          </w:tcPr>
          <w:p>
            <w:pPr>
              <w:widowControl/>
              <w:jc w:val="left"/>
              <w:rPr>
                <w:rFonts w:hint="eastAsia" w:ascii="仿宋_GB2312" w:hAnsi="仿宋_GB2312" w:eastAsia="仿宋_GB2312" w:cs="仿宋_GB2312"/>
                <w:color w:val="000000"/>
                <w:szCs w:val="21"/>
              </w:rPr>
            </w:pPr>
            <w:r>
              <w:rPr>
                <w:rFonts w:hint="default" w:ascii="仿宋_GB2312" w:hAnsi="仿宋_GB2312" w:eastAsia="仿宋_GB2312" w:cs="仿宋_GB2312"/>
                <w:color w:val="000000"/>
                <w:szCs w:val="21"/>
                <w:lang w:val="en-US" w:eastAsia="zh-CN"/>
              </w:rPr>
              <w:t>1.再生育申请表</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2.夫妻双方身份证及户口本复印件</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3.结婚证</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4.双方所在单位或者村（居）民委员会出具的本人生育、收养状况证明</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5.病残儿需医学鉴定证明文件</w:t>
            </w:r>
          </w:p>
        </w:tc>
        <w:tc>
          <w:tcPr>
            <w:tcW w:w="1602" w:type="dxa"/>
            <w:noWrap/>
            <w:vAlign w:val="center"/>
          </w:tcPr>
          <w:p>
            <w:pPr>
              <w:widowControl/>
              <w:jc w:val="left"/>
              <w:rPr>
                <w:rFonts w:hint="eastAsia" w:ascii="仿宋_GB2312" w:hAnsi="仿宋_GB2312" w:eastAsia="仿宋_GB2312" w:cs="仿宋_GB2312"/>
                <w:color w:val="000000"/>
                <w:szCs w:val="21"/>
              </w:rPr>
            </w:pPr>
            <w:r>
              <w:rPr>
                <w:rFonts w:hint="default" w:ascii="仿宋_GB2312" w:hAnsi="仿宋_GB2312" w:eastAsia="仿宋_GB2312" w:cs="仿宋_GB2312"/>
                <w:color w:val="000000"/>
                <w:szCs w:val="21"/>
                <w:lang w:val="en-US" w:eastAsia="zh-CN"/>
              </w:rPr>
              <w:t>1.再生育申请表</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2.夫妻双方身份证及户口本复印件</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3.结婚证</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4.双方所在单位或者村（居）民委员会出具的本人生育、收养状况证明</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5.病残儿需医学鉴定证明文件</w:t>
            </w:r>
          </w:p>
        </w:tc>
        <w:tc>
          <w:tcPr>
            <w:tcW w:w="918" w:type="dxa"/>
            <w:noWrap/>
            <w:vAlign w:val="center"/>
          </w:tcPr>
          <w:p>
            <w:pPr>
              <w:keepNext w:val="0"/>
              <w:keepLines w:val="0"/>
              <w:widowControl/>
              <w:suppressLineNumbers w:val="0"/>
              <w:jc w:val="center"/>
              <w:textAlignment w:val="center"/>
              <w:rPr>
                <w:rFonts w:ascii="仿宋_GB2312" w:hAnsi="仿宋_GB2312" w:eastAsia="仿宋_GB2312" w:cs="仿宋_GB2312"/>
                <w:color w:val="000000"/>
                <w:szCs w:val="21"/>
              </w:rPr>
            </w:pPr>
            <w:r>
              <w:rPr>
                <w:rFonts w:hint="default" w:ascii="仿宋_GB2312" w:hAnsi="宋体" w:eastAsia="仿宋_GB2312" w:cs="仿宋_GB2312"/>
                <w:i w:val="0"/>
                <w:color w:val="000000"/>
                <w:kern w:val="0"/>
                <w:sz w:val="24"/>
                <w:szCs w:val="24"/>
                <w:u w:val="none"/>
                <w:lang w:val="en-US" w:eastAsia="zh-CN" w:bidi="ar"/>
              </w:rPr>
              <w:t>0%</w:t>
            </w:r>
          </w:p>
        </w:tc>
        <w:tc>
          <w:tcPr>
            <w:tcW w:w="1121" w:type="dxa"/>
            <w:noWrap/>
            <w:vAlign w:val="center"/>
          </w:tcPr>
          <w:p>
            <w:pPr>
              <w:widowControl/>
              <w:jc w:val="left"/>
              <w:rPr>
                <w:rFonts w:hint="eastAsia" w:ascii="仿宋_GB2312" w:hAnsi="仿宋_GB2312" w:eastAsia="仿宋_GB2312" w:cs="仿宋_GB2312"/>
                <w:color w:val="000000"/>
                <w:szCs w:val="21"/>
                <w:lang w:val="en-US" w:eastAsia="zh-CN"/>
              </w:rPr>
            </w:pPr>
            <w:r>
              <w:rPr>
                <w:rFonts w:hint="default" w:ascii="仿宋_GB2312" w:hAnsi="仿宋_GB2312" w:eastAsia="仿宋_GB2312" w:cs="仿宋_GB2312"/>
                <w:color w:val="000000"/>
                <w:szCs w:val="21"/>
                <w:lang w:val="en-US" w:eastAsia="zh-CN"/>
              </w:rPr>
              <w:t>1.村级受理</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2.乡镇核实转报</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3.县级办结</w:t>
            </w:r>
          </w:p>
        </w:tc>
        <w:tc>
          <w:tcPr>
            <w:tcW w:w="1398" w:type="dxa"/>
            <w:noWrap/>
            <w:vAlign w:val="center"/>
          </w:tcPr>
          <w:p>
            <w:pPr>
              <w:widowControl/>
              <w:jc w:val="left"/>
              <w:rPr>
                <w:rFonts w:hint="eastAsia" w:ascii="仿宋_GB2312" w:hAnsi="仿宋_GB2312" w:eastAsia="仿宋_GB2312" w:cs="仿宋_GB2312"/>
                <w:color w:val="000000"/>
                <w:szCs w:val="21"/>
                <w:lang w:val="en-US" w:eastAsia="zh-CN"/>
              </w:rPr>
            </w:pPr>
            <w:r>
              <w:rPr>
                <w:rFonts w:hint="default" w:ascii="仿宋_GB2312" w:hAnsi="仿宋_GB2312" w:eastAsia="仿宋_GB2312" w:cs="仿宋_GB2312"/>
                <w:color w:val="000000"/>
                <w:szCs w:val="21"/>
                <w:lang w:val="en-US" w:eastAsia="zh-CN"/>
              </w:rPr>
              <w:t>1.村级受理</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2.乡镇核实转报</w:t>
            </w:r>
            <w:r>
              <w:rPr>
                <w:rFonts w:hint="default" w:ascii="仿宋_GB2312" w:hAnsi="仿宋_GB2312" w:eastAsia="仿宋_GB2312" w:cs="仿宋_GB2312"/>
                <w:color w:val="000000"/>
                <w:szCs w:val="21"/>
                <w:lang w:val="en-US" w:eastAsia="zh-CN"/>
              </w:rPr>
              <w:br w:type="textWrapping"/>
            </w:r>
            <w:r>
              <w:rPr>
                <w:rFonts w:hint="default" w:ascii="仿宋_GB2312" w:hAnsi="仿宋_GB2312" w:eastAsia="仿宋_GB2312" w:cs="仿宋_GB2312"/>
                <w:color w:val="000000"/>
                <w:szCs w:val="21"/>
                <w:lang w:val="en-US" w:eastAsia="zh-CN"/>
              </w:rPr>
              <w:t>3.县级办结</w:t>
            </w:r>
          </w:p>
        </w:tc>
        <w:tc>
          <w:tcPr>
            <w:tcW w:w="103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0</w:t>
            </w:r>
          </w:p>
        </w:tc>
        <w:tc>
          <w:tcPr>
            <w:tcW w:w="874" w:type="dxa"/>
            <w:noWrap/>
            <w:vAlign w:val="center"/>
          </w:tcPr>
          <w:p>
            <w:pPr>
              <w:widowControl/>
              <w:jc w:val="center"/>
              <w:textAlignment w:val="center"/>
              <w:rPr>
                <w:rFonts w:ascii="仿宋_GB2312" w:hAnsi="仿宋_GB2312" w:eastAsia="仿宋_GB2312" w:cs="仿宋_GB2312"/>
                <w:color w:val="000000"/>
                <w:szCs w:val="21"/>
              </w:rPr>
            </w:pPr>
            <w:r>
              <w:rPr>
                <w:rFonts w:ascii="仿宋_GB2312" w:hAnsi="宋体" w:eastAsia="仿宋_GB2312" w:cs="仿宋_GB2312"/>
                <w:color w:val="000000"/>
                <w:kern w:val="0"/>
                <w:sz w:val="24"/>
              </w:rPr>
              <w:t>15日</w:t>
            </w:r>
          </w:p>
        </w:tc>
        <w:tc>
          <w:tcPr>
            <w:tcW w:w="859" w:type="dxa"/>
            <w:noWrap/>
            <w:vAlign w:val="center"/>
          </w:tcPr>
          <w:p>
            <w:pPr>
              <w:widowControl/>
              <w:jc w:val="center"/>
              <w:textAlignment w:val="center"/>
              <w:rPr>
                <w:rFonts w:ascii="仿宋_GB2312" w:hAnsi="仿宋_GB2312" w:eastAsia="仿宋_GB2312" w:cs="仿宋_GB2312"/>
                <w:color w:val="000000"/>
                <w:szCs w:val="21"/>
              </w:rPr>
            </w:pPr>
            <w:r>
              <w:rPr>
                <w:rFonts w:ascii="仿宋_GB2312" w:hAnsi="宋体" w:eastAsia="仿宋_GB2312" w:cs="仿宋_GB2312"/>
                <w:color w:val="000000"/>
                <w:kern w:val="0"/>
                <w:sz w:val="24"/>
              </w:rPr>
              <w:t>5日</w:t>
            </w:r>
          </w:p>
        </w:tc>
        <w:tc>
          <w:tcPr>
            <w:tcW w:w="903" w:type="dxa"/>
            <w:noWrap/>
            <w:vAlign w:val="center"/>
          </w:tcPr>
          <w:p>
            <w:pPr>
              <w:widowControl/>
              <w:jc w:val="center"/>
              <w:textAlignment w:val="center"/>
              <w:rPr>
                <w:rFonts w:ascii="仿宋_GB2312" w:hAnsi="仿宋_GB2312" w:eastAsia="仿宋_GB2312" w:cs="仿宋_GB2312"/>
                <w:color w:val="000000"/>
                <w:szCs w:val="21"/>
              </w:rPr>
            </w:pPr>
            <w:r>
              <w:rPr>
                <w:rFonts w:ascii="仿宋_GB2312" w:hAnsi="宋体" w:eastAsia="仿宋_GB2312" w:cs="仿宋_GB2312"/>
                <w:color w:val="000000"/>
                <w:kern w:val="0"/>
                <w:sz w:val="24"/>
              </w:rPr>
              <w:t>66%</w:t>
            </w:r>
          </w:p>
        </w:tc>
        <w:tc>
          <w:tcPr>
            <w:tcW w:w="1311" w:type="dxa"/>
            <w:noWrap/>
            <w:vAlign w:val="center"/>
          </w:tcPr>
          <w:p>
            <w:pPr>
              <w:widowControl/>
              <w:jc w:val="center"/>
              <w:textAlignment w:val="center"/>
              <w:rPr>
                <w:rFonts w:ascii="仿宋_GB2312" w:hAnsi="仿宋_GB2312" w:eastAsia="仿宋_GB2312" w:cs="仿宋_GB2312"/>
                <w:color w:val="000000"/>
                <w:szCs w:val="21"/>
              </w:rPr>
            </w:pPr>
            <w:r>
              <w:rPr>
                <w:rFonts w:ascii="仿宋_GB2312" w:hAnsi="宋体" w:eastAsia="仿宋_GB2312" w:cs="仿宋_GB2312"/>
                <w:color w:val="000000"/>
                <w:kern w:val="0"/>
                <w:sz w:val="24"/>
              </w:rPr>
              <w:t>县级办结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hint="eastAsia" w:ascii="Arial" w:hAnsi="Arial" w:eastAsia="仿宋_GB2312" w:cs="Arial"/>
                <w:color w:val="000000"/>
                <w:szCs w:val="21"/>
                <w:lang w:eastAsia="zh-CN"/>
              </w:rPr>
            </w:pPr>
            <w:r>
              <w:rPr>
                <w:rFonts w:hint="eastAsia" w:ascii="Arial" w:hAnsi="Arial" w:eastAsia="仿宋_GB2312" w:cs="Arial"/>
                <w:color w:val="000000"/>
                <w:szCs w:val="21"/>
              </w:rPr>
              <w:t>1</w:t>
            </w:r>
            <w:r>
              <w:rPr>
                <w:rFonts w:hint="eastAsia" w:ascii="Arial" w:hAnsi="Arial" w:eastAsia="仿宋_GB2312" w:cs="Arial"/>
                <w:color w:val="000000"/>
                <w:szCs w:val="21"/>
                <w:lang w:val="en-US" w:eastAsia="zh-CN"/>
              </w:rPr>
              <w:t>7</w:t>
            </w:r>
          </w:p>
        </w:tc>
        <w:tc>
          <w:tcPr>
            <w:tcW w:w="1412" w:type="dxa"/>
            <w:noWrap/>
            <w:vAlign w:val="center"/>
          </w:tcPr>
          <w:p>
            <w:pPr>
              <w:rPr>
                <w:rFonts w:ascii="仿宋_GB2312" w:hAnsi="宋体" w:eastAsia="仿宋_GB2312" w:cs="仿宋_GB2312"/>
                <w:color w:val="000000" w:themeColor="text1"/>
                <w:kern w:val="0"/>
                <w:sz w:val="24"/>
              </w:rPr>
            </w:pPr>
            <w:r>
              <w:rPr>
                <w:rFonts w:hint="eastAsia" w:ascii="仿宋_GB2312" w:hAnsi="仿宋_GB2312" w:eastAsia="仿宋_GB2312" w:cs="仿宋_GB2312"/>
                <w:color w:val="000000" w:themeColor="text1"/>
                <w:szCs w:val="21"/>
              </w:rPr>
              <w:t>城乡最低生活保障对象初审</w:t>
            </w:r>
          </w:p>
        </w:tc>
        <w:tc>
          <w:tcPr>
            <w:tcW w:w="1078" w:type="dxa"/>
            <w:noWrap/>
            <w:vAlign w:val="center"/>
          </w:tcPr>
          <w:p>
            <w:pP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民政部门</w:t>
            </w:r>
          </w:p>
        </w:tc>
        <w:tc>
          <w:tcPr>
            <w:tcW w:w="1427"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1.</w:t>
            </w:r>
            <w:r>
              <w:rPr>
                <w:rFonts w:hint="eastAsia" w:ascii="仿宋_GB2312" w:hAnsi="仿宋_GB2312" w:eastAsia="仿宋_GB2312" w:cs="仿宋_GB2312"/>
                <w:color w:val="000000"/>
                <w:szCs w:val="21"/>
              </w:rPr>
              <w:t>困难家庭低保申请书</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2.</w:t>
            </w:r>
            <w:r>
              <w:rPr>
                <w:rFonts w:hint="eastAsia" w:ascii="仿宋_GB2312" w:hAnsi="仿宋_GB2312" w:eastAsia="仿宋_GB2312" w:cs="仿宋_GB2312"/>
                <w:color w:val="000000"/>
                <w:szCs w:val="21"/>
              </w:rPr>
              <w:t>救助申请家庭诚信承诺书</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3.</w:t>
            </w:r>
            <w:r>
              <w:rPr>
                <w:rFonts w:hint="eastAsia" w:ascii="仿宋_GB2312" w:hAnsi="仿宋_GB2312" w:eastAsia="仿宋_GB2312" w:cs="仿宋_GB2312"/>
                <w:color w:val="000000"/>
                <w:szCs w:val="21"/>
              </w:rPr>
              <w:t>XX县救助申请家庭经济状况核对授权委托书</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4.</w:t>
            </w:r>
            <w:r>
              <w:rPr>
                <w:rFonts w:hint="eastAsia" w:ascii="仿宋_GB2312" w:hAnsi="仿宋_GB2312" w:eastAsia="仿宋_GB2312" w:cs="仿宋_GB2312"/>
                <w:color w:val="000000"/>
                <w:szCs w:val="21"/>
              </w:rPr>
              <w:t>XX县申请城乡最低生活保障家庭收入声明表</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5.</w:t>
            </w:r>
            <w:r>
              <w:rPr>
                <w:rFonts w:hint="eastAsia" w:ascii="仿宋_GB2312" w:hAnsi="仿宋_GB2312" w:eastAsia="仿宋_GB2312" w:cs="仿宋_GB2312"/>
                <w:color w:val="000000"/>
                <w:szCs w:val="21"/>
              </w:rPr>
              <w:t>XX县申请城乡最低生活保障家庭财产声明表</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6.</w:t>
            </w:r>
            <w:r>
              <w:rPr>
                <w:rFonts w:hint="eastAsia" w:ascii="仿宋_GB2312" w:hAnsi="仿宋_GB2312" w:eastAsia="仿宋_GB2312" w:cs="仿宋_GB2312"/>
                <w:color w:val="000000"/>
                <w:szCs w:val="21"/>
              </w:rPr>
              <w:t>共同生活的家庭成员合影照片</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7.</w:t>
            </w:r>
            <w:r>
              <w:rPr>
                <w:rFonts w:hint="eastAsia" w:ascii="仿宋_GB2312" w:hAnsi="仿宋_GB2312" w:eastAsia="仿宋_GB2312" w:cs="仿宋_GB2312"/>
                <w:color w:val="000000"/>
                <w:szCs w:val="21"/>
              </w:rPr>
              <w:t>共同生活的家庭成员户口本</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8.</w:t>
            </w:r>
            <w:r>
              <w:rPr>
                <w:rFonts w:hint="eastAsia" w:ascii="仿宋_GB2312" w:hAnsi="仿宋_GB2312" w:eastAsia="仿宋_GB2312" w:cs="仿宋_GB2312"/>
                <w:color w:val="000000"/>
                <w:szCs w:val="21"/>
              </w:rPr>
              <w:t>共同生活的家庭成员身份证</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9.</w:t>
            </w:r>
            <w:r>
              <w:rPr>
                <w:rFonts w:hint="eastAsia" w:ascii="仿宋_GB2312" w:hAnsi="仿宋_GB2312" w:eastAsia="仿宋_GB2312" w:cs="仿宋_GB2312"/>
                <w:color w:val="000000"/>
                <w:szCs w:val="21"/>
              </w:rPr>
              <w:t>非义务教育阶段的学生在校证明</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10.</w:t>
            </w:r>
            <w:r>
              <w:rPr>
                <w:rFonts w:hint="eastAsia" w:ascii="仿宋_GB2312" w:hAnsi="仿宋_GB2312" w:eastAsia="仿宋_GB2312" w:cs="仿宋_GB2312"/>
                <w:color w:val="000000"/>
                <w:szCs w:val="21"/>
              </w:rPr>
              <w:t>近3个月的通讯、用水用电缴费原始凭证</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11.</w:t>
            </w:r>
            <w:r>
              <w:rPr>
                <w:rFonts w:hint="eastAsia" w:ascii="仿宋_GB2312" w:hAnsi="仿宋_GB2312" w:eastAsia="仿宋_GB2312" w:cs="仿宋_GB2312"/>
                <w:color w:val="000000"/>
                <w:szCs w:val="21"/>
              </w:rPr>
              <w:t>具有赡、抚养关系的需提交赡、抚养的收入和财产证明</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12.</w:t>
            </w:r>
            <w:r>
              <w:rPr>
                <w:rFonts w:hint="eastAsia" w:ascii="仿宋_GB2312" w:hAnsi="仿宋_GB2312" w:eastAsia="仿宋_GB2312" w:cs="仿宋_GB2312"/>
                <w:color w:val="000000"/>
                <w:szCs w:val="21"/>
              </w:rPr>
              <w:t>家庭成员患有长年性或重大疾病的，需提交县级以上医疗机构的诊断书</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13.</w:t>
            </w:r>
            <w:r>
              <w:rPr>
                <w:rFonts w:hint="eastAsia" w:ascii="仿宋_GB2312" w:hAnsi="仿宋_GB2312" w:eastAsia="仿宋_GB2312" w:cs="仿宋_GB2312"/>
                <w:color w:val="000000"/>
                <w:szCs w:val="21"/>
              </w:rPr>
              <w:t>法定就业年龄内自称丧失或部分丧失劳动能力的，需提交法定鉴定机关出具的鉴定证明</w:t>
            </w:r>
          </w:p>
        </w:tc>
        <w:tc>
          <w:tcPr>
            <w:tcW w:w="1602"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XX县城市低保申请表</w:t>
            </w:r>
          </w:p>
        </w:tc>
        <w:tc>
          <w:tcPr>
            <w:tcW w:w="918"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93%</w:t>
            </w:r>
          </w:p>
        </w:tc>
        <w:tc>
          <w:tcPr>
            <w:tcW w:w="1121"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2.乡镇（街道）初审</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3.县民政局社会救助服务中心审核办结</w:t>
            </w:r>
          </w:p>
        </w:tc>
        <w:tc>
          <w:tcPr>
            <w:tcW w:w="1398"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1.村（社区）受理</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2.乡镇（街道）审核办结</w:t>
            </w:r>
          </w:p>
        </w:tc>
        <w:tc>
          <w:tcPr>
            <w:tcW w:w="103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33%</w:t>
            </w:r>
          </w:p>
        </w:tc>
        <w:tc>
          <w:tcPr>
            <w:tcW w:w="874"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35日</w:t>
            </w:r>
          </w:p>
        </w:tc>
        <w:tc>
          <w:tcPr>
            <w:tcW w:w="859"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14日</w:t>
            </w:r>
          </w:p>
        </w:tc>
        <w:tc>
          <w:tcPr>
            <w:tcW w:w="903"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60%</w:t>
            </w:r>
          </w:p>
        </w:tc>
        <w:tc>
          <w:tcPr>
            <w:tcW w:w="1311"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村（社区）办结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hint="eastAsia" w:ascii="Arial" w:hAnsi="Arial" w:eastAsia="仿宋_GB2312" w:cs="Arial"/>
                <w:color w:val="000000"/>
                <w:szCs w:val="21"/>
                <w:lang w:eastAsia="zh-CN"/>
              </w:rPr>
            </w:pPr>
            <w:r>
              <w:rPr>
                <w:rFonts w:hint="eastAsia" w:ascii="Arial" w:hAnsi="Arial" w:eastAsia="仿宋_GB2312" w:cs="Arial"/>
                <w:color w:val="000000"/>
                <w:szCs w:val="21"/>
              </w:rPr>
              <w:t>1</w:t>
            </w:r>
            <w:r>
              <w:rPr>
                <w:rFonts w:hint="eastAsia" w:ascii="Arial" w:hAnsi="Arial" w:eastAsia="仿宋_GB2312" w:cs="Arial"/>
                <w:color w:val="000000"/>
                <w:szCs w:val="21"/>
                <w:lang w:val="en-US" w:eastAsia="zh-CN"/>
              </w:rPr>
              <w:t>8</w:t>
            </w:r>
          </w:p>
        </w:tc>
        <w:tc>
          <w:tcPr>
            <w:tcW w:w="1412" w:type="dxa"/>
            <w:noWrap/>
            <w:vAlign w:val="center"/>
          </w:tcPr>
          <w:p>
            <w:pPr>
              <w:rPr>
                <w:rFonts w:ascii="仿宋_GB2312" w:hAnsi="宋体" w:eastAsia="仿宋_GB2312" w:cs="仿宋_GB2312"/>
                <w:color w:val="000000" w:themeColor="text1"/>
                <w:kern w:val="0"/>
                <w:sz w:val="24"/>
              </w:rPr>
            </w:pPr>
            <w:r>
              <w:rPr>
                <w:rFonts w:hint="eastAsia" w:ascii="仿宋_GB2312" w:hAnsi="仿宋_GB2312" w:eastAsia="仿宋_GB2312" w:cs="仿宋_GB2312"/>
                <w:color w:val="000000" w:themeColor="text1"/>
                <w:szCs w:val="21"/>
              </w:rPr>
              <w:t>特困人员入住特困供养机构的批准</w:t>
            </w:r>
          </w:p>
        </w:tc>
        <w:tc>
          <w:tcPr>
            <w:tcW w:w="1078" w:type="dxa"/>
            <w:noWrap/>
            <w:vAlign w:val="center"/>
          </w:tcPr>
          <w:p>
            <w:pP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民政部门</w:t>
            </w:r>
          </w:p>
        </w:tc>
        <w:tc>
          <w:tcPr>
            <w:tcW w:w="1427"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XX县农村五保供养对象申请表</w:t>
            </w:r>
          </w:p>
        </w:tc>
        <w:tc>
          <w:tcPr>
            <w:tcW w:w="1602"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XX县农村五保供养对象申请表</w:t>
            </w:r>
          </w:p>
        </w:tc>
        <w:tc>
          <w:tcPr>
            <w:tcW w:w="918"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 w:val="21"/>
                <w:szCs w:val="21"/>
                <w:vertAlign w:val="baseline"/>
                <w:lang w:val="en-US" w:eastAsia="zh-CN"/>
              </w:rPr>
              <w:t>0</w:t>
            </w:r>
          </w:p>
        </w:tc>
        <w:tc>
          <w:tcPr>
            <w:tcW w:w="1121" w:type="dxa"/>
            <w:noWrap/>
            <w:vAlign w:val="center"/>
          </w:tcPr>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2.乡镇（街道）初审</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3.县民政局社会救助服务中心审核办结</w:t>
            </w:r>
          </w:p>
        </w:tc>
        <w:tc>
          <w:tcPr>
            <w:tcW w:w="1398" w:type="dxa"/>
            <w:noWrap/>
            <w:vAlign w:val="center"/>
          </w:tcPr>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2.乡镇（街道）初审</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3.县民政局社会救助服务中心审核办结</w:t>
            </w:r>
          </w:p>
        </w:tc>
        <w:tc>
          <w:tcPr>
            <w:tcW w:w="103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0</w:t>
            </w:r>
          </w:p>
        </w:tc>
        <w:tc>
          <w:tcPr>
            <w:tcW w:w="874"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30日</w:t>
            </w:r>
          </w:p>
        </w:tc>
        <w:tc>
          <w:tcPr>
            <w:tcW w:w="859"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12日</w:t>
            </w:r>
          </w:p>
        </w:tc>
        <w:tc>
          <w:tcPr>
            <w:tcW w:w="903"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60%</w:t>
            </w:r>
          </w:p>
        </w:tc>
        <w:tc>
          <w:tcPr>
            <w:tcW w:w="1311"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村（社区）办结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hint="eastAsia" w:ascii="Arial" w:hAnsi="Arial" w:eastAsia="仿宋_GB2312" w:cs="Arial"/>
                <w:color w:val="000000"/>
                <w:szCs w:val="21"/>
                <w:lang w:eastAsia="zh-CN"/>
              </w:rPr>
            </w:pPr>
            <w:r>
              <w:rPr>
                <w:rFonts w:hint="eastAsia" w:ascii="仿宋_GB2312" w:hAnsi="仿宋_GB2312" w:eastAsia="仿宋_GB2312" w:cs="仿宋_GB2312"/>
                <w:color w:val="000000"/>
                <w:szCs w:val="21"/>
              </w:rPr>
              <w:t>1</w:t>
            </w:r>
            <w:r>
              <w:rPr>
                <w:rFonts w:hint="eastAsia" w:ascii="仿宋_GB2312" w:hAnsi="仿宋_GB2312" w:eastAsia="仿宋_GB2312" w:cs="仿宋_GB2312"/>
                <w:color w:val="000000"/>
                <w:szCs w:val="21"/>
                <w:lang w:val="en-US" w:eastAsia="zh-CN"/>
              </w:rPr>
              <w:t>9</w:t>
            </w:r>
          </w:p>
        </w:tc>
        <w:tc>
          <w:tcPr>
            <w:tcW w:w="1412" w:type="dxa"/>
            <w:noWrap/>
            <w:vAlign w:val="center"/>
          </w:tcPr>
          <w:p>
            <w:pPr>
              <w:rPr>
                <w:rFonts w:ascii="仿宋_GB2312" w:hAnsi="宋体" w:eastAsia="仿宋_GB2312" w:cs="仿宋_GB2312"/>
                <w:color w:val="000000" w:themeColor="text1"/>
                <w:kern w:val="0"/>
                <w:sz w:val="24"/>
              </w:rPr>
            </w:pPr>
            <w:r>
              <w:rPr>
                <w:rFonts w:hint="eastAsia" w:ascii="仿宋_GB2312" w:hAnsi="仿宋_GB2312" w:eastAsia="仿宋_GB2312" w:cs="仿宋_GB2312"/>
                <w:color w:val="000000" w:themeColor="text1"/>
                <w:szCs w:val="21"/>
              </w:rPr>
              <w:t>五保对象入农村敬老院的批准</w:t>
            </w:r>
          </w:p>
        </w:tc>
        <w:tc>
          <w:tcPr>
            <w:tcW w:w="1078" w:type="dxa"/>
            <w:noWrap/>
            <w:vAlign w:val="center"/>
          </w:tcPr>
          <w:p>
            <w:pP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民政部门</w:t>
            </w:r>
          </w:p>
        </w:tc>
        <w:tc>
          <w:tcPr>
            <w:tcW w:w="1427"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入住敬老院申请表</w:t>
            </w:r>
          </w:p>
        </w:tc>
        <w:tc>
          <w:tcPr>
            <w:tcW w:w="1602"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入住敬老院申请表</w:t>
            </w:r>
          </w:p>
        </w:tc>
        <w:tc>
          <w:tcPr>
            <w:tcW w:w="918"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 w:val="21"/>
                <w:szCs w:val="21"/>
                <w:vertAlign w:val="baseline"/>
                <w:lang w:val="en-US" w:eastAsia="zh-CN"/>
              </w:rPr>
              <w:t>0</w:t>
            </w:r>
          </w:p>
        </w:tc>
        <w:tc>
          <w:tcPr>
            <w:tcW w:w="1121"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2.乡镇（街道）初审</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3.县民政局社会救助服务中心审核办结</w:t>
            </w:r>
          </w:p>
        </w:tc>
        <w:tc>
          <w:tcPr>
            <w:tcW w:w="1398"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1.村（社区）受理</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2.乡镇（街道）审核办结</w:t>
            </w:r>
          </w:p>
        </w:tc>
        <w:tc>
          <w:tcPr>
            <w:tcW w:w="103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33%</w:t>
            </w:r>
          </w:p>
        </w:tc>
        <w:tc>
          <w:tcPr>
            <w:tcW w:w="874"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35日</w:t>
            </w:r>
          </w:p>
        </w:tc>
        <w:tc>
          <w:tcPr>
            <w:tcW w:w="859"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14日</w:t>
            </w:r>
          </w:p>
        </w:tc>
        <w:tc>
          <w:tcPr>
            <w:tcW w:w="903"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60%</w:t>
            </w:r>
          </w:p>
        </w:tc>
        <w:tc>
          <w:tcPr>
            <w:tcW w:w="1311"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村（社区）办结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hint="default" w:ascii="Arial" w:hAnsi="Arial" w:eastAsia="仿宋_GB2312" w:cs="Arial"/>
                <w:color w:val="000000"/>
                <w:szCs w:val="21"/>
                <w:lang w:val="en-US" w:eastAsia="zh-CN"/>
              </w:rPr>
            </w:pPr>
            <w:r>
              <w:rPr>
                <w:rFonts w:hint="eastAsia" w:ascii="Arial" w:hAnsi="Arial" w:eastAsia="仿宋_GB2312" w:cs="Arial"/>
                <w:color w:val="000000"/>
                <w:szCs w:val="21"/>
                <w:lang w:val="en-US" w:eastAsia="zh-CN"/>
              </w:rPr>
              <w:t>20</w:t>
            </w:r>
          </w:p>
        </w:tc>
        <w:tc>
          <w:tcPr>
            <w:tcW w:w="1412" w:type="dxa"/>
            <w:noWrap/>
            <w:vAlign w:val="center"/>
          </w:tcPr>
          <w:p>
            <w:pPr>
              <w:rPr>
                <w:rFonts w:ascii="仿宋_GB2312" w:hAnsi="宋体" w:eastAsia="仿宋_GB2312" w:cs="仿宋_GB2312"/>
                <w:color w:val="000000" w:themeColor="text1"/>
                <w:kern w:val="0"/>
                <w:sz w:val="24"/>
              </w:rPr>
            </w:pPr>
            <w:r>
              <w:rPr>
                <w:rFonts w:hint="eastAsia" w:ascii="仿宋_GB2312" w:hAnsi="仿宋_GB2312" w:eastAsia="仿宋_GB2312" w:cs="仿宋_GB2312"/>
                <w:color w:val="000000" w:themeColor="text1"/>
                <w:szCs w:val="21"/>
              </w:rPr>
              <w:t>高龄补贴的审核和给付</w:t>
            </w:r>
          </w:p>
        </w:tc>
        <w:tc>
          <w:tcPr>
            <w:tcW w:w="1078" w:type="dxa"/>
            <w:noWrap/>
            <w:vAlign w:val="center"/>
          </w:tcPr>
          <w:p>
            <w:pP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民政部门</w:t>
            </w:r>
          </w:p>
        </w:tc>
        <w:tc>
          <w:tcPr>
            <w:tcW w:w="1427"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1.身份证复印件</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2.户口簿复印件</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3.照片（一张5寸抱日历照片和1 张一寸照片）</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4.高龄老人生活补贴申请审批表</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5.银行卡复印件</w:t>
            </w:r>
          </w:p>
        </w:tc>
        <w:tc>
          <w:tcPr>
            <w:tcW w:w="1602" w:type="dxa"/>
            <w:noWrap/>
            <w:vAlign w:val="center"/>
          </w:tcPr>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1.身份证复印件</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2.户口簿复印件</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3.照片（一张5寸抱日历照片和1 张一寸照片）</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4.高龄老人生活补贴申请审批表</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5.银行卡复印件</w:t>
            </w:r>
          </w:p>
        </w:tc>
        <w:tc>
          <w:tcPr>
            <w:tcW w:w="918"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 w:val="21"/>
                <w:szCs w:val="21"/>
                <w:vertAlign w:val="baseline"/>
                <w:lang w:val="en-US" w:eastAsia="zh-CN"/>
              </w:rPr>
              <w:t>0</w:t>
            </w:r>
          </w:p>
        </w:tc>
        <w:tc>
          <w:tcPr>
            <w:tcW w:w="1121" w:type="dxa"/>
            <w:noWrap/>
            <w:vAlign w:val="center"/>
          </w:tcPr>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2.乡镇（街道）初审</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3.县民政局老龄办审核办结</w:t>
            </w:r>
          </w:p>
        </w:tc>
        <w:tc>
          <w:tcPr>
            <w:tcW w:w="1398" w:type="dxa"/>
            <w:noWrap/>
            <w:vAlign w:val="center"/>
          </w:tcPr>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2.乡镇（街道）初审</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3.县民政局老龄办审核办结</w:t>
            </w:r>
          </w:p>
        </w:tc>
        <w:tc>
          <w:tcPr>
            <w:tcW w:w="103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0</w:t>
            </w:r>
          </w:p>
        </w:tc>
        <w:tc>
          <w:tcPr>
            <w:tcW w:w="874"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22日</w:t>
            </w:r>
          </w:p>
        </w:tc>
        <w:tc>
          <w:tcPr>
            <w:tcW w:w="859"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7日</w:t>
            </w:r>
          </w:p>
        </w:tc>
        <w:tc>
          <w:tcPr>
            <w:tcW w:w="903"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69%</w:t>
            </w:r>
          </w:p>
        </w:tc>
        <w:tc>
          <w:tcPr>
            <w:tcW w:w="1311"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村（社区）办结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hint="eastAsia" w:ascii="Arial" w:hAnsi="Arial" w:eastAsia="仿宋_GB2312" w:cs="Arial"/>
                <w:color w:val="000000"/>
                <w:szCs w:val="21"/>
                <w:lang w:eastAsia="zh-CN"/>
              </w:rPr>
            </w:pPr>
            <w:r>
              <w:rPr>
                <w:rFonts w:hint="eastAsia" w:ascii="仿宋_GB2312" w:hAnsi="仿宋_GB2312" w:eastAsia="仿宋_GB2312" w:cs="仿宋_GB2312"/>
                <w:color w:val="000000"/>
                <w:szCs w:val="21"/>
              </w:rPr>
              <w:t>2</w:t>
            </w:r>
            <w:r>
              <w:rPr>
                <w:rFonts w:hint="eastAsia" w:ascii="仿宋_GB2312" w:hAnsi="仿宋_GB2312" w:eastAsia="仿宋_GB2312" w:cs="仿宋_GB2312"/>
                <w:color w:val="000000"/>
                <w:szCs w:val="21"/>
                <w:lang w:val="en-US" w:eastAsia="zh-CN"/>
              </w:rPr>
              <w:t>1</w:t>
            </w:r>
          </w:p>
        </w:tc>
        <w:tc>
          <w:tcPr>
            <w:tcW w:w="1412" w:type="dxa"/>
            <w:noWrap/>
            <w:vAlign w:val="center"/>
          </w:tcPr>
          <w:p>
            <w:pPr>
              <w:rPr>
                <w:rFonts w:ascii="仿宋_GB2312" w:hAnsi="宋体" w:eastAsia="仿宋_GB2312" w:cs="仿宋_GB2312"/>
                <w:color w:val="000000" w:themeColor="text1"/>
                <w:kern w:val="0"/>
                <w:sz w:val="24"/>
              </w:rPr>
            </w:pPr>
            <w:r>
              <w:rPr>
                <w:rFonts w:hint="eastAsia" w:ascii="仿宋_GB2312" w:hAnsi="仿宋_GB2312" w:eastAsia="仿宋_GB2312" w:cs="仿宋_GB2312"/>
                <w:color w:val="000000" w:themeColor="text1"/>
                <w:szCs w:val="21"/>
              </w:rPr>
              <w:t>基本养老服务补贴的审核和给付</w:t>
            </w:r>
          </w:p>
        </w:tc>
        <w:tc>
          <w:tcPr>
            <w:tcW w:w="1078" w:type="dxa"/>
            <w:noWrap/>
            <w:vAlign w:val="center"/>
          </w:tcPr>
          <w:p>
            <w:pP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民政部门</w:t>
            </w:r>
          </w:p>
        </w:tc>
        <w:tc>
          <w:tcPr>
            <w:tcW w:w="1427"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1.</w:t>
            </w:r>
            <w:r>
              <w:rPr>
                <w:rFonts w:hint="eastAsia" w:ascii="仿宋_GB2312" w:hAnsi="仿宋_GB2312" w:eastAsia="仿宋_GB2312" w:cs="仿宋_GB2312"/>
                <w:color w:val="000000"/>
                <w:szCs w:val="21"/>
              </w:rPr>
              <w:t>养老服务补贴申请表</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2.</w:t>
            </w:r>
            <w:r>
              <w:rPr>
                <w:rFonts w:hint="eastAsia" w:ascii="仿宋_GB2312" w:hAnsi="仿宋_GB2312" w:eastAsia="仿宋_GB2312" w:cs="仿宋_GB2312"/>
                <w:color w:val="000000"/>
                <w:szCs w:val="21"/>
              </w:rPr>
              <w:t>中华人民共和国居民身份证</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3.</w:t>
            </w:r>
            <w:r>
              <w:rPr>
                <w:rFonts w:hint="eastAsia" w:ascii="仿宋_GB2312" w:hAnsi="仿宋_GB2312" w:eastAsia="仿宋_GB2312" w:cs="仿宋_GB2312"/>
                <w:color w:val="000000"/>
                <w:szCs w:val="21"/>
              </w:rPr>
              <w:t>居民户口簿</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4.</w:t>
            </w:r>
            <w:r>
              <w:rPr>
                <w:rFonts w:hint="eastAsia" w:ascii="仿宋_GB2312" w:hAnsi="仿宋_GB2312" w:eastAsia="仿宋_GB2312" w:cs="仿宋_GB2312"/>
                <w:color w:val="000000"/>
                <w:szCs w:val="21"/>
              </w:rPr>
              <w:t>病例、残疾证及相关资料</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5.</w:t>
            </w:r>
            <w:r>
              <w:rPr>
                <w:rFonts w:hint="eastAsia" w:ascii="仿宋_GB2312" w:hAnsi="仿宋_GB2312" w:eastAsia="仿宋_GB2312" w:cs="仿宋_GB2312"/>
                <w:color w:val="000000"/>
                <w:szCs w:val="21"/>
              </w:rPr>
              <w:t>免冠照</w:t>
            </w:r>
          </w:p>
        </w:tc>
        <w:tc>
          <w:tcPr>
            <w:tcW w:w="1602"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1.</w:t>
            </w:r>
            <w:r>
              <w:rPr>
                <w:rFonts w:hint="eastAsia" w:ascii="仿宋_GB2312" w:hAnsi="仿宋_GB2312" w:eastAsia="仿宋_GB2312" w:cs="仿宋_GB2312"/>
                <w:color w:val="000000"/>
                <w:szCs w:val="21"/>
              </w:rPr>
              <w:t>养老服务补贴申请表</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2.</w:t>
            </w:r>
            <w:r>
              <w:rPr>
                <w:rFonts w:hint="eastAsia" w:ascii="仿宋_GB2312" w:hAnsi="仿宋_GB2312" w:eastAsia="仿宋_GB2312" w:cs="仿宋_GB2312"/>
                <w:color w:val="000000"/>
                <w:szCs w:val="21"/>
              </w:rPr>
              <w:t>中华人民共和国居民身份证</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3.</w:t>
            </w:r>
            <w:r>
              <w:rPr>
                <w:rFonts w:hint="eastAsia" w:ascii="仿宋_GB2312" w:hAnsi="仿宋_GB2312" w:eastAsia="仿宋_GB2312" w:cs="仿宋_GB2312"/>
                <w:color w:val="000000"/>
                <w:szCs w:val="21"/>
              </w:rPr>
              <w:t>居民户口簿</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4.</w:t>
            </w:r>
            <w:r>
              <w:rPr>
                <w:rFonts w:hint="eastAsia" w:ascii="仿宋_GB2312" w:hAnsi="仿宋_GB2312" w:eastAsia="仿宋_GB2312" w:cs="仿宋_GB2312"/>
                <w:color w:val="000000"/>
                <w:szCs w:val="21"/>
              </w:rPr>
              <w:t>困难证明（五保或低保）</w:t>
            </w:r>
          </w:p>
        </w:tc>
        <w:tc>
          <w:tcPr>
            <w:tcW w:w="918"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20%</w:t>
            </w:r>
          </w:p>
        </w:tc>
        <w:tc>
          <w:tcPr>
            <w:tcW w:w="1121" w:type="dxa"/>
            <w:noWrap/>
            <w:vAlign w:val="center"/>
          </w:tcPr>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2.乡镇（街道）初审</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3.县民政局老龄办审核办结</w:t>
            </w:r>
          </w:p>
        </w:tc>
        <w:tc>
          <w:tcPr>
            <w:tcW w:w="1398" w:type="dxa"/>
            <w:noWrap/>
            <w:vAlign w:val="center"/>
          </w:tcPr>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2.乡镇（街道）初审</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3.县民政局老龄办审核办结</w:t>
            </w:r>
          </w:p>
        </w:tc>
        <w:tc>
          <w:tcPr>
            <w:tcW w:w="103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0</w:t>
            </w:r>
          </w:p>
        </w:tc>
        <w:tc>
          <w:tcPr>
            <w:tcW w:w="874"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22日</w:t>
            </w:r>
          </w:p>
        </w:tc>
        <w:tc>
          <w:tcPr>
            <w:tcW w:w="859"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7日</w:t>
            </w:r>
          </w:p>
        </w:tc>
        <w:tc>
          <w:tcPr>
            <w:tcW w:w="903"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69%</w:t>
            </w:r>
          </w:p>
        </w:tc>
        <w:tc>
          <w:tcPr>
            <w:tcW w:w="1311"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村（社区）办结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hint="eastAsia" w:ascii="Arial" w:hAnsi="Arial" w:eastAsia="仿宋_GB2312" w:cs="Arial"/>
                <w:color w:val="000000"/>
                <w:szCs w:val="21"/>
                <w:lang w:eastAsia="zh-CN"/>
              </w:rPr>
            </w:pPr>
            <w:r>
              <w:rPr>
                <w:rFonts w:hint="eastAsia" w:ascii="仿宋_GB2312" w:hAnsi="仿宋_GB2312" w:eastAsia="仿宋_GB2312" w:cs="仿宋_GB2312"/>
                <w:color w:val="000000"/>
                <w:szCs w:val="21"/>
              </w:rPr>
              <w:t>2</w:t>
            </w:r>
            <w:r>
              <w:rPr>
                <w:rFonts w:hint="eastAsia" w:ascii="仿宋_GB2312" w:hAnsi="仿宋_GB2312" w:eastAsia="仿宋_GB2312" w:cs="仿宋_GB2312"/>
                <w:color w:val="000000"/>
                <w:szCs w:val="21"/>
                <w:lang w:val="en-US" w:eastAsia="zh-CN"/>
              </w:rPr>
              <w:t>2</w:t>
            </w:r>
          </w:p>
        </w:tc>
        <w:tc>
          <w:tcPr>
            <w:tcW w:w="1412" w:type="dxa"/>
            <w:noWrap/>
            <w:vAlign w:val="center"/>
          </w:tcPr>
          <w:p>
            <w:pPr>
              <w:rPr>
                <w:rFonts w:ascii="仿宋_GB2312" w:hAnsi="宋体" w:eastAsia="仿宋_GB2312" w:cs="仿宋_GB2312"/>
                <w:color w:val="000000" w:themeColor="text1"/>
                <w:kern w:val="0"/>
                <w:sz w:val="24"/>
              </w:rPr>
            </w:pPr>
            <w:r>
              <w:rPr>
                <w:rFonts w:hint="eastAsia" w:ascii="仿宋_GB2312" w:hAnsi="仿宋_GB2312" w:eastAsia="仿宋_GB2312" w:cs="仿宋_GB2312"/>
                <w:color w:val="000000" w:themeColor="text1"/>
                <w:szCs w:val="21"/>
              </w:rPr>
              <w:t>孤儿保障对象审核</w:t>
            </w:r>
          </w:p>
        </w:tc>
        <w:tc>
          <w:tcPr>
            <w:tcW w:w="1078" w:type="dxa"/>
            <w:noWrap/>
            <w:vAlign w:val="center"/>
          </w:tcPr>
          <w:p>
            <w:pP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民政部门</w:t>
            </w:r>
          </w:p>
        </w:tc>
        <w:tc>
          <w:tcPr>
            <w:tcW w:w="1427"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1.孤儿基本生活费申请书</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2.XX县孤儿基本生活费申报审批表</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3.孤儿监护人确认书</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4社会散居孤儿基本生活费使用监管协议书</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5.居民户口本</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6.中华人民共和国居民身份证</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7.孤儿或监护人银行卡或存折</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8.入户调查孤儿情况记录</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9.乡镇（街道）初审会议记录</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10.在读证明</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11.孤儿、监护人照片</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12.孤儿父母双亡的死亡证明</w:t>
            </w:r>
          </w:p>
        </w:tc>
        <w:tc>
          <w:tcPr>
            <w:tcW w:w="1602"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1.孤儿基本生活费申请书</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2.XX县孤儿基本生活费申报审批表</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3.孤儿监护人确认书</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4.居民户口本</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5.中华人民共和国居民身份证</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6.孤儿或监护人银行卡或存折</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7.孤儿、监护人照片</w:t>
            </w:r>
          </w:p>
          <w:p>
            <w:pPr>
              <w:widowControl/>
              <w:jc w:val="left"/>
              <w:rPr>
                <w:rFonts w:hint="eastAsia" w:ascii="仿宋_GB2312" w:hAnsi="仿宋_GB2312" w:eastAsia="仿宋_GB2312" w:cs="仿宋_GB2312"/>
                <w:color w:val="000000"/>
                <w:szCs w:val="21"/>
              </w:rPr>
            </w:pPr>
          </w:p>
        </w:tc>
        <w:tc>
          <w:tcPr>
            <w:tcW w:w="918"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42%</w:t>
            </w:r>
          </w:p>
        </w:tc>
        <w:tc>
          <w:tcPr>
            <w:tcW w:w="1121" w:type="dxa"/>
            <w:noWrap/>
            <w:vAlign w:val="center"/>
          </w:tcPr>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2.乡镇（街道）初审</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3.县民政局社会事务股审核办结</w:t>
            </w:r>
          </w:p>
        </w:tc>
        <w:tc>
          <w:tcPr>
            <w:tcW w:w="1398" w:type="dxa"/>
            <w:noWrap/>
            <w:vAlign w:val="center"/>
          </w:tcPr>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2.乡镇（街道）初审</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3.县民政局社会事务股审核办结</w:t>
            </w:r>
          </w:p>
        </w:tc>
        <w:tc>
          <w:tcPr>
            <w:tcW w:w="103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0</w:t>
            </w:r>
          </w:p>
        </w:tc>
        <w:tc>
          <w:tcPr>
            <w:tcW w:w="874"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20日</w:t>
            </w:r>
          </w:p>
        </w:tc>
        <w:tc>
          <w:tcPr>
            <w:tcW w:w="859"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7日</w:t>
            </w:r>
          </w:p>
        </w:tc>
        <w:tc>
          <w:tcPr>
            <w:tcW w:w="903"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60%</w:t>
            </w:r>
          </w:p>
        </w:tc>
        <w:tc>
          <w:tcPr>
            <w:tcW w:w="1311"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村（社区）办结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hint="eastAsia" w:ascii="Arial" w:hAnsi="Arial" w:eastAsia="仿宋_GB2312" w:cs="Arial"/>
                <w:color w:val="000000"/>
                <w:szCs w:val="21"/>
                <w:lang w:eastAsia="zh-CN"/>
              </w:rPr>
            </w:pPr>
            <w:r>
              <w:rPr>
                <w:rFonts w:hint="eastAsia" w:ascii="仿宋_GB2312" w:hAnsi="仿宋_GB2312" w:eastAsia="仿宋_GB2312" w:cs="仿宋_GB2312"/>
                <w:color w:val="000000"/>
                <w:szCs w:val="21"/>
              </w:rPr>
              <w:t>2</w:t>
            </w:r>
            <w:r>
              <w:rPr>
                <w:rFonts w:hint="eastAsia" w:ascii="仿宋_GB2312" w:hAnsi="仿宋_GB2312" w:eastAsia="仿宋_GB2312" w:cs="仿宋_GB2312"/>
                <w:color w:val="000000"/>
                <w:szCs w:val="21"/>
                <w:lang w:val="en-US" w:eastAsia="zh-CN"/>
              </w:rPr>
              <w:t>3</w:t>
            </w:r>
          </w:p>
        </w:tc>
        <w:tc>
          <w:tcPr>
            <w:tcW w:w="1412" w:type="dxa"/>
            <w:noWrap/>
            <w:vAlign w:val="center"/>
          </w:tcPr>
          <w:p>
            <w:pPr>
              <w:rPr>
                <w:rFonts w:ascii="仿宋_GB2312" w:hAnsi="宋体" w:eastAsia="仿宋_GB2312" w:cs="仿宋_GB2312"/>
                <w:color w:val="000000" w:themeColor="text1"/>
                <w:kern w:val="0"/>
                <w:sz w:val="24"/>
              </w:rPr>
            </w:pPr>
            <w:r>
              <w:rPr>
                <w:rFonts w:hint="eastAsia" w:ascii="仿宋_GB2312" w:hAnsi="仿宋_GB2312" w:eastAsia="仿宋_GB2312" w:cs="仿宋_GB2312"/>
                <w:color w:val="000000" w:themeColor="text1"/>
                <w:szCs w:val="21"/>
              </w:rPr>
              <w:t>对困难残疾人生活补贴和重度残疾人护理补贴对象进行初审</w:t>
            </w:r>
          </w:p>
        </w:tc>
        <w:tc>
          <w:tcPr>
            <w:tcW w:w="1078" w:type="dxa"/>
            <w:noWrap/>
            <w:vAlign w:val="center"/>
          </w:tcPr>
          <w:p>
            <w:pP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民政部门</w:t>
            </w:r>
          </w:p>
        </w:tc>
        <w:tc>
          <w:tcPr>
            <w:tcW w:w="1427"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1.XX县残疾人两项补贴申请审批表</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2.中华人民共和国身份证</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3.户口簿</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4.残疾人证</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5.银行卡</w:t>
            </w:r>
          </w:p>
        </w:tc>
        <w:tc>
          <w:tcPr>
            <w:tcW w:w="1602"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1.XX县残疾人两项补贴申请审批表</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2.中华人民共和国身份证</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3.户口簿</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4.残疾人证</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5.银行卡</w:t>
            </w:r>
          </w:p>
        </w:tc>
        <w:tc>
          <w:tcPr>
            <w:tcW w:w="918"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 w:val="21"/>
                <w:szCs w:val="21"/>
                <w:vertAlign w:val="baseline"/>
                <w:lang w:val="en-US" w:eastAsia="zh-CN"/>
              </w:rPr>
              <w:t>0</w:t>
            </w:r>
          </w:p>
        </w:tc>
        <w:tc>
          <w:tcPr>
            <w:tcW w:w="1121" w:type="dxa"/>
            <w:noWrap/>
            <w:vAlign w:val="center"/>
          </w:tcPr>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2.乡镇（街道）初审</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3.县民政局社会福利股审核办结</w:t>
            </w:r>
          </w:p>
        </w:tc>
        <w:tc>
          <w:tcPr>
            <w:tcW w:w="1398" w:type="dxa"/>
            <w:noWrap/>
            <w:vAlign w:val="center"/>
          </w:tcPr>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w:t>
            </w:r>
          </w:p>
          <w:p>
            <w:pPr>
              <w:widowControl/>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2.乡镇（街道）初审</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3.县民政局社会福利股审核办结</w:t>
            </w:r>
          </w:p>
        </w:tc>
        <w:tc>
          <w:tcPr>
            <w:tcW w:w="103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0</w:t>
            </w:r>
          </w:p>
        </w:tc>
        <w:tc>
          <w:tcPr>
            <w:tcW w:w="874"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 w:val="21"/>
                <w:szCs w:val="21"/>
                <w:vertAlign w:val="baseline"/>
                <w:lang w:val="en-US" w:eastAsia="zh-CN"/>
              </w:rPr>
              <w:t>30日</w:t>
            </w:r>
          </w:p>
        </w:tc>
        <w:tc>
          <w:tcPr>
            <w:tcW w:w="859"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 w:val="21"/>
                <w:szCs w:val="21"/>
                <w:vertAlign w:val="baseline"/>
                <w:lang w:val="en-US" w:eastAsia="zh-CN"/>
              </w:rPr>
              <w:t>12日</w:t>
            </w:r>
          </w:p>
        </w:tc>
        <w:tc>
          <w:tcPr>
            <w:tcW w:w="903"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 w:val="21"/>
                <w:szCs w:val="21"/>
                <w:vertAlign w:val="baseline"/>
                <w:lang w:val="en-US" w:eastAsia="zh-CN"/>
              </w:rPr>
              <w:t>60%</w:t>
            </w:r>
          </w:p>
        </w:tc>
        <w:tc>
          <w:tcPr>
            <w:tcW w:w="1311" w:type="dxa"/>
            <w:noWrap/>
            <w:vAlign w:val="center"/>
          </w:tcPr>
          <w:p>
            <w:pPr>
              <w:jc w:val="center"/>
              <w:rPr>
                <w:rFonts w:ascii="仿宋_GB2312" w:hAnsi="宋体" w:eastAsia="仿宋_GB2312" w:cs="仿宋_GB2312"/>
                <w:color w:val="000000"/>
                <w:kern w:val="0"/>
                <w:sz w:val="24"/>
              </w:rPr>
            </w:pPr>
            <w:r>
              <w:rPr>
                <w:rFonts w:hint="eastAsia" w:ascii="仿宋_GB2312" w:hAnsi="仿宋_GB2312" w:eastAsia="仿宋_GB2312" w:cs="仿宋_GB2312"/>
                <w:color w:val="000000"/>
                <w:szCs w:val="21"/>
              </w:rPr>
              <w:t>村（社区）办结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rPr>
              <w:t>4</w:t>
            </w:r>
            <w:r>
              <w:rPr>
                <w:rFonts w:hint="eastAsia" w:ascii="仿宋_GB2312" w:hAnsi="仿宋_GB2312" w:eastAsia="仿宋_GB2312" w:cs="仿宋_GB2312"/>
                <w:color w:val="000000"/>
                <w:szCs w:val="21"/>
                <w:lang w:val="en-US" w:eastAsia="zh-CN"/>
              </w:rPr>
              <w:t>1</w:t>
            </w:r>
          </w:p>
        </w:tc>
        <w:tc>
          <w:tcPr>
            <w:tcW w:w="1412" w:type="dxa"/>
            <w:noWrap/>
            <w:vAlign w:val="center"/>
          </w:tcPr>
          <w:p>
            <w:pP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有线电视业务办理（故障维修）</w:t>
            </w:r>
          </w:p>
        </w:tc>
        <w:tc>
          <w:tcPr>
            <w:tcW w:w="1078"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bCs/>
                <w:color w:val="000000"/>
                <w:szCs w:val="21"/>
              </w:rPr>
              <w:t>广播电视台</w:t>
            </w:r>
          </w:p>
        </w:tc>
        <w:tc>
          <w:tcPr>
            <w:tcW w:w="1427"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无（口头提供信息）</w:t>
            </w:r>
          </w:p>
        </w:tc>
        <w:tc>
          <w:tcPr>
            <w:tcW w:w="1602"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无（口头提供信息）</w:t>
            </w:r>
          </w:p>
        </w:tc>
        <w:tc>
          <w:tcPr>
            <w:tcW w:w="918"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0</w:t>
            </w:r>
          </w:p>
        </w:tc>
        <w:tc>
          <w:tcPr>
            <w:tcW w:w="1121"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1.有线电视营业厅办理</w:t>
            </w:r>
          </w:p>
        </w:tc>
        <w:tc>
          <w:tcPr>
            <w:tcW w:w="1398"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1.村级受理、办结</w:t>
            </w:r>
          </w:p>
        </w:tc>
        <w:tc>
          <w:tcPr>
            <w:tcW w:w="103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0</w:t>
            </w:r>
          </w:p>
        </w:tc>
        <w:tc>
          <w:tcPr>
            <w:tcW w:w="87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5</w:t>
            </w:r>
          </w:p>
        </w:tc>
        <w:tc>
          <w:tcPr>
            <w:tcW w:w="859"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2</w:t>
            </w:r>
          </w:p>
        </w:tc>
        <w:tc>
          <w:tcPr>
            <w:tcW w:w="903"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60%</w:t>
            </w:r>
          </w:p>
        </w:tc>
        <w:tc>
          <w:tcPr>
            <w:tcW w:w="1311"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村级办结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rPr>
              <w:t>4</w:t>
            </w:r>
            <w:r>
              <w:rPr>
                <w:rFonts w:hint="eastAsia" w:ascii="仿宋_GB2312" w:hAnsi="仿宋_GB2312" w:eastAsia="仿宋_GB2312" w:cs="仿宋_GB2312"/>
                <w:color w:val="000000"/>
                <w:szCs w:val="21"/>
                <w:lang w:val="en-US" w:eastAsia="zh-CN"/>
              </w:rPr>
              <w:t>2</w:t>
            </w:r>
          </w:p>
        </w:tc>
        <w:tc>
          <w:tcPr>
            <w:tcW w:w="1412" w:type="dxa"/>
            <w:noWrap/>
            <w:vAlign w:val="center"/>
          </w:tcPr>
          <w:p>
            <w:pP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有线电视业务办理（缴费）</w:t>
            </w:r>
          </w:p>
        </w:tc>
        <w:tc>
          <w:tcPr>
            <w:tcW w:w="1078" w:type="dxa"/>
            <w:noWrap/>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广播电视台</w:t>
            </w:r>
          </w:p>
        </w:tc>
        <w:tc>
          <w:tcPr>
            <w:tcW w:w="1427"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无（口头提供信息）</w:t>
            </w:r>
          </w:p>
        </w:tc>
        <w:tc>
          <w:tcPr>
            <w:tcW w:w="1602"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无（口头提供信息）</w:t>
            </w:r>
          </w:p>
        </w:tc>
        <w:tc>
          <w:tcPr>
            <w:tcW w:w="918"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0</w:t>
            </w:r>
          </w:p>
        </w:tc>
        <w:tc>
          <w:tcPr>
            <w:tcW w:w="1121"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1.有线电视营业厅办理</w:t>
            </w:r>
          </w:p>
        </w:tc>
        <w:tc>
          <w:tcPr>
            <w:tcW w:w="1398"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1.村级受理、办结</w:t>
            </w:r>
          </w:p>
        </w:tc>
        <w:tc>
          <w:tcPr>
            <w:tcW w:w="103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0</w:t>
            </w:r>
          </w:p>
        </w:tc>
        <w:tc>
          <w:tcPr>
            <w:tcW w:w="87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5</w:t>
            </w:r>
          </w:p>
        </w:tc>
        <w:tc>
          <w:tcPr>
            <w:tcW w:w="859"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2</w:t>
            </w:r>
          </w:p>
        </w:tc>
        <w:tc>
          <w:tcPr>
            <w:tcW w:w="903"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60%</w:t>
            </w:r>
          </w:p>
        </w:tc>
        <w:tc>
          <w:tcPr>
            <w:tcW w:w="1311"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村级办结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43</w:t>
            </w:r>
          </w:p>
        </w:tc>
        <w:tc>
          <w:tcPr>
            <w:tcW w:w="1412" w:type="dxa"/>
            <w:noWrap/>
            <w:vAlign w:val="center"/>
          </w:tcPr>
          <w:p>
            <w:pP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有线电视业务办理（新开户）</w:t>
            </w:r>
          </w:p>
        </w:tc>
        <w:tc>
          <w:tcPr>
            <w:tcW w:w="1078" w:type="dxa"/>
            <w:noWrap/>
            <w:vAlign w:val="center"/>
          </w:tcPr>
          <w:p>
            <w:pPr>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广播电视台</w:t>
            </w:r>
          </w:p>
        </w:tc>
        <w:tc>
          <w:tcPr>
            <w:tcW w:w="1427"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无（口头提供信息）</w:t>
            </w:r>
          </w:p>
        </w:tc>
        <w:tc>
          <w:tcPr>
            <w:tcW w:w="1602"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无（口头提供信息）</w:t>
            </w:r>
          </w:p>
        </w:tc>
        <w:tc>
          <w:tcPr>
            <w:tcW w:w="918"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0</w:t>
            </w:r>
          </w:p>
        </w:tc>
        <w:tc>
          <w:tcPr>
            <w:tcW w:w="1121"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1.有线电视营业厅办理</w:t>
            </w:r>
          </w:p>
        </w:tc>
        <w:tc>
          <w:tcPr>
            <w:tcW w:w="1398"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1.村级受理、办结</w:t>
            </w:r>
          </w:p>
        </w:tc>
        <w:tc>
          <w:tcPr>
            <w:tcW w:w="103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0</w:t>
            </w:r>
          </w:p>
        </w:tc>
        <w:tc>
          <w:tcPr>
            <w:tcW w:w="87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5</w:t>
            </w:r>
          </w:p>
        </w:tc>
        <w:tc>
          <w:tcPr>
            <w:tcW w:w="859"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2</w:t>
            </w:r>
          </w:p>
        </w:tc>
        <w:tc>
          <w:tcPr>
            <w:tcW w:w="903"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60%</w:t>
            </w:r>
          </w:p>
        </w:tc>
        <w:tc>
          <w:tcPr>
            <w:tcW w:w="1311"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村级办结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rPr>
              <w:t>4</w:t>
            </w:r>
            <w:r>
              <w:rPr>
                <w:rFonts w:hint="eastAsia" w:ascii="仿宋_GB2312" w:hAnsi="仿宋_GB2312" w:eastAsia="仿宋_GB2312" w:cs="仿宋_GB2312"/>
                <w:color w:val="000000"/>
                <w:szCs w:val="21"/>
                <w:lang w:val="en-US" w:eastAsia="zh-CN"/>
              </w:rPr>
              <w:t>4</w:t>
            </w:r>
          </w:p>
        </w:tc>
        <w:tc>
          <w:tcPr>
            <w:tcW w:w="1412" w:type="dxa"/>
            <w:noWrap/>
            <w:vAlign w:val="center"/>
          </w:tcPr>
          <w:p>
            <w:pP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农村自来水开户</w:t>
            </w:r>
          </w:p>
        </w:tc>
        <w:tc>
          <w:tcPr>
            <w:tcW w:w="1078" w:type="dxa"/>
            <w:noWrap/>
            <w:vAlign w:val="center"/>
          </w:tcPr>
          <w:p>
            <w:pPr>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自来水公司</w:t>
            </w:r>
          </w:p>
        </w:tc>
        <w:tc>
          <w:tcPr>
            <w:tcW w:w="1427"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1.申请表</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2.</w:t>
            </w:r>
            <w:r>
              <w:rPr>
                <w:rFonts w:hint="eastAsia" w:ascii="仿宋_GB2312" w:hAnsi="仿宋_GB2312" w:eastAsia="仿宋_GB2312" w:cs="仿宋_GB2312"/>
                <w:color w:val="000000"/>
                <w:szCs w:val="21"/>
                <w:lang w:eastAsia="zh-CN"/>
              </w:rPr>
              <w:t>居民</w:t>
            </w:r>
            <w:r>
              <w:rPr>
                <w:rFonts w:hint="eastAsia" w:ascii="仿宋_GB2312" w:hAnsi="仿宋_GB2312" w:eastAsia="仿宋_GB2312" w:cs="仿宋_GB2312"/>
                <w:color w:val="000000"/>
                <w:szCs w:val="21"/>
              </w:rPr>
              <w:t>身份证</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3.</w:t>
            </w:r>
            <w:r>
              <w:rPr>
                <w:rFonts w:hint="eastAsia" w:ascii="仿宋_GB2312" w:hAnsi="仿宋_GB2312" w:eastAsia="仿宋_GB2312" w:cs="仿宋_GB2312"/>
                <w:color w:val="000000"/>
                <w:szCs w:val="21"/>
              </w:rPr>
              <w:t>产权证</w:t>
            </w:r>
            <w:r>
              <w:rPr>
                <w:rFonts w:hint="eastAsia" w:ascii="仿宋_GB2312" w:hAnsi="仿宋_GB2312" w:eastAsia="仿宋_GB2312" w:cs="仿宋_GB2312"/>
                <w:color w:val="000000"/>
                <w:szCs w:val="21"/>
                <w:lang w:eastAsia="zh-CN"/>
              </w:rPr>
              <w:t>明</w:t>
            </w:r>
          </w:p>
        </w:tc>
        <w:tc>
          <w:tcPr>
            <w:tcW w:w="1602"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1.</w:t>
            </w:r>
            <w:r>
              <w:rPr>
                <w:rFonts w:hint="eastAsia" w:ascii="仿宋_GB2312" w:hAnsi="仿宋_GB2312" w:eastAsia="仿宋_GB2312" w:cs="仿宋_GB2312"/>
                <w:color w:val="000000"/>
                <w:szCs w:val="21"/>
                <w:lang w:eastAsia="zh-CN"/>
              </w:rPr>
              <w:t>居民</w:t>
            </w:r>
            <w:r>
              <w:rPr>
                <w:rFonts w:hint="eastAsia" w:ascii="仿宋_GB2312" w:hAnsi="仿宋_GB2312" w:eastAsia="仿宋_GB2312" w:cs="仿宋_GB2312"/>
                <w:color w:val="000000"/>
                <w:szCs w:val="21"/>
              </w:rPr>
              <w:t>身份证</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2.</w:t>
            </w:r>
            <w:r>
              <w:rPr>
                <w:rFonts w:hint="eastAsia" w:ascii="仿宋_GB2312" w:hAnsi="仿宋_GB2312" w:eastAsia="仿宋_GB2312" w:cs="仿宋_GB2312"/>
                <w:color w:val="000000"/>
                <w:szCs w:val="21"/>
              </w:rPr>
              <w:t>产权证</w:t>
            </w:r>
            <w:r>
              <w:rPr>
                <w:rFonts w:hint="eastAsia" w:ascii="仿宋_GB2312" w:hAnsi="仿宋_GB2312" w:eastAsia="仿宋_GB2312" w:cs="仿宋_GB2312"/>
                <w:color w:val="000000"/>
                <w:szCs w:val="21"/>
                <w:lang w:eastAsia="zh-CN"/>
              </w:rPr>
              <w:t>明</w:t>
            </w:r>
          </w:p>
        </w:tc>
        <w:tc>
          <w:tcPr>
            <w:tcW w:w="918" w:type="dxa"/>
            <w:noWrap/>
            <w:vAlign w:val="center"/>
          </w:tcPr>
          <w:p>
            <w:pPr>
              <w:jc w:val="center"/>
              <w:rPr>
                <w:rFonts w:hint="default" w:ascii="仿宋_GB2312" w:hAnsi="仿宋_GB2312" w:eastAsia="仿宋_GB2312" w:cs="仿宋_GB2312"/>
                <w:color w:val="000000"/>
                <w:szCs w:val="21"/>
                <w:lang w:val="en-US"/>
              </w:rPr>
            </w:pPr>
            <w:r>
              <w:rPr>
                <w:rFonts w:hint="eastAsia" w:ascii="仿宋_GB2312" w:hAnsi="仿宋_GB2312" w:eastAsia="仿宋_GB2312" w:cs="仿宋_GB2312"/>
                <w:color w:val="000000"/>
                <w:sz w:val="21"/>
                <w:szCs w:val="21"/>
                <w:vertAlign w:val="baseline"/>
                <w:lang w:val="en-US" w:eastAsia="zh-CN"/>
              </w:rPr>
              <w:t>33.3%</w:t>
            </w:r>
          </w:p>
        </w:tc>
        <w:tc>
          <w:tcPr>
            <w:tcW w:w="1121"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1.村级受理、办结</w:t>
            </w:r>
          </w:p>
        </w:tc>
        <w:tc>
          <w:tcPr>
            <w:tcW w:w="1398"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1.村级受理、办结</w:t>
            </w:r>
          </w:p>
        </w:tc>
        <w:tc>
          <w:tcPr>
            <w:tcW w:w="103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0</w:t>
            </w:r>
          </w:p>
        </w:tc>
        <w:tc>
          <w:tcPr>
            <w:tcW w:w="874"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30</w:t>
            </w:r>
          </w:p>
        </w:tc>
        <w:tc>
          <w:tcPr>
            <w:tcW w:w="859"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10</w:t>
            </w:r>
          </w:p>
        </w:tc>
        <w:tc>
          <w:tcPr>
            <w:tcW w:w="903"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1"/>
                <w:szCs w:val="21"/>
                <w:vertAlign w:val="baseline"/>
                <w:lang w:val="en-US" w:eastAsia="zh-CN"/>
              </w:rPr>
              <w:t>66.7</w:t>
            </w:r>
          </w:p>
        </w:tc>
        <w:tc>
          <w:tcPr>
            <w:tcW w:w="1311" w:type="dxa"/>
            <w:noWrap/>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村级办结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rPr>
              <w:t>4</w:t>
            </w:r>
            <w:r>
              <w:rPr>
                <w:rFonts w:hint="eastAsia" w:ascii="仿宋_GB2312" w:hAnsi="仿宋_GB2312" w:eastAsia="仿宋_GB2312" w:cs="仿宋_GB2312"/>
                <w:color w:val="000000"/>
                <w:szCs w:val="21"/>
                <w:lang w:val="en-US" w:eastAsia="zh-CN"/>
              </w:rPr>
              <w:t>5</w:t>
            </w:r>
          </w:p>
        </w:tc>
        <w:tc>
          <w:tcPr>
            <w:tcW w:w="1412" w:type="dxa"/>
            <w:noWrap/>
            <w:vAlign w:val="center"/>
          </w:tcPr>
          <w:p>
            <w:pPr>
              <w:rPr>
                <w:rFonts w:hint="eastAsia"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农村居民新装（增容）用电申请</w:t>
            </w:r>
          </w:p>
        </w:tc>
        <w:tc>
          <w:tcPr>
            <w:tcW w:w="1078" w:type="dxa"/>
            <w:noWrap/>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szCs w:val="21"/>
              </w:rPr>
              <w:t>供电公司</w:t>
            </w:r>
          </w:p>
        </w:tc>
        <w:tc>
          <w:tcPr>
            <w:tcW w:w="1427"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1.申请表</w:t>
            </w:r>
          </w:p>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2.</w:t>
            </w:r>
            <w:r>
              <w:rPr>
                <w:rFonts w:hint="eastAsia" w:ascii="仿宋_GB2312" w:hAnsi="仿宋_GB2312" w:eastAsia="仿宋_GB2312" w:cs="仿宋_GB2312"/>
                <w:color w:val="000000"/>
                <w:szCs w:val="21"/>
                <w:lang w:eastAsia="zh-CN"/>
              </w:rPr>
              <w:t>居民</w:t>
            </w:r>
            <w:r>
              <w:rPr>
                <w:rFonts w:hint="eastAsia" w:ascii="仿宋_GB2312" w:hAnsi="仿宋_GB2312" w:eastAsia="仿宋_GB2312" w:cs="仿宋_GB2312"/>
                <w:color w:val="000000"/>
                <w:szCs w:val="21"/>
              </w:rPr>
              <w:t>身份证</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3.</w:t>
            </w:r>
            <w:r>
              <w:rPr>
                <w:rFonts w:hint="eastAsia" w:ascii="仿宋_GB2312" w:hAnsi="仿宋_GB2312" w:eastAsia="仿宋_GB2312" w:cs="仿宋_GB2312"/>
                <w:color w:val="000000"/>
                <w:szCs w:val="21"/>
              </w:rPr>
              <w:t>产权证</w:t>
            </w:r>
            <w:r>
              <w:rPr>
                <w:rFonts w:hint="eastAsia" w:ascii="仿宋_GB2312" w:hAnsi="仿宋_GB2312" w:eastAsia="仿宋_GB2312" w:cs="仿宋_GB2312"/>
                <w:color w:val="000000"/>
                <w:szCs w:val="21"/>
                <w:lang w:eastAsia="zh-CN"/>
              </w:rPr>
              <w:t>明</w:t>
            </w:r>
          </w:p>
        </w:tc>
        <w:tc>
          <w:tcPr>
            <w:tcW w:w="1602" w:type="dxa"/>
            <w:noWrap/>
            <w:vAlign w:val="center"/>
          </w:tcPr>
          <w:p>
            <w:pPr>
              <w:widowControl/>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1.</w:t>
            </w:r>
            <w:r>
              <w:rPr>
                <w:rFonts w:hint="eastAsia" w:ascii="仿宋_GB2312" w:hAnsi="仿宋_GB2312" w:eastAsia="仿宋_GB2312" w:cs="仿宋_GB2312"/>
                <w:color w:val="000000"/>
                <w:szCs w:val="21"/>
                <w:lang w:eastAsia="zh-CN"/>
              </w:rPr>
              <w:t>居民</w:t>
            </w:r>
            <w:r>
              <w:rPr>
                <w:rFonts w:hint="eastAsia" w:ascii="仿宋_GB2312" w:hAnsi="仿宋_GB2312" w:eastAsia="仿宋_GB2312" w:cs="仿宋_GB2312"/>
                <w:color w:val="000000"/>
                <w:szCs w:val="21"/>
              </w:rPr>
              <w:t>身份证</w:t>
            </w:r>
          </w:p>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w:t>
            </w:r>
            <w:r>
              <w:rPr>
                <w:rFonts w:hint="eastAsia" w:ascii="仿宋_GB2312" w:hAnsi="仿宋_GB2312" w:eastAsia="仿宋_GB2312" w:cs="仿宋_GB2312"/>
                <w:color w:val="000000"/>
                <w:szCs w:val="21"/>
              </w:rPr>
              <w:t>产权证</w:t>
            </w:r>
            <w:r>
              <w:rPr>
                <w:rFonts w:hint="eastAsia" w:ascii="仿宋_GB2312" w:hAnsi="仿宋_GB2312" w:eastAsia="仿宋_GB2312" w:cs="仿宋_GB2312"/>
                <w:color w:val="000000"/>
                <w:szCs w:val="21"/>
                <w:lang w:eastAsia="zh-CN"/>
              </w:rPr>
              <w:t>明</w:t>
            </w:r>
          </w:p>
        </w:tc>
        <w:tc>
          <w:tcPr>
            <w:tcW w:w="918" w:type="dxa"/>
            <w:noWrap/>
            <w:vAlign w:val="center"/>
          </w:tcPr>
          <w:p>
            <w:pPr>
              <w:jc w:val="center"/>
              <w:rPr>
                <w:rFonts w:hint="default"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33.3%</w:t>
            </w:r>
          </w:p>
        </w:tc>
        <w:tc>
          <w:tcPr>
            <w:tcW w:w="1121"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1.村级受理、办结</w:t>
            </w:r>
          </w:p>
        </w:tc>
        <w:tc>
          <w:tcPr>
            <w:tcW w:w="1398" w:type="dxa"/>
            <w:noWrap/>
            <w:vAlign w:val="center"/>
          </w:tcPr>
          <w:p>
            <w:pPr>
              <w:widowControl/>
              <w:jc w:val="left"/>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1.村级受理、办结</w:t>
            </w:r>
          </w:p>
        </w:tc>
        <w:tc>
          <w:tcPr>
            <w:tcW w:w="1034" w:type="dxa"/>
            <w:noWrap/>
            <w:vAlign w:val="center"/>
          </w:tcPr>
          <w:p>
            <w:pPr>
              <w:jc w:val="center"/>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0</w:t>
            </w:r>
          </w:p>
        </w:tc>
        <w:tc>
          <w:tcPr>
            <w:tcW w:w="874" w:type="dxa"/>
            <w:noWrap/>
            <w:vAlign w:val="center"/>
          </w:tcPr>
          <w:p>
            <w:pPr>
              <w:jc w:val="center"/>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30</w:t>
            </w:r>
          </w:p>
        </w:tc>
        <w:tc>
          <w:tcPr>
            <w:tcW w:w="859" w:type="dxa"/>
            <w:noWrap/>
            <w:vAlign w:val="center"/>
          </w:tcPr>
          <w:p>
            <w:pPr>
              <w:jc w:val="center"/>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10</w:t>
            </w:r>
          </w:p>
        </w:tc>
        <w:tc>
          <w:tcPr>
            <w:tcW w:w="903" w:type="dxa"/>
            <w:noWrap/>
            <w:vAlign w:val="center"/>
          </w:tcPr>
          <w:p>
            <w:pPr>
              <w:jc w:val="center"/>
              <w:rPr>
                <w:rFonts w:hint="eastAsia" w:ascii="仿宋_GB2312" w:hAnsi="仿宋_GB2312" w:eastAsia="仿宋_GB2312" w:cs="仿宋_GB2312"/>
                <w:color w:val="000000"/>
                <w:sz w:val="21"/>
                <w:szCs w:val="21"/>
                <w:vertAlign w:val="baseline"/>
                <w:lang w:val="en-US" w:eastAsia="zh-CN"/>
              </w:rPr>
            </w:pPr>
            <w:r>
              <w:rPr>
                <w:rFonts w:hint="eastAsia" w:ascii="仿宋_GB2312" w:hAnsi="仿宋_GB2312" w:eastAsia="仿宋_GB2312" w:cs="仿宋_GB2312"/>
                <w:color w:val="000000"/>
                <w:sz w:val="21"/>
                <w:szCs w:val="21"/>
                <w:vertAlign w:val="baseline"/>
                <w:lang w:val="en-US" w:eastAsia="zh-CN"/>
              </w:rPr>
              <w:t>66.7</w:t>
            </w:r>
          </w:p>
        </w:tc>
        <w:tc>
          <w:tcPr>
            <w:tcW w:w="1311" w:type="dxa"/>
            <w:noWrap/>
            <w:vAlign w:val="center"/>
          </w:tcPr>
          <w:p>
            <w:pPr>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村级办结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 w:type="dxa"/>
            <w:noWrap/>
            <w:vAlign w:val="center"/>
          </w:tcPr>
          <w:p>
            <w:pPr>
              <w:jc w:val="center"/>
              <w:rPr>
                <w:rFonts w:ascii="仿宋_GB2312" w:hAnsi="仿宋_GB2312" w:eastAsia="仿宋_GB2312" w:cs="仿宋_GB2312"/>
                <w:color w:val="000000" w:themeColor="text1"/>
                <w:szCs w:val="21"/>
              </w:rPr>
            </w:pPr>
          </w:p>
        </w:tc>
        <w:tc>
          <w:tcPr>
            <w:tcW w:w="1412" w:type="dxa"/>
            <w:noWrap/>
            <w:vAlign w:val="cente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合计</w:t>
            </w:r>
          </w:p>
        </w:tc>
        <w:tc>
          <w:tcPr>
            <w:tcW w:w="1078" w:type="dxa"/>
            <w:noWrap/>
            <w:vAlign w:val="center"/>
          </w:tcPr>
          <w:p>
            <w:pPr>
              <w:jc w:val="center"/>
              <w:rPr>
                <w:rFonts w:ascii="仿宋_GB2312" w:hAnsi="仿宋_GB2312" w:eastAsia="仿宋_GB2312" w:cs="仿宋_GB2312"/>
                <w:color w:val="000000" w:themeColor="text1"/>
                <w:szCs w:val="21"/>
              </w:rPr>
            </w:pPr>
          </w:p>
        </w:tc>
        <w:tc>
          <w:tcPr>
            <w:tcW w:w="1427" w:type="dxa"/>
            <w:noWrap/>
            <w:vAlign w:val="center"/>
          </w:tcPr>
          <w:p>
            <w:pPr>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lang w:val="en-US" w:eastAsia="zh-CN"/>
              </w:rPr>
              <w:t>64</w:t>
            </w:r>
          </w:p>
        </w:tc>
        <w:tc>
          <w:tcPr>
            <w:tcW w:w="1602" w:type="dxa"/>
            <w:noWrap/>
            <w:vAlign w:val="center"/>
          </w:tcPr>
          <w:p>
            <w:pPr>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lang w:val="en-US" w:eastAsia="zh-CN"/>
              </w:rPr>
              <w:t>40</w:t>
            </w:r>
          </w:p>
        </w:tc>
        <w:tc>
          <w:tcPr>
            <w:tcW w:w="918" w:type="dxa"/>
            <w:noWrap/>
            <w:vAlign w:val="cente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3</w:t>
            </w:r>
            <w:r>
              <w:rPr>
                <w:rFonts w:hint="eastAsia" w:ascii="仿宋_GB2312" w:hAnsi="仿宋_GB2312" w:eastAsia="仿宋_GB2312" w:cs="仿宋_GB2312"/>
                <w:color w:val="000000" w:themeColor="text1"/>
                <w:szCs w:val="21"/>
                <w:lang w:val="en-US" w:eastAsia="zh-CN"/>
              </w:rPr>
              <w:t>7.5</w:t>
            </w:r>
            <w:r>
              <w:rPr>
                <w:rFonts w:hint="eastAsia" w:ascii="仿宋_GB2312" w:hAnsi="仿宋_GB2312" w:eastAsia="仿宋_GB2312" w:cs="仿宋_GB2312"/>
                <w:color w:val="000000" w:themeColor="text1"/>
                <w:szCs w:val="21"/>
              </w:rPr>
              <w:t>%</w:t>
            </w:r>
          </w:p>
        </w:tc>
        <w:tc>
          <w:tcPr>
            <w:tcW w:w="1121" w:type="dxa"/>
            <w:noWrap/>
            <w:vAlign w:val="center"/>
          </w:tcPr>
          <w:p>
            <w:pPr>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lang w:val="en-US" w:eastAsia="zh-CN"/>
              </w:rPr>
              <w:t>37</w:t>
            </w:r>
          </w:p>
        </w:tc>
        <w:tc>
          <w:tcPr>
            <w:tcW w:w="1398" w:type="dxa"/>
            <w:noWrap/>
            <w:vAlign w:val="center"/>
          </w:tcPr>
          <w:p>
            <w:pPr>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lang w:val="en-US" w:eastAsia="zh-CN"/>
              </w:rPr>
              <w:t>22</w:t>
            </w:r>
          </w:p>
        </w:tc>
        <w:tc>
          <w:tcPr>
            <w:tcW w:w="1034" w:type="dxa"/>
            <w:noWrap/>
            <w:vAlign w:val="cente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lang w:val="en-US" w:eastAsia="zh-CN"/>
              </w:rPr>
              <w:t>45.9</w:t>
            </w:r>
            <w:r>
              <w:rPr>
                <w:rFonts w:hint="eastAsia" w:ascii="仿宋_GB2312" w:hAnsi="仿宋_GB2312" w:eastAsia="仿宋_GB2312" w:cs="仿宋_GB2312"/>
                <w:color w:val="000000" w:themeColor="text1"/>
                <w:szCs w:val="21"/>
              </w:rPr>
              <w:t>%</w:t>
            </w:r>
          </w:p>
        </w:tc>
        <w:tc>
          <w:tcPr>
            <w:tcW w:w="874" w:type="dxa"/>
            <w:noWrap/>
            <w:vAlign w:val="center"/>
          </w:tcPr>
          <w:p>
            <w:pPr>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lang w:val="en-US" w:eastAsia="zh-CN"/>
              </w:rPr>
              <w:t>305</w:t>
            </w:r>
          </w:p>
        </w:tc>
        <w:tc>
          <w:tcPr>
            <w:tcW w:w="859" w:type="dxa"/>
            <w:noWrap/>
            <w:vAlign w:val="center"/>
          </w:tcPr>
          <w:p>
            <w:pPr>
              <w:jc w:val="center"/>
              <w:rPr>
                <w:rFonts w:hint="default" w:ascii="仿宋_GB2312" w:hAnsi="仿宋_GB2312" w:eastAsia="仿宋_GB2312" w:cs="仿宋_GB2312"/>
                <w:color w:val="000000" w:themeColor="text1"/>
                <w:szCs w:val="21"/>
                <w:lang w:val="en-US" w:eastAsia="zh-CN"/>
              </w:rPr>
            </w:pPr>
            <w:r>
              <w:rPr>
                <w:rFonts w:hint="eastAsia" w:ascii="仿宋_GB2312" w:hAnsi="仿宋_GB2312" w:eastAsia="仿宋_GB2312" w:cs="仿宋_GB2312"/>
                <w:color w:val="000000" w:themeColor="text1"/>
                <w:szCs w:val="21"/>
                <w:lang w:val="en-US" w:eastAsia="zh-CN"/>
              </w:rPr>
              <w:t>109</w:t>
            </w:r>
          </w:p>
        </w:tc>
        <w:tc>
          <w:tcPr>
            <w:tcW w:w="903" w:type="dxa"/>
            <w:noWrap/>
            <w:vAlign w:val="center"/>
          </w:tcPr>
          <w:p>
            <w:pPr>
              <w:jc w:val="center"/>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lang w:val="en-US" w:eastAsia="zh-CN"/>
              </w:rPr>
              <w:t>64.3</w:t>
            </w:r>
            <w:r>
              <w:rPr>
                <w:rFonts w:hint="eastAsia" w:ascii="仿宋_GB2312" w:hAnsi="仿宋_GB2312" w:eastAsia="仿宋_GB2312" w:cs="仿宋_GB2312"/>
                <w:color w:val="000000" w:themeColor="text1"/>
                <w:szCs w:val="21"/>
              </w:rPr>
              <w:t>%</w:t>
            </w:r>
          </w:p>
        </w:tc>
        <w:tc>
          <w:tcPr>
            <w:tcW w:w="1311" w:type="dxa"/>
            <w:noWrap/>
            <w:vAlign w:val="center"/>
          </w:tcPr>
          <w:p>
            <w:pPr>
              <w:jc w:val="center"/>
              <w:rPr>
                <w:rFonts w:ascii="仿宋_GB2312" w:hAnsi="仿宋_GB2312" w:eastAsia="仿宋_GB2312" w:cs="仿宋_GB2312"/>
                <w:color w:val="000000" w:themeColor="text1"/>
                <w:szCs w:val="21"/>
              </w:rPr>
            </w:pPr>
          </w:p>
        </w:tc>
      </w:tr>
    </w:tbl>
    <w:p>
      <w:pPr>
        <w:jc w:val="left"/>
        <w:rPr>
          <w:color w:val="000000" w:themeColor="text1"/>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rinda">
    <w:altName w:val="Segoe UI Symbol"/>
    <w:panose1 w:val="020B0502040204020203"/>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egoe UI Emoji">
    <w:panose1 w:val="020B0502040204020203"/>
    <w:charset w:val="00"/>
    <w:family w:val="swiss"/>
    <w:pitch w:val="default"/>
    <w:sig w:usb0="00000001" w:usb1="02000000" w:usb2="00000000" w:usb3="00000000" w:csb0="00000001" w:csb1="00000000"/>
  </w:font>
  <w:font w:name="Tahoma">
    <w:panose1 w:val="020B0604030504040204"/>
    <w:charset w:val="00"/>
    <w:family w:val="auto"/>
    <w:pitch w:val="default"/>
    <w:sig w:usb0="E1002EFF" w:usb1="C000605B" w:usb2="00000029" w:usb3="00000000" w:csb0="200101FF" w:csb1="2028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pict>
        <v:shape id="_x0000_s2067" o:spid="_x0000_s2067" o:spt="202" type="#_x0000_t202" style="position:absolute;left:0pt;margin-top:0pt;height:144pt;width:144pt;mso-position-horizontal:center;mso-position-horizontal-relative:margin;mso-wrap-style:none;z-index:251649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qbapW8AQAAYgMAAA4AAAAAAAAAAQAgAAAAHgEAAGRycy9lMm9Eb2MueG1sUEsFBgAAAAAG&#10;AAYAWQEAAEwFAAAAAA==&#10;">
          <v:path/>
          <v:fill on="f" focussize="0,0"/>
          <v:stroke on="f" joinstyle="miter"/>
          <v:imagedata o:title=""/>
          <o:lock v:ext="edit"/>
          <v:textbox inset="0mm,0mm,0mm,0mm" style="mso-fit-shape-to-text:t;">
            <w:txbxContent>
              <w:p>
                <w:pPr>
                  <w:pStyle w:val="6"/>
                  <w:rPr>
                    <w:rFonts w:ascii="宋体"/>
                    <w:sz w:val="28"/>
                    <w:szCs w:val="28"/>
                  </w:rPr>
                </w:pPr>
              </w:p>
            </w:txbxContent>
          </v:textbox>
        </v:shape>
      </w:pict>
    </w:r>
  </w:p>
  <w:p>
    <w:pPr>
      <w:pStyle w:val="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w:pict>
        <v:shape id="_x0000_s2116" o:spid="_x0000_s2116" o:spt="202" type="#_x0000_t202" style="position:absolute;left:0pt;margin-top:0pt;height:144pt;width:144pt;mso-position-horizontal:center;mso-position-horizontal-relative:margin;mso-wrap-style:none;z-index:25214976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61</w:t>
                </w:r>
                <w:r>
                  <w:rPr>
                    <w:rFonts w:hint="eastAsia"/>
                    <w:lang w:eastAsia="zh-CN"/>
                  </w:rPr>
                  <w:fldChar w:fldCharType="end"/>
                </w:r>
              </w:p>
            </w:txbxContent>
          </v:textbox>
        </v:shape>
      </w:pict>
    </w:r>
    <w:r>
      <w:pict>
        <v:shape id="_x0000_s2061" o:spid="_x0000_s2061"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Py4tXuwAQAA&#10;TQMAAA4AAAAAAAAAAQAgAAAAHgEAAGRycy9lMm9Eb2MueG1sUEsFBgAAAAAGAAYAWQEAAEAFAAAA&#10;AA==&#10;">
          <v:path/>
          <v:fill on="f" focussize="0,0"/>
          <v:stroke on="f" joinstyle="miter"/>
          <v:imagedata o:title=""/>
          <o:lock v:ext="edit"/>
          <v:textbox inset="0mm,0mm,0mm,0mm" style="mso-fit-shape-to-text:t;">
            <w:txbxContent>
              <w:p>
                <w:pPr>
                  <w:pStyle w:val="6"/>
                </w:pPr>
              </w:p>
            </w:txbxContent>
          </v:textbox>
        </v:shape>
      </w:pict>
    </w:r>
    <w:r>
      <w:pict>
        <v:shape id="_x0000_s2060" o:spid="_x0000_s2060"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DcySq4BAABNAwAADgAAAGRycy9lMm9Eb2MueG1srVNNrhMxDN4jcYco&#10;e5p5lUD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bv+HNqT5CeZnT6+uX07cfp+2dGPmrQGLGlvIdImXl6BRMNevYjOYvuySRfvqSI&#10;UZywjtf26ikzVR6tlqtVQyFFsflC+OLxeUyYX2vwrBgdTzS/2lZ5eIv5nDqnlGoB7q1zdYYu/OYg&#10;zOIRhfuZY7HytJ0ugrbQH0nPSKPveKDd5My9CdTZsiWzkWZjOxv7mOxuqGtU6mF8uc9EonIrFc6w&#10;l8I0s6rusl9lKX6916zHv2D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oNzJKrgEAAE0D&#10;AAAOAAAAAAAAAAEAIAAAAB4BAABkcnMvZTJvRG9jLnhtbFBLBQYAAAAABgAGAFkBAAA+BQAAAAA=&#10;">
          <v:path/>
          <v:fill on="f" focussize="0,0"/>
          <v:stroke on="f" joinstyle="miter"/>
          <v:imagedata o:title=""/>
          <o:lock v:ext="edit"/>
          <v:textbox inset="0mm,0mm,0mm,0mm" style="mso-fit-shape-to-text:t;">
            <w:txbxContent>
              <w:p>
                <w:pPr>
                  <w:pStyle w:val="6"/>
                  <w:rPr>
                    <w:rFonts w:ascii="宋体"/>
                    <w:sz w:val="28"/>
                    <w:szCs w:val="28"/>
                  </w:rPr>
                </w:pPr>
              </w:p>
            </w:txbxContent>
          </v:textbox>
        </v:shape>
      </w:pict>
    </w:r>
  </w:p>
  <w:p>
    <w:pPr>
      <w:pStyle w:val="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w:pict>
        <v:shape id="_x0000_s2117" o:spid="_x0000_s2117" o:spt="202" type="#_x0000_t202" style="position:absolute;left:0pt;margin-top:0pt;height:144pt;width:144pt;mso-position-horizontal:center;mso-position-horizontal-relative:margin;mso-wrap-style:none;z-index:25215078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v:textbox>
        </v:shape>
      </w:pict>
    </w:r>
    <w:r>
      <w:pict>
        <v:shape id="_x0000_s2059" o:spid="_x0000_s205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FT3m68BAABNAwAADgAAAGRycy9lMm9Eb2MueG1srVPNahsxEL4X8g5C&#10;91hrQ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CLKSWOW5zR/sfL/ufv/a9ngj5sUB9ijXlPATPTcO0HHPToj+jMugcFNn9R&#10;EcE4tnp3aq8cEhH50Xw2n1cYEhgbL4jPXp8HiOlOekuy0VDA+ZW28u2XmA6pY0qu5vytNqbM0Lh/&#10;HIiZPSxzP3DMVhpWw1HQyrc71NPj6BvqcDcpMfcOO5u3ZDRgNFajsQmg111Zo1wvhqtNQhKFW65w&#10;gD0WxpkVdcf9ykvx971kvf4Fy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QFT3m68BAABN&#10;AwAADgAAAAAAAAABACAAAAAeAQAAZHJzL2Uyb0RvYy54bWxQSwUGAAAAAAYABgBZAQAAPwUAAAAA&#10;">
          <v:path/>
          <v:fill on="f" focussize="0,0"/>
          <v:stroke on="f" joinstyle="miter"/>
          <v:imagedata o:title=""/>
          <o:lock v:ext="edit"/>
          <v:textbox inset="0mm,0mm,0mm,0mm" style="mso-fit-shape-to-text:t;">
            <w:txbxContent>
              <w:p>
                <w:pPr>
                  <w:pStyle w:val="6"/>
                  <w:rPr>
                    <w:rStyle w:val="14"/>
                  </w:rPr>
                </w:pP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w:pict>
        <v:shape id="_x0000_s2118" o:spid="_x0000_s2118" o:spt="202" type="#_x0000_t202" style="position:absolute;left:0pt;margin-top:0pt;height:144pt;width:144pt;mso-position-horizontal:center;mso-position-horizontal-relative:margin;mso-wrap-style:none;z-index:252151808;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66</w:t>
                </w:r>
                <w:r>
                  <w:rPr>
                    <w:rFonts w:hint="eastAsia"/>
                    <w:lang w:eastAsia="zh-CN"/>
                  </w:rPr>
                  <w:fldChar w:fldCharType="end"/>
                </w:r>
              </w:p>
            </w:txbxContent>
          </v:textbox>
        </v:shape>
      </w:pict>
    </w:r>
    <w:r>
      <w:pict>
        <v:shape id="_x0000_s2058" o:spid="_x0000_s2058"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JMq4BAABNAwAADgAAAGRycy9lMm9Eb2MueG1srVNLjhMxEN0jcQfL&#10;e+KeSKC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77kLEhPMzp9/XL69uP0/TMjHzVoTNhS3kOizDy9ihMNevYjOYvuyYAvX1LE&#10;KE6tPl7bq6fMVHm0Wq5WDYUUxeYL4YvH5wkwv9bRs2J0HGh+ta3y8BbzOXVOKdVCvLfO1Rm68JuD&#10;MItHFO5njsXK03a6CNrG/kh6Rhp9xwPtJmfuTaDOli2ZDZiN7WzsE9jdUNeo1MP0cp+JROVWKpxh&#10;L4VpZlXdZb/KUvx6r1mPf8Hm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59skyrgEAAE0D&#10;AAAOAAAAAAAAAAEAIAAAAB4BAABkcnMvZTJvRG9jLnhtbFBLBQYAAAAABgAGAFkBAAA+BQAAAAA=&#10;">
          <v:path/>
          <v:fill on="f" focussize="0,0"/>
          <v:stroke on="f" joinstyle="miter"/>
          <v:imagedata o:title=""/>
          <o:lock v:ext="edit"/>
          <v:textbox inset="0mm,0mm,0mm,0mm" style="mso-fit-shape-to-text:t;">
            <w:txbxContent>
              <w:p>
                <w:pPr>
                  <w:pStyle w:val="6"/>
                </w:pPr>
              </w:p>
            </w:txbxContent>
          </v:textbox>
        </v:shape>
      </w:pict>
    </w:r>
    <w:r>
      <w:pict>
        <v:shape id="_x0000_s2057" o:spid="_x0000_s205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FGVDOOwAQAA&#10;TQMAAA4AAAAAAAAAAQAgAAAAHgEAAGRycy9lMm9Eb2MueG1sUEsFBgAAAAAGAAYAWQEAAEAFAAAA&#10;AA==&#10;">
          <v:path/>
          <v:fill on="f" focussize="0,0"/>
          <v:stroke on="f" joinstyle="miter"/>
          <v:imagedata o:title=""/>
          <o:lock v:ext="edit"/>
          <v:textbox inset="0mm,0mm,0mm,0mm" style="mso-fit-shape-to-text:t;">
            <w:txbxContent>
              <w:p>
                <w:pPr>
                  <w:pStyle w:val="6"/>
                  <w:rPr>
                    <w:rFonts w:ascii="宋体"/>
                    <w:sz w:val="28"/>
                    <w:szCs w:val="28"/>
                  </w:rPr>
                </w:pPr>
              </w:p>
            </w:txbxContent>
          </v:textbox>
        </v:shape>
      </w:pict>
    </w:r>
  </w:p>
  <w:p>
    <w:pPr>
      <w:pStyle w:val="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w:pict>
        <v:shape id="_x0000_s2119" o:spid="_x0000_s2119" o:spt="202" type="#_x0000_t202" style="position:absolute;left:0pt;margin-top:0pt;height:144pt;width:144pt;mso-position-horizontal:center;mso-position-horizontal-relative:margin;mso-wrap-style:none;z-index:252152832;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68</w:t>
                </w:r>
                <w:r>
                  <w:rPr>
                    <w:rFonts w:hint="eastAsia"/>
                    <w:lang w:eastAsia="zh-CN"/>
                  </w:rPr>
                  <w:fldChar w:fldCharType="end"/>
                </w:r>
              </w:p>
            </w:txbxContent>
          </v:textbox>
        </v:shape>
      </w:pict>
    </w:r>
    <w:r>
      <w:pict>
        <v:shape id="_x0000_s2056" o:spid="_x0000_s205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tYAaq8BAABN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55Q4bnFGu1/Pu99/d3+eCPqwQX2INeY9BsxMw5UfcNCjP6Iz6x4U2PxF&#10;RQTj2Ortsb1ySETkR7PpbFZhSGBsvCA+e3keIKZb6S3JRkMB51fayjffYtqnjim5mvM32pgyQ+Pe&#10;OBAze1jmvueYrTQsh4OgpW+3qKfH0TfU4W5SYu4cdjZvyWjAaCxHYx1Ar7qyRrleDJfrhCQKt1xh&#10;D3sojDMr6g77lZfi9b1kvfwFi3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YtYAaq8BAABN&#10;AwAADgAAAAAAAAABACAAAAAeAQAAZHJzL2Uyb0RvYy54bWxQSwUGAAAAAAYABgBZAQAAPwUAAAAA&#10;">
          <v:path/>
          <v:fill on="f" focussize="0,0"/>
          <v:stroke on="f" joinstyle="miter"/>
          <v:imagedata o:title=""/>
          <o:lock v:ext="edit"/>
          <v:textbox inset="0mm,0mm,0mm,0mm" style="mso-fit-shape-to-text:t;">
            <w:txbxContent>
              <w:p>
                <w:pPr>
                  <w:pStyle w:val="6"/>
                </w:pPr>
              </w:p>
            </w:txbxContent>
          </v:textbox>
        </v:shape>
      </w:pict>
    </w:r>
    <w:r>
      <w:pict>
        <v:shape id="_x0000_s2055" o:spid="_x0000_s2055"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Nt0PsOwAQAA&#10;TQMAAA4AAAAAAAAAAQAgAAAAHgEAAGRycy9lMm9Eb2MueG1sUEsFBgAAAAAGAAYAWQEAAEAFAAAA&#10;AA==&#10;">
          <v:path/>
          <v:fill on="f" focussize="0,0"/>
          <v:stroke on="f" joinstyle="miter"/>
          <v:imagedata o:title=""/>
          <o:lock v:ext="edit"/>
          <v:textbox inset="0mm,0mm,0mm,0mm" style="mso-fit-shape-to-text:t;">
            <w:txbxContent>
              <w:p>
                <w:pPr>
                  <w:pStyle w:val="6"/>
                  <w:rPr>
                    <w:rFonts w:ascii="宋体"/>
                    <w:sz w:val="28"/>
                    <w:szCs w:val="28"/>
                  </w:rPr>
                </w:pPr>
              </w:p>
            </w:txbxContent>
          </v:textbox>
        </v:shape>
      </w:pict>
    </w:r>
  </w:p>
  <w:p>
    <w:pPr>
      <w:pStyle w:val="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w:pict>
        <v:shape id="_x0000_s2120" o:spid="_x0000_s2120" o:spt="202" type="#_x0000_t202" style="position:absolute;left:0pt;margin-top:0pt;height:144pt;width:144pt;mso-position-horizontal:center;mso-position-horizontal-relative:margin;mso-wrap-style:none;z-index:252153856;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70</w:t>
                </w:r>
                <w:r>
                  <w:rPr>
                    <w:rFonts w:hint="eastAsia"/>
                    <w:lang w:eastAsia="zh-CN"/>
                  </w:rPr>
                  <w:fldChar w:fldCharType="end"/>
                </w:r>
              </w:p>
            </w:txbxContent>
          </v:textbox>
        </v:shape>
      </w:pict>
    </w:r>
    <w:r>
      <w:pict>
        <v:shape id="_x0000_s2054" o:spid="_x0000_s2054"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HMX+xKwAQAA&#10;TQMAAA4AAAAAAAAAAQAgAAAAHgEAAGRycy9lMm9Eb2MueG1sUEsFBgAAAAAGAAYAWQEAAEAFAAAA&#10;AA==&#10;">
          <v:path/>
          <v:fill on="f" focussize="0,0"/>
          <v:stroke on="f" joinstyle="miter"/>
          <v:imagedata o:title=""/>
          <o:lock v:ext="edit"/>
          <v:textbox inset="0mm,0mm,0mm,0mm" style="mso-fit-shape-to-text:t;">
            <w:txbxContent>
              <w:p>
                <w:pPr>
                  <w:pStyle w:val="6"/>
                  <w:rPr>
                    <w:rStyle w:val="14"/>
                  </w:rPr>
                </w:pP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w:pict>
        <v:shape id="_x0000_s2121" o:spid="_x0000_s2121" o:spt="202" type="#_x0000_t202" style="position:absolute;left:0pt;margin-top:0pt;height:144pt;width:144pt;mso-position-horizontal:center;mso-position-horizontal-relative:margin;mso-wrap-style:none;z-index:25215488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71</w:t>
                </w:r>
                <w:r>
                  <w:rPr>
                    <w:rFonts w:hint="eastAsia"/>
                    <w:lang w:eastAsia="zh-CN"/>
                  </w:rPr>
                  <w:fldChar w:fldCharType="end"/>
                </w:r>
              </w:p>
            </w:txbxContent>
          </v:textbox>
        </v:shape>
      </w:pict>
    </w:r>
    <w:r>
      <w:pict>
        <v:shape id="_x0000_s2053" o:spid="_x0000_s2053"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iAib4rgEAAE0D&#10;AAAOAAAAAAAAAAEAIAAAAB4BAABkcnMvZTJvRG9jLnhtbFBLBQYAAAAABgAGAFkBAAA+BQAAAAA=&#10;">
          <v:path/>
          <v:fill on="f" focussize="0,0"/>
          <v:stroke on="f" joinstyle="miter"/>
          <v:imagedata o:title=""/>
          <o:lock v:ext="edit"/>
          <v:textbox inset="0mm,0mm,0mm,0mm" style="mso-fit-shape-to-text:t;">
            <w:txbxContent>
              <w:p>
                <w:pPr>
                  <w:pStyle w:val="6"/>
                  <w:rPr>
                    <w:rStyle w:val="14"/>
                  </w:rPr>
                </w:pP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w:pict>
        <v:shape id="_x0000_s2122" o:spid="_x0000_s2122" o:spt="202" type="#_x0000_t202" style="position:absolute;left:0pt;margin-top:0pt;height:144pt;width:144pt;mso-position-horizontal:center;mso-position-horizontal-relative:margin;mso-wrap-style:none;z-index:25215590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75</w:t>
                </w:r>
                <w:r>
                  <w:rPr>
                    <w:rFonts w:hint="eastAsia"/>
                    <w:lang w:eastAsia="zh-CN"/>
                  </w:rPr>
                  <w:fldChar w:fldCharType="end"/>
                </w:r>
              </w:p>
            </w:txbxContent>
          </v:textbox>
        </v:shape>
      </w:pict>
    </w:r>
    <w:r>
      <w:pict>
        <v:shape id="_x0000_s2052" o:spid="_x0000_s2052" o:spt="202" type="#_x0000_t202" style="position:absolute;left:0pt;margin-top:0pt;height:144pt;width:144pt;mso-position-horizontal:center;mso-position-horizontal-relative:margin;mso-wrap-style:none;z-index:2516531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7PogrgEAAE0D&#10;AAAOAAAAAAAAAAEAIAAAAB4BAABkcnMvZTJvRG9jLnhtbFBLBQYAAAAABgAGAFkBAAA+BQAAAAA=&#10;">
          <v:path/>
          <v:fill on="f" focussize="0,0"/>
          <v:stroke on="f" joinstyle="miter"/>
          <v:imagedata o:title=""/>
          <o:lock v:ext="edit"/>
          <v:textbox inset="0mm,0mm,0mm,0mm" style="mso-fit-shape-to-text:t;">
            <w:txbxContent>
              <w:p>
                <w:pPr>
                  <w:pStyle w:val="6"/>
                  <w:rPr>
                    <w:rFonts w:ascii="宋体"/>
                    <w:sz w:val="28"/>
                    <w:szCs w:val="28"/>
                  </w:rPr>
                </w:pPr>
              </w:p>
            </w:txbxContent>
          </v:textbox>
        </v:shape>
      </w:pict>
    </w:r>
  </w:p>
  <w:p>
    <w:pPr>
      <w:pStyle w:val="6"/>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w:pict>
        <v:shape id="_x0000_s2123" o:spid="_x0000_s2123" o:spt="202" type="#_x0000_t202" style="position:absolute;left:0pt;margin-top:0pt;height:144pt;width:144pt;mso-position-horizontal:center;mso-position-horizontal-relative:margin;mso-wrap-style:none;z-index:252156928;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95</w:t>
                </w:r>
                <w:r>
                  <w:rPr>
                    <w:rFonts w:hint="eastAsia"/>
                    <w:lang w:eastAsia="zh-CN"/>
                  </w:rPr>
                  <w:fldChar w:fldCharType="end"/>
                </w:r>
              </w:p>
            </w:txbxContent>
          </v:textbox>
        </v:shape>
      </w:pict>
    </w:r>
    <w:r>
      <w:pict>
        <v:shape id="_x0000_s2051" o:spid="_x0000_s2051"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c48/8a8BAABN&#10;AwAADgAAAAAAAAABACAAAAAeAQAAZHJzL2Uyb0RvYy54bWxQSwUGAAAAAAYABgBZAQAAPwUAAAAA&#10;">
          <v:path/>
          <v:fill on="f" focussize="0,0"/>
          <v:stroke on="f" joinstyle="miter"/>
          <v:imagedata o:title=""/>
          <o:lock v:ext="edit"/>
          <v:textbox inset="0mm,0mm,0mm,0mm" style="mso-fit-shape-to-text:t;">
            <w:txbxContent>
              <w:p>
                <w:pPr>
                  <w:pStyle w:val="6"/>
                  <w:rPr>
                    <w:rFonts w:ascii="宋体"/>
                    <w:sz w:val="28"/>
                    <w:szCs w:val="28"/>
                  </w:rPr>
                </w:pPr>
              </w:p>
            </w:txbxContent>
          </v:textbox>
        </v:shape>
      </w:pict>
    </w:r>
  </w:p>
  <w:p>
    <w:pPr>
      <w:pStyle w:val="6"/>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w:pict>
        <v:shape id="_x0000_s2124" o:spid="_x0000_s2124" o:spt="202" type="#_x0000_t202" style="position:absolute;left:0pt;margin-top:0pt;height:144pt;width:144pt;mso-position-horizontal:center;mso-position-horizontal-relative:margin;mso-wrap-style:none;z-index:252157952;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97</w:t>
                </w:r>
                <w:r>
                  <w:rPr>
                    <w:rFonts w:hint="eastAsia"/>
                    <w:lang w:eastAsia="zh-CN"/>
                  </w:rPr>
                  <w:fldChar w:fldCharType="end"/>
                </w:r>
              </w:p>
            </w:txbxContent>
          </v:textbox>
        </v:shape>
      </w:pict>
    </w:r>
    <w:r>
      <w:pict>
        <v:shape id="_x0000_s2050" o:spid="_x0000_s2050"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KLQFYrgEAAE0D&#10;AAAOAAAAAAAAAAEAIAAAAB4BAABkcnMvZTJvRG9jLnhtbFBLBQYAAAAABgAGAFkBAAA+BQAAAAA=&#10;">
          <v:path/>
          <v:fill on="f" focussize="0,0"/>
          <v:stroke on="f" joinstyle="miter"/>
          <v:imagedata o:title=""/>
          <o:lock v:ext="edit"/>
          <v:textbox inset="0mm,0mm,0mm,0mm" style="mso-fit-shape-to-text:t;">
            <w:txbxContent>
              <w:p>
                <w:pPr>
                  <w:pStyle w:val="6"/>
                  <w:rPr>
                    <w:rFonts w:ascii="宋体"/>
                    <w:sz w:val="28"/>
                    <w:szCs w:val="28"/>
                  </w:rPr>
                </w:pPr>
              </w:p>
            </w:txbxContent>
          </v:textbox>
        </v:shape>
      </w:pict>
    </w:r>
  </w:p>
  <w:p>
    <w:pPr>
      <w:pStyle w:val="6"/>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w:pict>
        <v:shape id="_x0000_s2125" o:spid="_x0000_s2125" o:spt="202" type="#_x0000_t202" style="position:absolute;left:0pt;margin-top:0pt;height:144pt;width:144pt;mso-position-horizontal:center;mso-position-horizontal-relative:margin;mso-wrap-style:none;z-index:252158976;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105</w:t>
                </w:r>
                <w:r>
                  <w:rPr>
                    <w:rFonts w:hint="eastAsia"/>
                    <w:lang w:eastAsia="zh-CN"/>
                  </w:rPr>
                  <w:fldChar w:fldCharType="end"/>
                </w:r>
              </w:p>
            </w:txbxContent>
          </v:textbox>
        </v:shape>
      </w:pic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pict>
        <v:shape id="_x0000_s2089" o:spid="_x0000_s2089" o:spt="202" type="#_x0000_t202" style="position:absolute;left:0pt;margin-top:0pt;height:144pt;width:144pt;mso-position-horizontal:center;mso-position-horizontal-relative:margin;mso-wrap-style:none;z-index:2518999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qbapW8AQAAYgMAAA4AAAAAAAAAAQAgAAAAHgEAAGRycy9lMm9Eb2MueG1sUEsFBgAAAAAG&#10;AAYAWQEAAEwFAAAAAA==&#10;">
          <v:path/>
          <v:fill on="f" focussize="0,0"/>
          <v:stroke on="f" joinstyle="miter"/>
          <v:imagedata o:title=""/>
          <o:lock v:ext="edit"/>
          <v:textbox inset="0mm,0mm,0mm,0mm" style="mso-fit-shape-to-text:t;">
            <w:txbxContent>
              <w:p>
                <w:pPr>
                  <w:pStyle w:val="6"/>
                  <w:rPr>
                    <w:rFonts w:ascii="宋体"/>
                    <w:sz w:val="28"/>
                    <w:szCs w:val="28"/>
                  </w:rPr>
                </w:pPr>
              </w:p>
            </w:txbxContent>
          </v:textbox>
        </v:shape>
      </w:pict>
    </w:r>
  </w:p>
  <w:p>
    <w:pPr>
      <w:pStyle w:val="6"/>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w:pict>
        <v:shape id="_x0000_s2126" o:spid="_x0000_s2126" o:spt="202" type="#_x0000_t202" style="position:absolute;left:0pt;margin-top:0pt;height:144pt;width:144pt;mso-position-horizontal:center;mso-position-horizontal-relative:margin;mso-wrap-style:none;z-index:25216000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111</w:t>
                </w:r>
                <w:r>
                  <w:rPr>
                    <w:rFonts w:hint="eastAsia"/>
                    <w:lang w:eastAsia="zh-CN"/>
                  </w:rPr>
                  <w:fldChar w:fldCharType="end"/>
                </w:r>
              </w:p>
            </w:txbxContent>
          </v:textbox>
        </v:shape>
      </w:pict>
    </w:r>
  </w:p>
  <w:p>
    <w:pPr>
      <w:pStyle w:val="6"/>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w:pict>
        <v:shape id="_x0000_s2127" o:spid="_x0000_s2127" o:spt="202" type="#_x0000_t202" style="position:absolute;left:0pt;margin-top:0pt;height:144pt;width:144pt;mso-position-horizontal:center;mso-position-horizontal-relative:margin;mso-wrap-style:none;z-index:25216102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115</w:t>
                </w:r>
                <w:r>
                  <w:rPr>
                    <w:rFonts w:hint="eastAsia"/>
                    <w:lang w:eastAsia="zh-CN"/>
                  </w:rPr>
                  <w:fldChar w:fldCharType="end"/>
                </w:r>
              </w:p>
            </w:txbxContent>
          </v:textbox>
        </v:shape>
      </w:pict>
    </w:r>
  </w:p>
  <w:p>
    <w:pPr>
      <w:pStyle w:val="6"/>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w:pict>
        <v:shape id="_x0000_s2128" o:spid="_x0000_s2128" o:spt="202" type="#_x0000_t202" style="position:absolute;left:0pt;margin-top:0pt;height:144pt;width:144pt;mso-position-horizontal:center;mso-position-horizontal-relative:margin;mso-wrap-style:none;z-index:252162048;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118</w:t>
                </w:r>
                <w:r>
                  <w:rPr>
                    <w:rFonts w:hint="eastAsia"/>
                    <w:lang w:eastAsia="zh-CN"/>
                  </w:rPr>
                  <w:fldChar w:fldCharType="end"/>
                </w:r>
              </w:p>
            </w:txbxContent>
          </v:textbox>
        </v:shape>
      </w:pict>
    </w: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HaNocmwAQAA&#10;TQMAAA4AAAAAAAAAAQAgAAAAHgEAAGRycy9lMm9Eb2MueG1sUEsFBgAAAAAGAAYAWQEAAEAFAAAA&#10;AA==&#10;">
          <v:path/>
          <v:fill on="f" focussize="0,0"/>
          <v:stroke on="f" joinstyle="miter"/>
          <v:imagedata o:title=""/>
          <o:lock v:ext="edit"/>
          <v:textbox inset="0mm,0mm,0mm,0mm" style="mso-fit-shape-to-text:t;">
            <w:txbxContent>
              <w:p>
                <w:pPr>
                  <w:pStyle w:val="6"/>
                  <w:rPr>
                    <w:rFonts w:ascii="宋体"/>
                    <w:sz w:val="28"/>
                    <w:szCs w:val="28"/>
                  </w:rPr>
                </w:pPr>
              </w:p>
            </w:txbxContent>
          </v:textbox>
        </v:shape>
      </w:pic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pict>
        <v:shape id="_x0000_s2090" o:spid="_x0000_s2090" o:spt="202" type="#_x0000_t202" style="position:absolute;left:0pt;margin-top:0pt;height:144pt;width:144pt;mso-position-horizontal:center;mso-position-horizontal-relative:margin;mso-wrap-style:none;z-index:2521425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qbapW8AQAAYgMAAA4AAAAAAAAAAQAgAAAAHgEAAGRycy9lMm9Eb2MueG1sUEsFBgAAAAAG&#10;AAYAWQEAAEwFAAAAAA==&#10;">
          <v:path/>
          <v:fill on="f" focussize="0,0"/>
          <v:stroke on="f" joinstyle="miter"/>
          <v:imagedata o:title=""/>
          <o:lock v:ext="edit"/>
          <v:textbox inset="0mm,0mm,0mm,0mm" style="mso-fit-shape-to-text:t;">
            <w:txbxContent>
              <w:p>
                <w:pPr>
                  <w:pStyle w:val="6"/>
                  <w:rPr>
                    <w:rFonts w:ascii="宋体"/>
                    <w:sz w:val="36"/>
                    <w:szCs w:val="36"/>
                  </w:rPr>
                </w:pPr>
              </w:p>
            </w:txbxContent>
          </v:textbox>
        </v:shape>
      </w:pict>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w:pict>
        <v:shape id="_x0000_s2129" o:spid="_x0000_s2129" o:spt="202" type="#_x0000_t202" style="position:absolute;left:0pt;margin-top:0pt;height:144pt;width:144pt;mso-position-horizontal:center;mso-position-horizontal-relative:margin;mso-wrap-style:none;z-index:252648448;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pict>
        <v:shape id="_x0000_s2130" o:spid="_x0000_s2130" o:spt="202" type="#_x0000_t202" style="position:absolute;left:0pt;margin-top:0pt;height:144pt;width:144pt;mso-position-horizontal:center;mso-position-horizontal-relative:margin;mso-wrap-style:none;z-index:2526474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IqbapW8AQAAYgMAAA4AAAAAAAAAAQAgAAAAHgEAAGRycy9lMm9Eb2MueG1sUEsFBgAAAAAG&#10;AAYAWQEAAEwFAAAAAA==&#10;">
          <v:path/>
          <v:fill on="f" focussize="0,0"/>
          <v:stroke on="f" joinstyle="miter"/>
          <v:imagedata o:title=""/>
          <o:lock v:ext="edit"/>
          <v:textbox inset="0mm,0mm,0mm,0mm" style="mso-fit-shape-to-text:t;">
            <w:txbxContent>
              <w:p>
                <w:pPr>
                  <w:pStyle w:val="6"/>
                  <w:rPr>
                    <w:rFonts w:ascii="宋体"/>
                    <w:sz w:val="36"/>
                    <w:szCs w:val="36"/>
                  </w:rPr>
                </w:pPr>
              </w:p>
            </w:txbxContent>
          </v:textbox>
        </v:shape>
      </w:pict>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w:pict>
        <v:shape id="_x0000_s2111" o:spid="_x0000_s2111" o:spt="202" type="#_x0000_t202" style="position:absolute;left:0pt;margin-top:0pt;height:144pt;width:144pt;mso-position-horizontal:center;mso-position-horizontal-relative:margin;mso-wrap-style:none;z-index:2521446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pict>
        <v:shape id="_x0000_s2066" o:spid="_x0000_s2066" o:spt="202" type="#_x0000_t202" style="position:absolute;left:0pt;margin-top:0pt;height:144pt;width:144pt;mso-position-horizontal:center;mso-position-horizontal-relative:margin;mso-wrap-style:none;z-index:2516500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6"/>
                  <w:rPr>
                    <w:rFonts w:ascii="宋体"/>
                    <w:sz w:val="28"/>
                    <w:szCs w:val="28"/>
                  </w:rPr>
                </w:pPr>
              </w:p>
            </w:txbxContent>
          </v:textbox>
        </v:shape>
      </w:pict>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w:pict>
        <v:shape id="_x0000_s2112" o:spid="_x0000_s2112" o:spt="202" type="#_x0000_t202" style="position:absolute;left:0pt;margin-top:0pt;height:144pt;width:144pt;mso-position-horizontal:center;mso-position-horizontal-relative:margin;mso-wrap-style:none;z-index:2521456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r>
      <w:pict>
        <v:shape id="_x0000_s2068" o:spid="_x0000_s2068" o:spt="202" type="#_x0000_t202" style="position:absolute;left:0pt;margin-top:0pt;height:144pt;width:144pt;mso-position-horizontal:center;mso-position-horizontal-relative:margin;mso-wrap-style:none;z-index:2518886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6"/>
                  <w:rPr>
                    <w:rFonts w:ascii="宋体"/>
                    <w:sz w:val="28"/>
                    <w:szCs w:val="28"/>
                  </w:rPr>
                </w:pPr>
              </w:p>
            </w:txbxContent>
          </v:textbox>
        </v:shape>
      </w:pict>
    </w:r>
  </w:p>
  <w:p>
    <w:pPr>
      <w:pStyle w:val="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w:pict>
        <v:shape id="_x0000_s2113" o:spid="_x0000_s2113" o:spt="202" type="#_x0000_t202" style="position:absolute;left:0pt;margin-top:0pt;height:144pt;width:144pt;mso-position-horizontal:center;mso-position-horizontal-relative:margin;mso-wrap-style:none;z-index:252146688;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r>
      <w:pict>
        <v:shape id="_x0000_s2065" o:spid="_x0000_s2065" o:spt="202" type="#_x0000_t202" style="position:absolute;left:0pt;margin-top:0pt;height:144pt;width:144pt;mso-position-horizontal:center;mso-position-horizontal-relative:margin;mso-wrap-style:none;z-index:2516510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I4ZZ3ywAQAA&#10;TQMAAA4AAAAAAAAAAQAgAAAAHgEAAGRycy9lMm9Eb2MueG1sUEsFBgAAAAAGAAYAWQEAAEAFAAAA&#10;AA==&#10;">
          <v:path/>
          <v:fill on="f" focussize="0,0"/>
          <v:stroke on="f" joinstyle="miter"/>
          <v:imagedata o:title=""/>
          <o:lock v:ext="edit"/>
          <v:textbox inset="0mm,0mm,0mm,0mm" style="mso-fit-shape-to-text:t;">
            <w:txbxContent>
              <w:p>
                <w:pPr>
                  <w:pStyle w:val="6"/>
                  <w:rPr>
                    <w:rFonts w:ascii="宋体"/>
                    <w:sz w:val="28"/>
                    <w:szCs w:val="28"/>
                  </w:rPr>
                </w:pPr>
              </w:p>
            </w:txbxContent>
          </v:textbox>
        </v:shape>
      </w:pict>
    </w:r>
  </w:p>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w:pict>
        <v:shape id="_x0000_s2114" o:spid="_x0000_s2114" o:spt="202" type="#_x0000_t202" style="position:absolute;left:0pt;margin-top:0pt;height:144pt;width:144pt;mso-position-horizontal:center;mso-position-horizontal-relative:margin;mso-wrap-style:none;z-index:252147712;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42</w:t>
                </w:r>
                <w:r>
                  <w:rPr>
                    <w:rFonts w:hint="eastAsia"/>
                    <w:lang w:eastAsia="zh-CN"/>
                  </w:rPr>
                  <w:fldChar w:fldCharType="end"/>
                </w:r>
              </w:p>
            </w:txbxContent>
          </v:textbox>
        </v:shape>
      </w:pict>
    </w:r>
    <w:r>
      <w:pict>
        <v:shape id="_x0000_s2064" o:spid="_x0000_s2064" o:spt="202" type="#_x0000_t202" style="position:absolute;left:0pt;margin-top:0pt;height:144pt;width:144pt;mso-position-horizontal:center;mso-position-horizontal-relative:margin;mso-wrap-style:none;z-index:2516520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4WPXNrgEAAE0D&#10;AAAOAAAAAAAAAAEAIAAAAB4BAABkcnMvZTJvRG9jLnhtbFBLBQYAAAAABgAGAFkBAAA+BQAAAAA=&#10;">
          <v:path/>
          <v:fill on="f" focussize="0,0"/>
          <v:stroke on="f" joinstyle="miter"/>
          <v:imagedata o:title=""/>
          <o:lock v:ext="edit"/>
          <v:textbox inset="0mm,0mm,0mm,0mm" style="mso-fit-shape-to-text:t;">
            <w:txbxContent>
              <w:p>
                <w:pPr>
                  <w:pStyle w:val="6"/>
                  <w:rPr>
                    <w:rFonts w:ascii="宋体"/>
                    <w:sz w:val="28"/>
                    <w:szCs w:val="28"/>
                  </w:rPr>
                </w:pPr>
              </w:p>
            </w:txbxContent>
          </v:textbox>
        </v:shape>
      </w:pict>
    </w:r>
  </w:p>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w:pict>
        <v:shape id="_x0000_s2115" o:spid="_x0000_s2115" o:spt="202" type="#_x0000_t202" style="position:absolute;left:0pt;margin-top:0pt;height:144pt;width:144pt;mso-position-horizontal:center;mso-position-horizontal-relative:margin;mso-wrap-style:none;z-index:252148736;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46</w:t>
                </w:r>
                <w:r>
                  <w:rPr>
                    <w:rFonts w:hint="eastAsia"/>
                    <w:lang w:eastAsia="zh-CN"/>
                  </w:rPr>
                  <w:fldChar w:fldCharType="end"/>
                </w:r>
              </w:p>
            </w:txbxContent>
          </v:textbox>
        </v:shape>
      </w:pict>
    </w:r>
    <w:r>
      <w:pict>
        <v:shape id="_x0000_s2063" o:spid="_x0000_s2063"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GKa4huwAQAA&#10;TQMAAA4AAAAAAAAAAQAgAAAAHgEAAGRycy9lMm9Eb2MueG1sUEsFBgAAAAAGAAYAWQEAAEAFAAAA&#10;AA==&#10;">
          <v:path/>
          <v:fill on="f" focussize="0,0"/>
          <v:stroke on="f" joinstyle="miter"/>
          <v:imagedata o:title=""/>
          <o:lock v:ext="edit"/>
          <v:textbox inset="0mm,0mm,0mm,0mm" style="mso-fit-shape-to-text:t;">
            <w:txbxContent>
              <w:p>
                <w:pPr>
                  <w:pStyle w:val="6"/>
                </w:pPr>
              </w:p>
            </w:txbxContent>
          </v:textbox>
        </v:shape>
      </w:pict>
    </w:r>
    <w:r>
      <w:pict>
        <v:shape id="_x0000_s2062" o:spid="_x0000_s2062"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Mr5J8qwAQAA&#10;TQMAAA4AAAAAAAAAAQAgAAAAHgEAAGRycy9lMm9Eb2MueG1sUEsFBgAAAAAGAAYAWQEAAEAFAAAA&#10;AA==&#10;">
          <v:path/>
          <v:fill on="f" focussize="0,0"/>
          <v:stroke on="f" joinstyle="miter"/>
          <v:imagedata o:title=""/>
          <o:lock v:ext="edit"/>
          <v:textbox inset="0mm,0mm,0mm,0mm" style="mso-fit-shape-to-text:t;">
            <w:txbxContent>
              <w:p>
                <w:pPr>
                  <w:pStyle w:val="6"/>
                  <w:rPr>
                    <w:rFonts w:ascii="宋体"/>
                    <w:sz w:val="28"/>
                    <w:szCs w:val="28"/>
                  </w:rPr>
                </w:pPr>
              </w:p>
            </w:txbxContent>
          </v:textbox>
        </v:shape>
      </w:pic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4A77E5"/>
    <w:multiLevelType w:val="singleLevel"/>
    <w:tmpl w:val="AD4A77E5"/>
    <w:lvl w:ilvl="0" w:tentative="0">
      <w:start w:val="1"/>
      <w:numFmt w:val="decimal"/>
      <w:suff w:val="nothing"/>
      <w:lvlText w:val="%1、"/>
      <w:lvlJc w:val="left"/>
    </w:lvl>
  </w:abstractNum>
  <w:abstractNum w:abstractNumId="1">
    <w:nsid w:val="C139B4BA"/>
    <w:multiLevelType w:val="singleLevel"/>
    <w:tmpl w:val="C139B4BA"/>
    <w:lvl w:ilvl="0" w:tentative="0">
      <w:start w:val="1"/>
      <w:numFmt w:val="decimal"/>
      <w:suff w:val="nothing"/>
      <w:lvlText w:val="%1、"/>
      <w:lvlJc w:val="left"/>
    </w:lvl>
  </w:abstractNum>
  <w:abstractNum w:abstractNumId="2">
    <w:nsid w:val="CD63EB56"/>
    <w:multiLevelType w:val="singleLevel"/>
    <w:tmpl w:val="CD63EB56"/>
    <w:lvl w:ilvl="0" w:tentative="0">
      <w:start w:val="1"/>
      <w:numFmt w:val="decimal"/>
      <w:lvlText w:val="%1"/>
      <w:lvlJc w:val="left"/>
      <w:pPr>
        <w:tabs>
          <w:tab w:val="left" w:pos="397"/>
        </w:tabs>
        <w:ind w:left="454" w:hanging="454"/>
      </w:pPr>
      <w:rPr>
        <w:rFonts w:hint="default"/>
      </w:rPr>
    </w:lvl>
  </w:abstractNum>
  <w:abstractNum w:abstractNumId="3">
    <w:nsid w:val="E1020AF2"/>
    <w:multiLevelType w:val="singleLevel"/>
    <w:tmpl w:val="E1020AF2"/>
    <w:lvl w:ilvl="0" w:tentative="0">
      <w:start w:val="1"/>
      <w:numFmt w:val="chineseCounting"/>
      <w:suff w:val="nothing"/>
      <w:lvlText w:val="（%1）"/>
      <w:lvlJc w:val="left"/>
      <w:rPr>
        <w:rFonts w:hint="eastAsia"/>
      </w:rPr>
    </w:lvl>
  </w:abstractNum>
  <w:abstractNum w:abstractNumId="4">
    <w:nsid w:val="264093E6"/>
    <w:multiLevelType w:val="singleLevel"/>
    <w:tmpl w:val="264093E6"/>
    <w:lvl w:ilvl="0" w:tentative="0">
      <w:start w:val="1"/>
      <w:numFmt w:val="chineseCounting"/>
      <w:suff w:val="nothing"/>
      <w:lvlText w:val="%1、"/>
      <w:lvlJc w:val="left"/>
      <w:rPr>
        <w:rFonts w:hint="eastAsia"/>
      </w:rPr>
    </w:lvl>
  </w:abstractNum>
  <w:abstractNum w:abstractNumId="5">
    <w:nsid w:val="54CFE08F"/>
    <w:multiLevelType w:val="singleLevel"/>
    <w:tmpl w:val="54CFE08F"/>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hideSpellingErrors/>
  <w:documentProtection w:enforcement="0"/>
  <w:defaultTabStop w:val="420"/>
  <w:drawingGridHorizontalSpacing w:val="111"/>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52AC8"/>
    <w:rsid w:val="00025A11"/>
    <w:rsid w:val="00052AC8"/>
    <w:rsid w:val="00153715"/>
    <w:rsid w:val="00215A06"/>
    <w:rsid w:val="002348DB"/>
    <w:rsid w:val="002B4E97"/>
    <w:rsid w:val="002E05A7"/>
    <w:rsid w:val="003760AB"/>
    <w:rsid w:val="003920A8"/>
    <w:rsid w:val="004F3D7B"/>
    <w:rsid w:val="0052519D"/>
    <w:rsid w:val="005448BA"/>
    <w:rsid w:val="00585DB6"/>
    <w:rsid w:val="00596CCE"/>
    <w:rsid w:val="0077007C"/>
    <w:rsid w:val="0086740B"/>
    <w:rsid w:val="00913817"/>
    <w:rsid w:val="009178CF"/>
    <w:rsid w:val="009A1B9F"/>
    <w:rsid w:val="00B1723E"/>
    <w:rsid w:val="00B92696"/>
    <w:rsid w:val="00BE5D2D"/>
    <w:rsid w:val="00C07A0C"/>
    <w:rsid w:val="00D2183D"/>
    <w:rsid w:val="00E13166"/>
    <w:rsid w:val="00E5074A"/>
    <w:rsid w:val="00E74907"/>
    <w:rsid w:val="00E83053"/>
    <w:rsid w:val="026A32EB"/>
    <w:rsid w:val="03427C06"/>
    <w:rsid w:val="05474CCB"/>
    <w:rsid w:val="070F11CE"/>
    <w:rsid w:val="09856D22"/>
    <w:rsid w:val="0CDE63F8"/>
    <w:rsid w:val="10FA16F8"/>
    <w:rsid w:val="110D4BD7"/>
    <w:rsid w:val="14731434"/>
    <w:rsid w:val="15242080"/>
    <w:rsid w:val="1AE74D67"/>
    <w:rsid w:val="1BD3003A"/>
    <w:rsid w:val="1C5D4C7E"/>
    <w:rsid w:val="1DF95A64"/>
    <w:rsid w:val="217513F6"/>
    <w:rsid w:val="21AA5D58"/>
    <w:rsid w:val="24BA49B9"/>
    <w:rsid w:val="25A069C7"/>
    <w:rsid w:val="26823DA0"/>
    <w:rsid w:val="29070FFD"/>
    <w:rsid w:val="2B437142"/>
    <w:rsid w:val="2B4B5180"/>
    <w:rsid w:val="2F5B2A7B"/>
    <w:rsid w:val="30596300"/>
    <w:rsid w:val="30E47224"/>
    <w:rsid w:val="3351060B"/>
    <w:rsid w:val="34500CC3"/>
    <w:rsid w:val="35D87289"/>
    <w:rsid w:val="383A1487"/>
    <w:rsid w:val="3CC1643B"/>
    <w:rsid w:val="3EE730D9"/>
    <w:rsid w:val="3EEB27F5"/>
    <w:rsid w:val="3F920482"/>
    <w:rsid w:val="3FBD3ADD"/>
    <w:rsid w:val="40206481"/>
    <w:rsid w:val="40DE0013"/>
    <w:rsid w:val="419828BF"/>
    <w:rsid w:val="41F91D78"/>
    <w:rsid w:val="42355050"/>
    <w:rsid w:val="45825C0A"/>
    <w:rsid w:val="4711273A"/>
    <w:rsid w:val="49435406"/>
    <w:rsid w:val="49AD5E98"/>
    <w:rsid w:val="4B421E1C"/>
    <w:rsid w:val="4BCD6052"/>
    <w:rsid w:val="4C094FF2"/>
    <w:rsid w:val="4E154823"/>
    <w:rsid w:val="4F5674A4"/>
    <w:rsid w:val="51252E41"/>
    <w:rsid w:val="524956C3"/>
    <w:rsid w:val="54F52441"/>
    <w:rsid w:val="562212E2"/>
    <w:rsid w:val="56733143"/>
    <w:rsid w:val="56C77101"/>
    <w:rsid w:val="59505C73"/>
    <w:rsid w:val="5A6D30FC"/>
    <w:rsid w:val="5AC12257"/>
    <w:rsid w:val="5C3371D7"/>
    <w:rsid w:val="5E12151A"/>
    <w:rsid w:val="5E9E3CBC"/>
    <w:rsid w:val="5F500FFE"/>
    <w:rsid w:val="60725F85"/>
    <w:rsid w:val="612B3604"/>
    <w:rsid w:val="613D0BB0"/>
    <w:rsid w:val="66441AE4"/>
    <w:rsid w:val="698E2F31"/>
    <w:rsid w:val="69D113ED"/>
    <w:rsid w:val="69FA04D3"/>
    <w:rsid w:val="6A6E22D7"/>
    <w:rsid w:val="6B5E0318"/>
    <w:rsid w:val="6FCB7224"/>
    <w:rsid w:val="73AF68F9"/>
    <w:rsid w:val="745C6529"/>
    <w:rsid w:val="765F00EF"/>
    <w:rsid w:val="775075D3"/>
    <w:rsid w:val="79835F20"/>
    <w:rsid w:val="7C54428A"/>
    <w:rsid w:val="7E8C52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3"/>
        <o:r id="V:Rule2" type="connector" idref="#自选图形 2"/>
        <o:r id="V:Rule3" type="connector" idref="#_x0000_s103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adjustRightInd w:val="0"/>
      <w:snapToGrid w:val="0"/>
      <w:spacing w:line="760" w:lineRule="exact"/>
      <w:jc w:val="center"/>
      <w:outlineLvl w:val="0"/>
    </w:pPr>
    <w:rPr>
      <w:rFonts w:eastAsia="方正小标宋简体"/>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spacing w:after="120"/>
    </w:pPr>
  </w:style>
  <w:style w:type="paragraph" w:styleId="5">
    <w:name w:val="Body Text Indent"/>
    <w:basedOn w:val="1"/>
    <w:qFormat/>
    <w:uiPriority w:val="0"/>
    <w:pPr>
      <w:ind w:firstLine="420" w:firstLineChars="200"/>
    </w:pPr>
    <w:rPr>
      <w:rFonts w:ascii="仿宋_GB2312"/>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tabs>
        <w:tab w:val="center" w:pos="4153"/>
        <w:tab w:val="right" w:pos="8306"/>
      </w:tabs>
      <w:snapToGrid w:val="0"/>
      <w:spacing w:line="240" w:lineRule="atLeast"/>
      <w:ind w:firstLine="200" w:firstLineChars="200"/>
      <w:jc w:val="center"/>
    </w:pPr>
    <w:rPr>
      <w:rFonts w:asciiTheme="minorHAnsi" w:hAnsiTheme="minorHAnsi" w:eastAsiaTheme="minorEastAsia" w:cstheme="minorBidi"/>
      <w:sz w:val="18"/>
      <w:szCs w:val="18"/>
      <w:u w:color="000000"/>
    </w:rPr>
  </w:style>
  <w:style w:type="paragraph" w:styleId="8">
    <w:name w:val="Body Text 2"/>
    <w:basedOn w:val="1"/>
    <w:qFormat/>
    <w:uiPriority w:val="0"/>
    <w:pPr>
      <w:spacing w:after="120" w:line="480" w:lineRule="auto"/>
    </w:pPr>
  </w:style>
  <w:style w:type="paragraph" w:styleId="9">
    <w:name w:val="Normal (Web)"/>
    <w:basedOn w:val="1"/>
    <w:qFormat/>
    <w:uiPriority w:val="0"/>
    <w:pPr>
      <w:spacing w:beforeAutospacing="1" w:afterAutospacing="1"/>
      <w:jc w:val="left"/>
    </w:pPr>
    <w:rPr>
      <w:kern w:val="0"/>
      <w:sz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page number"/>
    <w:basedOn w:val="12"/>
    <w:qFormat/>
    <w:uiPriority w:val="0"/>
  </w:style>
  <w:style w:type="character" w:styleId="15">
    <w:name w:val="Emphasis"/>
    <w:basedOn w:val="12"/>
    <w:qFormat/>
    <w:uiPriority w:val="0"/>
    <w:rPr>
      <w:i/>
    </w:rPr>
  </w:style>
  <w:style w:type="character" w:styleId="16">
    <w:name w:val="Hyperlink"/>
    <w:basedOn w:val="12"/>
    <w:qFormat/>
    <w:uiPriority w:val="0"/>
    <w:rPr>
      <w:color w:val="000000"/>
      <w:u w:val="none"/>
    </w:rPr>
  </w:style>
  <w:style w:type="paragraph" w:customStyle="1" w:styleId="17">
    <w:name w:val="表内文字"/>
    <w:basedOn w:val="1"/>
    <w:qFormat/>
    <w:uiPriority w:val="0"/>
    <w:pPr>
      <w:adjustRightInd w:val="0"/>
      <w:snapToGrid w:val="0"/>
      <w:spacing w:before="60" w:after="60" w:line="280" w:lineRule="atLeast"/>
    </w:pPr>
    <w:rPr>
      <w:rFonts w:eastAsia="仿宋_GB2312"/>
      <w:sz w:val="24"/>
    </w:rPr>
  </w:style>
  <w:style w:type="paragraph" w:customStyle="1" w:styleId="18">
    <w:name w:val="表头"/>
    <w:basedOn w:val="1"/>
    <w:qFormat/>
    <w:uiPriority w:val="0"/>
    <w:pPr>
      <w:adjustRightInd w:val="0"/>
      <w:snapToGrid w:val="0"/>
      <w:spacing w:before="80" w:after="80" w:line="280" w:lineRule="atLeast"/>
      <w:jc w:val="center"/>
    </w:pPr>
    <w:rPr>
      <w:rFonts w:eastAsia="黑体" w:cs="宋体"/>
      <w:sz w:val="24"/>
    </w:rPr>
  </w:style>
  <w:style w:type="paragraph" w:customStyle="1" w:styleId="19">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
    <w:name w:val="p0"/>
    <w:basedOn w:val="1"/>
    <w:qFormat/>
    <w:uiPriority w:val="0"/>
    <w:pPr>
      <w:widowControl/>
    </w:pPr>
    <w:rPr>
      <w:rFonts w:cs="Calibri"/>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2.jpeg"/><Relationship Id="rId3" Type="http://schemas.openxmlformats.org/officeDocument/2006/relationships/header" Target="header1.xml"/><Relationship Id="rId29" Type="http://schemas.openxmlformats.org/officeDocument/2006/relationships/image" Target="media/image1.jpeg"/><Relationship Id="rId28" Type="http://schemas.openxmlformats.org/officeDocument/2006/relationships/theme" Target="theme/theme1.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7"/>
    <customShpInfo spid="_x0000_s2089"/>
    <customShpInfo spid="_x0000_s2090"/>
    <customShpInfo spid="_x0000_s2129" textRotate="1"/>
    <customShpInfo spid="_x0000_s2130"/>
    <customShpInfo spid="_x0000_s2111" textRotate="1"/>
    <customShpInfo spid="_x0000_s2066"/>
    <customShpInfo spid="_x0000_s2112" textRotate="1"/>
    <customShpInfo spid="_x0000_s2068"/>
    <customShpInfo spid="_x0000_s2113" textRotate="1"/>
    <customShpInfo spid="_x0000_s2065"/>
    <customShpInfo spid="_x0000_s2114" textRotate="1"/>
    <customShpInfo spid="_x0000_s2064"/>
    <customShpInfo spid="_x0000_s2115" textRotate="1"/>
    <customShpInfo spid="_x0000_s2063"/>
    <customShpInfo spid="_x0000_s2062"/>
    <customShpInfo spid="_x0000_s2116" textRotate="1"/>
    <customShpInfo spid="_x0000_s2061"/>
    <customShpInfo spid="_x0000_s2060"/>
    <customShpInfo spid="_x0000_s2117" textRotate="1"/>
    <customShpInfo spid="_x0000_s2059"/>
    <customShpInfo spid="_x0000_s2118" textRotate="1"/>
    <customShpInfo spid="_x0000_s2058"/>
    <customShpInfo spid="_x0000_s2057"/>
    <customShpInfo spid="_x0000_s2119" textRotate="1"/>
    <customShpInfo spid="_x0000_s2056"/>
    <customShpInfo spid="_x0000_s2055"/>
    <customShpInfo spid="_x0000_s2120" textRotate="1"/>
    <customShpInfo spid="_x0000_s2054"/>
    <customShpInfo spid="_x0000_s2121" textRotate="1"/>
    <customShpInfo spid="_x0000_s2053"/>
    <customShpInfo spid="_x0000_s2122" textRotate="1"/>
    <customShpInfo spid="_x0000_s2052"/>
    <customShpInfo spid="_x0000_s2123" textRotate="1"/>
    <customShpInfo spid="_x0000_s2051"/>
    <customShpInfo spid="_x0000_s2124" textRotate="1"/>
    <customShpInfo spid="_x0000_s2050"/>
    <customShpInfo spid="_x0000_s2125" textRotate="1"/>
    <customShpInfo spid="_x0000_s2126" textRotate="1"/>
    <customShpInfo spid="_x0000_s2127" textRotate="1"/>
    <customShpInfo spid="_x0000_s2128" textRotate="1"/>
    <customShpInfo spid="_x0000_s2049"/>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153</Pages>
  <Words>10728</Words>
  <Characters>61152</Characters>
  <Lines>509</Lines>
  <Paragraphs>143</Paragraphs>
  <TotalTime>4</TotalTime>
  <ScaleCrop>false</ScaleCrop>
  <LinksUpToDate>false</LinksUpToDate>
  <CharactersWithSpaces>71737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2020-06-16T07:21:00Z</dcterms:created>
  <dc:creator>YGZW</dc:creator>
  <cp:lastModifiedBy>王</cp:lastModifiedBy>
  <cp:lastPrinted>2020-06-20T07:50:00Z</cp:lastPrinted>
  <dcterms:modified xsi:type="dcterms:W3CDTF">2020-08-27T11:15:34Z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