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9599C" w14:textId="77777777" w:rsidR="00BB1023" w:rsidRDefault="005F1FFA">
      <w:pPr>
        <w:spacing w:line="360" w:lineRule="auto"/>
        <w:jc w:val="left"/>
        <w:rPr>
          <w:rFonts w:ascii="仿宋" w:eastAsia="仿宋" w:hAnsi="仿宋"/>
          <w:b/>
          <w:bCs/>
          <w:sz w:val="24"/>
        </w:rPr>
      </w:pPr>
      <w:r>
        <w:rPr>
          <w:rFonts w:ascii="仿宋" w:eastAsia="仿宋" w:hAnsi="仿宋" w:cs="宋体" w:hint="eastAsia"/>
          <w:kern w:val="0"/>
          <w:sz w:val="32"/>
          <w:szCs w:val="32"/>
        </w:rPr>
        <w:t>附件</w:t>
      </w:r>
    </w:p>
    <w:p w14:paraId="112F9A01" w14:textId="77777777" w:rsidR="00BB1023" w:rsidRDefault="005F1FFA">
      <w:pPr>
        <w:spacing w:line="360" w:lineRule="auto"/>
        <w:ind w:firstLine="661"/>
        <w:jc w:val="center"/>
        <w:rPr>
          <w:rFonts w:ascii="华文中宋" w:eastAsia="华文中宋" w:hAnsi="华文中宋"/>
          <w:b/>
          <w:bCs/>
          <w:sz w:val="24"/>
        </w:rPr>
      </w:pPr>
      <w:r>
        <w:rPr>
          <w:rFonts w:ascii="华文中宋" w:eastAsia="华文中宋" w:hAnsi="华文中宋" w:hint="eastAsia"/>
          <w:b/>
          <w:bCs/>
          <w:sz w:val="24"/>
        </w:rPr>
        <w:t xml:space="preserve"> </w:t>
      </w:r>
    </w:p>
    <w:p w14:paraId="6A33D43B" w14:textId="77777777" w:rsidR="00BB1023" w:rsidRDefault="005F1FFA">
      <w:pPr>
        <w:spacing w:line="640" w:lineRule="exact"/>
        <w:jc w:val="center"/>
        <w:rPr>
          <w:rFonts w:ascii="宋体" w:hAnsi="宋体"/>
          <w:b/>
          <w:bCs/>
          <w:spacing w:val="-10"/>
          <w:sz w:val="52"/>
          <w:szCs w:val="52"/>
        </w:rPr>
      </w:pPr>
      <w:r>
        <w:rPr>
          <w:rFonts w:ascii="宋体" w:hAnsi="宋体" w:hint="eastAsia"/>
          <w:b/>
          <w:bCs/>
          <w:spacing w:val="-10"/>
          <w:sz w:val="52"/>
          <w:szCs w:val="52"/>
        </w:rPr>
        <w:t>岳阳市文化旅游</w:t>
      </w:r>
      <w:r>
        <w:rPr>
          <w:rFonts w:ascii="宋体" w:hAnsi="宋体" w:hint="eastAsia"/>
          <w:b/>
          <w:bCs/>
          <w:spacing w:val="-10"/>
          <w:sz w:val="52"/>
          <w:szCs w:val="52"/>
        </w:rPr>
        <w:t>发展</w:t>
      </w:r>
      <w:r>
        <w:rPr>
          <w:rFonts w:ascii="宋体" w:hAnsi="宋体" w:hint="eastAsia"/>
          <w:b/>
          <w:bCs/>
          <w:spacing w:val="-10"/>
          <w:sz w:val="52"/>
          <w:szCs w:val="52"/>
        </w:rPr>
        <w:t>优秀人才</w:t>
      </w:r>
    </w:p>
    <w:p w14:paraId="6161BA4B" w14:textId="77777777" w:rsidR="00BB1023" w:rsidRDefault="005F1FFA">
      <w:pPr>
        <w:spacing w:line="640" w:lineRule="exact"/>
        <w:jc w:val="center"/>
        <w:rPr>
          <w:rFonts w:ascii="宋体" w:hAnsi="宋体"/>
          <w:b/>
          <w:bCs/>
          <w:spacing w:val="-10"/>
          <w:sz w:val="52"/>
          <w:szCs w:val="52"/>
        </w:rPr>
      </w:pPr>
      <w:r>
        <w:rPr>
          <w:rFonts w:ascii="宋体" w:hAnsi="宋体" w:hint="eastAsia"/>
          <w:b/>
          <w:bCs/>
          <w:spacing w:val="-10"/>
          <w:sz w:val="52"/>
          <w:szCs w:val="52"/>
        </w:rPr>
        <w:t>申</w:t>
      </w:r>
      <w:r>
        <w:rPr>
          <w:rFonts w:ascii="宋体" w:hAnsi="宋体" w:hint="eastAsia"/>
          <w:b/>
          <w:bCs/>
          <w:spacing w:val="-10"/>
          <w:sz w:val="52"/>
          <w:szCs w:val="52"/>
        </w:rPr>
        <w:t xml:space="preserve">  </w:t>
      </w:r>
      <w:r>
        <w:rPr>
          <w:rFonts w:ascii="宋体" w:hAnsi="宋体" w:hint="eastAsia"/>
          <w:b/>
          <w:bCs/>
          <w:spacing w:val="-10"/>
          <w:sz w:val="52"/>
          <w:szCs w:val="52"/>
        </w:rPr>
        <w:t>报</w:t>
      </w:r>
      <w:r>
        <w:rPr>
          <w:rFonts w:ascii="宋体" w:hAnsi="宋体" w:hint="eastAsia"/>
          <w:b/>
          <w:bCs/>
          <w:spacing w:val="-10"/>
          <w:sz w:val="52"/>
          <w:szCs w:val="52"/>
        </w:rPr>
        <w:t xml:space="preserve">  </w:t>
      </w:r>
      <w:r>
        <w:rPr>
          <w:rFonts w:ascii="宋体" w:hAnsi="宋体" w:hint="eastAsia"/>
          <w:b/>
          <w:bCs/>
          <w:spacing w:val="-10"/>
          <w:sz w:val="52"/>
          <w:szCs w:val="52"/>
        </w:rPr>
        <w:t>表</w:t>
      </w:r>
    </w:p>
    <w:p w14:paraId="7D34A76F" w14:textId="77777777" w:rsidR="00BB1023" w:rsidRDefault="005F1FFA">
      <w:pPr>
        <w:spacing w:line="360" w:lineRule="auto"/>
        <w:rPr>
          <w:rFonts w:ascii="宋体" w:hAnsi="宋体"/>
          <w:sz w:val="36"/>
          <w:szCs w:val="36"/>
        </w:rPr>
      </w:pPr>
      <w:r>
        <w:rPr>
          <w:rFonts w:ascii="宋体" w:hAnsi="宋体" w:hint="eastAsia"/>
          <w:sz w:val="36"/>
          <w:szCs w:val="36"/>
        </w:rPr>
        <w:t xml:space="preserve"> </w:t>
      </w:r>
    </w:p>
    <w:p w14:paraId="68084582" w14:textId="77777777" w:rsidR="00BB1023" w:rsidRDefault="005F1FFA">
      <w:pPr>
        <w:spacing w:line="360" w:lineRule="auto"/>
        <w:rPr>
          <w:rFonts w:ascii="宋体" w:hAnsi="宋体"/>
          <w:sz w:val="24"/>
        </w:rPr>
      </w:pPr>
      <w:r>
        <w:rPr>
          <w:rFonts w:ascii="宋体" w:hAnsi="宋体" w:hint="eastAsia"/>
          <w:sz w:val="24"/>
        </w:rPr>
        <w:t xml:space="preserve"> </w:t>
      </w:r>
    </w:p>
    <w:p w14:paraId="205F738E" w14:textId="77777777" w:rsidR="00BB1023" w:rsidRDefault="005F1FFA">
      <w:pPr>
        <w:spacing w:line="360" w:lineRule="auto"/>
        <w:rPr>
          <w:rFonts w:ascii="宋体" w:hAnsi="宋体"/>
          <w:sz w:val="24"/>
        </w:rPr>
      </w:pPr>
      <w:r>
        <w:rPr>
          <w:rFonts w:ascii="宋体" w:hAnsi="宋体" w:hint="eastAsia"/>
          <w:sz w:val="24"/>
        </w:rPr>
        <w:t xml:space="preserve"> </w:t>
      </w:r>
    </w:p>
    <w:p w14:paraId="08E0D493" w14:textId="77777777" w:rsidR="00BB1023" w:rsidRDefault="005F1FFA">
      <w:pPr>
        <w:spacing w:line="360" w:lineRule="auto"/>
        <w:rPr>
          <w:rFonts w:ascii="宋体" w:hAnsi="宋体"/>
          <w:sz w:val="24"/>
        </w:rPr>
      </w:pPr>
      <w:r>
        <w:rPr>
          <w:rFonts w:ascii="宋体" w:hAnsi="宋体" w:hint="eastAsia"/>
          <w:sz w:val="24"/>
        </w:rPr>
        <w:t xml:space="preserve"> </w:t>
      </w:r>
    </w:p>
    <w:p w14:paraId="3447B18B" w14:textId="77777777" w:rsidR="00BB1023" w:rsidRDefault="005F1FFA">
      <w:pPr>
        <w:spacing w:line="900" w:lineRule="exact"/>
        <w:ind w:firstLineChars="398" w:firstLine="1274"/>
        <w:rPr>
          <w:rFonts w:ascii="黑体" w:eastAsia="黑体" w:hAnsi="黑体"/>
          <w:sz w:val="32"/>
          <w:szCs w:val="32"/>
        </w:rPr>
      </w:pPr>
      <w:r>
        <w:rPr>
          <w:rFonts w:ascii="黑体" w:eastAsia="黑体" w:hAnsi="黑体" w:hint="eastAsia"/>
          <w:sz w:val="32"/>
          <w:szCs w:val="32"/>
        </w:rPr>
        <w:t>姓</w:t>
      </w:r>
      <w:r>
        <w:rPr>
          <w:rFonts w:ascii="黑体" w:eastAsia="黑体" w:hAnsi="黑体" w:hint="eastAsia"/>
          <w:sz w:val="32"/>
          <w:szCs w:val="32"/>
        </w:rPr>
        <w:t xml:space="preserve">      </w:t>
      </w:r>
      <w:r>
        <w:rPr>
          <w:rFonts w:ascii="黑体" w:eastAsia="黑体" w:hAnsi="黑体" w:hint="eastAsia"/>
          <w:sz w:val="32"/>
          <w:szCs w:val="32"/>
        </w:rPr>
        <w:t>名：</w:t>
      </w:r>
      <w:r>
        <w:rPr>
          <w:rFonts w:ascii="黑体" w:eastAsia="黑体" w:hAnsi="黑体" w:hint="eastAsia"/>
          <w:sz w:val="32"/>
          <w:szCs w:val="32"/>
          <w:u w:val="thick"/>
        </w:rPr>
        <w:t xml:space="preserve">                         </w:t>
      </w:r>
    </w:p>
    <w:p w14:paraId="3D72E66E" w14:textId="77777777" w:rsidR="00BB1023" w:rsidRDefault="005F1FFA">
      <w:pPr>
        <w:spacing w:line="900" w:lineRule="exact"/>
        <w:ind w:firstLineChars="322" w:firstLine="1275"/>
        <w:rPr>
          <w:rFonts w:ascii="黑体" w:eastAsia="黑体" w:hAnsi="黑体"/>
          <w:sz w:val="32"/>
          <w:szCs w:val="32"/>
        </w:rPr>
      </w:pPr>
      <w:r>
        <w:rPr>
          <w:rFonts w:ascii="黑体" w:eastAsia="黑体" w:hAnsi="黑体" w:hint="eastAsia"/>
          <w:spacing w:val="38"/>
          <w:sz w:val="32"/>
          <w:szCs w:val="32"/>
        </w:rPr>
        <w:t>工作单位</w:t>
      </w:r>
      <w:r>
        <w:rPr>
          <w:rFonts w:ascii="黑体" w:eastAsia="黑体" w:hAnsi="黑体" w:hint="eastAsia"/>
          <w:sz w:val="32"/>
          <w:szCs w:val="32"/>
        </w:rPr>
        <w:t>：</w:t>
      </w:r>
      <w:r>
        <w:rPr>
          <w:rFonts w:ascii="黑体" w:eastAsia="黑体" w:hAnsi="黑体" w:hint="eastAsia"/>
          <w:sz w:val="32"/>
          <w:szCs w:val="32"/>
          <w:u w:val="thick"/>
        </w:rPr>
        <w:t xml:space="preserve">                         </w:t>
      </w:r>
    </w:p>
    <w:p w14:paraId="7BFEE7FE" w14:textId="77777777" w:rsidR="00BB1023" w:rsidRDefault="005F1FFA">
      <w:pPr>
        <w:spacing w:line="900" w:lineRule="exact"/>
        <w:ind w:firstLineChars="322" w:firstLine="1275"/>
        <w:rPr>
          <w:rFonts w:ascii="黑体" w:eastAsia="黑体" w:hAnsi="黑体"/>
          <w:sz w:val="32"/>
          <w:szCs w:val="32"/>
        </w:rPr>
      </w:pPr>
      <w:r>
        <w:rPr>
          <w:rFonts w:ascii="黑体" w:eastAsia="黑体" w:hAnsi="黑体" w:hint="eastAsia"/>
          <w:spacing w:val="38"/>
          <w:sz w:val="32"/>
          <w:szCs w:val="32"/>
        </w:rPr>
        <w:t>推荐单位</w:t>
      </w:r>
      <w:r>
        <w:rPr>
          <w:rFonts w:ascii="黑体" w:eastAsia="黑体" w:hAnsi="黑体" w:hint="eastAsia"/>
          <w:sz w:val="32"/>
          <w:szCs w:val="32"/>
        </w:rPr>
        <w:t>：</w:t>
      </w:r>
      <w:r>
        <w:rPr>
          <w:rFonts w:ascii="黑体" w:eastAsia="黑体" w:hAnsi="黑体" w:hint="eastAsia"/>
          <w:sz w:val="32"/>
          <w:szCs w:val="32"/>
          <w:u w:val="thick"/>
        </w:rPr>
        <w:t xml:space="preserve">                         </w:t>
      </w:r>
    </w:p>
    <w:p w14:paraId="7D16F9E6" w14:textId="77777777" w:rsidR="00BB1023" w:rsidRDefault="005F1FFA">
      <w:pPr>
        <w:spacing w:line="900" w:lineRule="exact"/>
        <w:ind w:firstLineChars="322" w:firstLine="1275"/>
        <w:rPr>
          <w:rFonts w:ascii="黑体" w:eastAsia="黑体" w:hAnsi="黑体"/>
          <w:sz w:val="32"/>
          <w:szCs w:val="32"/>
        </w:rPr>
      </w:pPr>
      <w:r>
        <w:rPr>
          <w:rFonts w:ascii="黑体" w:eastAsia="黑体" w:hAnsi="黑体" w:hint="eastAsia"/>
          <w:spacing w:val="38"/>
          <w:sz w:val="32"/>
          <w:szCs w:val="32"/>
        </w:rPr>
        <w:t>填报日期</w:t>
      </w:r>
      <w:r>
        <w:rPr>
          <w:rFonts w:ascii="黑体" w:eastAsia="黑体" w:hAnsi="黑体" w:hint="eastAsia"/>
          <w:sz w:val="32"/>
          <w:szCs w:val="32"/>
        </w:rPr>
        <w:t>：</w:t>
      </w:r>
      <w:r>
        <w:rPr>
          <w:rFonts w:ascii="黑体" w:eastAsia="黑体" w:hAnsi="黑体" w:hint="eastAsia"/>
          <w:sz w:val="32"/>
          <w:szCs w:val="32"/>
          <w:u w:val="thick"/>
        </w:rPr>
        <w:t xml:space="preserve">                         </w:t>
      </w:r>
    </w:p>
    <w:p w14:paraId="757DEBDB" w14:textId="77777777" w:rsidR="00BB1023" w:rsidRDefault="005F1FFA">
      <w:pPr>
        <w:spacing w:line="360" w:lineRule="auto"/>
        <w:rPr>
          <w:rFonts w:ascii="黑体" w:eastAsia="黑体" w:hAnsi="黑体"/>
          <w:b/>
          <w:bCs/>
          <w:sz w:val="32"/>
          <w:szCs w:val="32"/>
        </w:rPr>
      </w:pPr>
      <w:r>
        <w:rPr>
          <w:rFonts w:ascii="黑体" w:eastAsia="黑体" w:hAnsi="黑体" w:hint="eastAsia"/>
          <w:b/>
          <w:bCs/>
          <w:sz w:val="32"/>
          <w:szCs w:val="32"/>
        </w:rPr>
        <w:t xml:space="preserve"> </w:t>
      </w:r>
    </w:p>
    <w:p w14:paraId="7ACE21C6" w14:textId="77777777" w:rsidR="00BB1023" w:rsidRDefault="005F1FFA">
      <w:pPr>
        <w:spacing w:line="360" w:lineRule="auto"/>
        <w:jc w:val="center"/>
        <w:rPr>
          <w:rFonts w:ascii="黑体" w:eastAsia="黑体" w:hAnsi="黑体"/>
          <w:b/>
          <w:bCs/>
          <w:sz w:val="24"/>
        </w:rPr>
      </w:pPr>
      <w:r>
        <w:rPr>
          <w:rFonts w:ascii="黑体" w:eastAsia="黑体" w:hAnsi="黑体" w:hint="eastAsia"/>
          <w:b/>
          <w:bCs/>
          <w:sz w:val="24"/>
        </w:rPr>
        <w:t xml:space="preserve"> </w:t>
      </w:r>
    </w:p>
    <w:p w14:paraId="50F29473" w14:textId="77777777" w:rsidR="00BB1023" w:rsidRDefault="005F1FFA">
      <w:pPr>
        <w:spacing w:line="360" w:lineRule="auto"/>
        <w:jc w:val="center"/>
        <w:rPr>
          <w:rFonts w:ascii="黑体" w:eastAsia="黑体" w:hAnsi="黑体"/>
          <w:b/>
          <w:bCs/>
          <w:sz w:val="24"/>
        </w:rPr>
      </w:pPr>
      <w:r>
        <w:rPr>
          <w:rFonts w:ascii="黑体" w:eastAsia="黑体" w:hAnsi="黑体" w:hint="eastAsia"/>
          <w:b/>
          <w:bCs/>
          <w:sz w:val="24"/>
        </w:rPr>
        <w:t xml:space="preserve"> </w:t>
      </w:r>
    </w:p>
    <w:p w14:paraId="0535F2CC" w14:textId="77777777" w:rsidR="00BB1023" w:rsidRDefault="005F1FFA">
      <w:pPr>
        <w:spacing w:line="360" w:lineRule="auto"/>
        <w:jc w:val="center"/>
        <w:rPr>
          <w:rFonts w:ascii="黑体" w:eastAsia="黑体" w:hAnsi="黑体"/>
          <w:b/>
          <w:bCs/>
          <w:sz w:val="24"/>
        </w:rPr>
      </w:pPr>
      <w:r>
        <w:rPr>
          <w:rFonts w:ascii="黑体" w:eastAsia="黑体" w:hAnsi="黑体" w:hint="eastAsia"/>
          <w:b/>
          <w:bCs/>
          <w:sz w:val="24"/>
        </w:rPr>
        <w:t xml:space="preserve"> </w:t>
      </w:r>
    </w:p>
    <w:p w14:paraId="01B0289F" w14:textId="77777777" w:rsidR="00BB1023" w:rsidRDefault="005F1FFA">
      <w:pPr>
        <w:spacing w:line="640" w:lineRule="exact"/>
        <w:jc w:val="center"/>
        <w:rPr>
          <w:rFonts w:ascii="宋体" w:hAnsi="宋体"/>
          <w:b/>
          <w:bCs/>
          <w:sz w:val="32"/>
          <w:szCs w:val="32"/>
        </w:rPr>
      </w:pPr>
      <w:r>
        <w:rPr>
          <w:rFonts w:ascii="宋体" w:hAnsi="宋体" w:hint="eastAsia"/>
          <w:sz w:val="32"/>
          <w:szCs w:val="32"/>
        </w:rPr>
        <w:t>中共岳阳市委人才工作领导小组办公室</w:t>
      </w:r>
    </w:p>
    <w:p w14:paraId="5E130B31" w14:textId="77777777" w:rsidR="00BB1023" w:rsidRDefault="005F1FFA">
      <w:pPr>
        <w:spacing w:line="640" w:lineRule="exact"/>
        <w:jc w:val="center"/>
        <w:rPr>
          <w:rFonts w:ascii="宋体" w:hAnsi="宋体"/>
          <w:sz w:val="32"/>
          <w:szCs w:val="32"/>
        </w:rPr>
      </w:pPr>
      <w:r>
        <w:rPr>
          <w:rFonts w:ascii="宋体" w:hAnsi="宋体" w:hint="eastAsia"/>
          <w:sz w:val="32"/>
          <w:szCs w:val="32"/>
        </w:rPr>
        <w:t>202</w:t>
      </w:r>
      <w:r>
        <w:rPr>
          <w:rFonts w:ascii="宋体" w:hAnsi="宋体" w:hint="eastAsia"/>
          <w:sz w:val="32"/>
          <w:szCs w:val="32"/>
        </w:rPr>
        <w:t>1</w:t>
      </w:r>
      <w:r>
        <w:rPr>
          <w:rFonts w:ascii="宋体" w:hAnsi="宋体" w:hint="eastAsia"/>
          <w:sz w:val="32"/>
          <w:szCs w:val="32"/>
        </w:rPr>
        <w:t>年</w:t>
      </w:r>
      <w:r>
        <w:rPr>
          <w:rFonts w:ascii="宋体" w:hAnsi="宋体" w:hint="eastAsia"/>
          <w:sz w:val="32"/>
          <w:szCs w:val="32"/>
        </w:rPr>
        <w:t>7</w:t>
      </w:r>
      <w:r>
        <w:rPr>
          <w:rFonts w:ascii="宋体" w:hAnsi="宋体" w:hint="eastAsia"/>
          <w:sz w:val="32"/>
          <w:szCs w:val="32"/>
        </w:rPr>
        <w:t>月</w:t>
      </w:r>
    </w:p>
    <w:p w14:paraId="1BA12FD2" w14:textId="77777777" w:rsidR="00BB1023" w:rsidRDefault="005F1FFA">
      <w:pPr>
        <w:spacing w:line="640" w:lineRule="exact"/>
        <w:jc w:val="center"/>
        <w:rPr>
          <w:rFonts w:ascii="宋体" w:hAnsi="宋体"/>
          <w:sz w:val="32"/>
          <w:szCs w:val="32"/>
        </w:rPr>
      </w:pPr>
      <w:r>
        <w:rPr>
          <w:rFonts w:ascii="宋体" w:hAnsi="宋体" w:hint="eastAsia"/>
          <w:sz w:val="32"/>
          <w:szCs w:val="32"/>
        </w:rPr>
        <w:t xml:space="preserve"> </w:t>
      </w:r>
    </w:p>
    <w:p w14:paraId="11B44DAE" w14:textId="77777777" w:rsidR="00BB1023" w:rsidRDefault="005F1FFA">
      <w:pPr>
        <w:spacing w:line="360" w:lineRule="auto"/>
        <w:jc w:val="center"/>
        <w:rPr>
          <w:rFonts w:ascii="黑体" w:eastAsia="黑体" w:hAnsi="黑体"/>
          <w:sz w:val="36"/>
          <w:szCs w:val="36"/>
        </w:rPr>
      </w:pPr>
      <w:r>
        <w:rPr>
          <w:rFonts w:ascii="黑体" w:eastAsia="黑体" w:hAnsi="黑体" w:hint="eastAsia"/>
          <w:sz w:val="36"/>
          <w:szCs w:val="36"/>
        </w:rPr>
        <w:t xml:space="preserve"> </w:t>
      </w:r>
    </w:p>
    <w:p w14:paraId="4D14BD23" w14:textId="77777777" w:rsidR="00BB1023" w:rsidRDefault="005F1FFA">
      <w:pPr>
        <w:spacing w:line="360" w:lineRule="auto"/>
        <w:jc w:val="center"/>
        <w:rPr>
          <w:rFonts w:ascii="黑体" w:eastAsia="黑体" w:hAnsi="黑体"/>
          <w:sz w:val="36"/>
          <w:szCs w:val="36"/>
        </w:rPr>
      </w:pPr>
      <w:r>
        <w:rPr>
          <w:rFonts w:ascii="黑体" w:eastAsia="黑体" w:hAnsi="黑体" w:hint="eastAsia"/>
          <w:sz w:val="36"/>
          <w:szCs w:val="36"/>
        </w:rPr>
        <w:t xml:space="preserve"> </w:t>
      </w:r>
    </w:p>
    <w:p w14:paraId="2FA8D902" w14:textId="77777777" w:rsidR="00BB1023" w:rsidRDefault="005F1FFA">
      <w:pPr>
        <w:spacing w:line="360" w:lineRule="auto"/>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lastRenderedPageBreak/>
        <w:t xml:space="preserve"> </w:t>
      </w:r>
      <w:r>
        <w:rPr>
          <w:rFonts w:asciiTheme="majorEastAsia" w:eastAsiaTheme="majorEastAsia" w:hAnsiTheme="majorEastAsia" w:hint="eastAsia"/>
          <w:b/>
          <w:sz w:val="44"/>
          <w:szCs w:val="44"/>
        </w:rPr>
        <w:t>填</w:t>
      </w:r>
      <w:r>
        <w:rPr>
          <w:rFonts w:asciiTheme="majorEastAsia" w:eastAsiaTheme="majorEastAsia" w:hAnsiTheme="majorEastAsia" w:hint="eastAsia"/>
          <w:b/>
          <w:sz w:val="44"/>
          <w:szCs w:val="44"/>
        </w:rPr>
        <w:t xml:space="preserve"> </w:t>
      </w:r>
      <w:r>
        <w:rPr>
          <w:rFonts w:asciiTheme="majorEastAsia" w:eastAsiaTheme="majorEastAsia" w:hAnsiTheme="majorEastAsia" w:hint="eastAsia"/>
          <w:b/>
          <w:sz w:val="44"/>
          <w:szCs w:val="44"/>
        </w:rPr>
        <w:t>写</w:t>
      </w:r>
      <w:r>
        <w:rPr>
          <w:rFonts w:asciiTheme="majorEastAsia" w:eastAsiaTheme="majorEastAsia" w:hAnsiTheme="majorEastAsia" w:hint="eastAsia"/>
          <w:b/>
          <w:sz w:val="44"/>
          <w:szCs w:val="44"/>
        </w:rPr>
        <w:t xml:space="preserve"> </w:t>
      </w:r>
      <w:r>
        <w:rPr>
          <w:rFonts w:asciiTheme="majorEastAsia" w:eastAsiaTheme="majorEastAsia" w:hAnsiTheme="majorEastAsia" w:hint="eastAsia"/>
          <w:b/>
          <w:sz w:val="44"/>
          <w:szCs w:val="44"/>
        </w:rPr>
        <w:t>须</w:t>
      </w:r>
      <w:r>
        <w:rPr>
          <w:rFonts w:asciiTheme="majorEastAsia" w:eastAsiaTheme="majorEastAsia" w:hAnsiTheme="majorEastAsia" w:hint="eastAsia"/>
          <w:b/>
          <w:sz w:val="44"/>
          <w:szCs w:val="44"/>
        </w:rPr>
        <w:t xml:space="preserve"> </w:t>
      </w:r>
      <w:r>
        <w:rPr>
          <w:rFonts w:asciiTheme="majorEastAsia" w:eastAsiaTheme="majorEastAsia" w:hAnsiTheme="majorEastAsia" w:hint="eastAsia"/>
          <w:b/>
          <w:sz w:val="44"/>
          <w:szCs w:val="44"/>
        </w:rPr>
        <w:t>知</w:t>
      </w:r>
    </w:p>
    <w:p w14:paraId="7B99EDC7" w14:textId="77777777" w:rsidR="00BB1023" w:rsidRDefault="00BB1023">
      <w:pPr>
        <w:spacing w:line="360" w:lineRule="auto"/>
        <w:jc w:val="center"/>
        <w:rPr>
          <w:rFonts w:ascii="黑体" w:eastAsia="黑体" w:hAnsi="黑体"/>
          <w:sz w:val="36"/>
          <w:szCs w:val="36"/>
        </w:rPr>
      </w:pPr>
    </w:p>
    <w:p w14:paraId="5B43D324" w14:textId="77777777" w:rsidR="00BB1023" w:rsidRDefault="005F1FFA">
      <w:pPr>
        <w:spacing w:line="560" w:lineRule="exact"/>
        <w:ind w:firstLineChars="221" w:firstLine="707"/>
        <w:rPr>
          <w:rFonts w:ascii="仿宋" w:eastAsia="仿宋" w:hAnsi="仿宋"/>
          <w:color w:val="000000"/>
          <w:sz w:val="32"/>
          <w:szCs w:val="32"/>
        </w:rPr>
      </w:pPr>
      <w:r>
        <w:rPr>
          <w:rFonts w:ascii="仿宋" w:eastAsia="仿宋" w:hAnsi="仿宋" w:hint="eastAsia"/>
          <w:color w:val="000000"/>
          <w:sz w:val="32"/>
          <w:szCs w:val="32"/>
        </w:rPr>
        <w:t>一、本申报表为岳阳市文化旅游</w:t>
      </w:r>
      <w:r>
        <w:rPr>
          <w:rFonts w:ascii="仿宋" w:eastAsia="仿宋" w:hAnsi="仿宋" w:hint="eastAsia"/>
          <w:color w:val="000000"/>
          <w:sz w:val="32"/>
          <w:szCs w:val="32"/>
        </w:rPr>
        <w:t>发展</w:t>
      </w:r>
      <w:r>
        <w:rPr>
          <w:rFonts w:ascii="仿宋" w:eastAsia="仿宋" w:hAnsi="仿宋" w:hint="eastAsia"/>
          <w:color w:val="000000"/>
          <w:sz w:val="32"/>
          <w:szCs w:val="32"/>
        </w:rPr>
        <w:t>优秀人才申报之用。由本人签署承诺、单位填写申报意见，</w:t>
      </w:r>
      <w:r>
        <w:rPr>
          <w:rFonts w:ascii="仿宋" w:eastAsia="仿宋" w:hAnsi="仿宋" w:hint="eastAsia"/>
          <w:sz w:val="32"/>
          <w:szCs w:val="32"/>
        </w:rPr>
        <w:t>县市区</w:t>
      </w:r>
      <w:r>
        <w:rPr>
          <w:rFonts w:ascii="仿宋" w:eastAsia="仿宋" w:hAnsi="仿宋" w:hint="eastAsia"/>
          <w:color w:val="000000"/>
          <w:sz w:val="32"/>
          <w:szCs w:val="32"/>
        </w:rPr>
        <w:t>组织和文化旅游行政管理部门按所在地填写初审及推荐意见并盖章方生效。</w:t>
      </w:r>
    </w:p>
    <w:p w14:paraId="540802FD" w14:textId="77777777" w:rsidR="00BB1023" w:rsidRDefault="005F1F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二、填写内容应实事求是、内容翔实、文字精炼，内容及其相关证明材料复印件不得涉及国家秘密，如确需提供涉密材料，涉密部分请另纸按保密规定报送。不得报送秘密材料。</w:t>
      </w:r>
    </w:p>
    <w:p w14:paraId="526787DD" w14:textId="77777777" w:rsidR="00BB1023" w:rsidRDefault="005F1F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三、表中栏目没有内容一律填“无”。</w:t>
      </w:r>
    </w:p>
    <w:p w14:paraId="68D40EF6" w14:textId="77777777" w:rsidR="00BB1023" w:rsidRDefault="005F1F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四、本申报书所附的相关证明材料由申报单位对原件进行审核，签署“原件已审核”意见和盖章确认。证明材料的项目证明、获奖证书、规划策划等按表中填写顺序编号附复印件；著作、论文、规划策划等将刊物封面、目录及发表论著的首页按表中填写顺序编号附复印件。</w:t>
      </w:r>
    </w:p>
    <w:p w14:paraId="2A4EDFDD" w14:textId="77777777" w:rsidR="00BB1023" w:rsidRDefault="005F1F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五、本申报书采用</w:t>
      </w:r>
      <w:r>
        <w:rPr>
          <w:rFonts w:ascii="仿宋" w:eastAsia="仿宋" w:hAnsi="仿宋" w:hint="eastAsia"/>
          <w:color w:val="000000"/>
          <w:sz w:val="32"/>
          <w:szCs w:val="32"/>
        </w:rPr>
        <w:t>WORD</w:t>
      </w:r>
      <w:r>
        <w:rPr>
          <w:rFonts w:ascii="仿宋" w:eastAsia="仿宋" w:hAnsi="仿宋" w:hint="eastAsia"/>
          <w:color w:val="000000"/>
          <w:sz w:val="32"/>
          <w:szCs w:val="32"/>
        </w:rPr>
        <w:t>文档格式按</w:t>
      </w:r>
      <w:r>
        <w:rPr>
          <w:rFonts w:ascii="仿宋" w:eastAsia="仿宋" w:hAnsi="仿宋" w:hint="eastAsia"/>
          <w:color w:val="000000"/>
          <w:sz w:val="32"/>
          <w:szCs w:val="32"/>
        </w:rPr>
        <w:t>A4</w:t>
      </w:r>
      <w:r>
        <w:rPr>
          <w:rFonts w:ascii="仿宋" w:eastAsia="仿宋" w:hAnsi="仿宋" w:hint="eastAsia"/>
          <w:color w:val="000000"/>
          <w:sz w:val="32"/>
          <w:szCs w:val="32"/>
        </w:rPr>
        <w:t>纸规格双面打印，并按顺序用胶固定装订成</w:t>
      </w:r>
      <w:r>
        <w:rPr>
          <w:rFonts w:ascii="仿宋" w:eastAsia="仿宋" w:hAnsi="仿宋" w:hint="eastAsia"/>
          <w:color w:val="000000"/>
          <w:sz w:val="32"/>
          <w:szCs w:val="32"/>
        </w:rPr>
        <w:t>册，并盖骑缝章。</w:t>
      </w:r>
    </w:p>
    <w:p w14:paraId="2EEEFBBA" w14:textId="77777777" w:rsidR="00BB1023" w:rsidRDefault="005F1F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六、照片为小</w:t>
      </w:r>
      <w:r>
        <w:rPr>
          <w:rFonts w:ascii="仿宋" w:eastAsia="仿宋" w:hAnsi="仿宋" w:hint="eastAsia"/>
          <w:color w:val="000000"/>
          <w:sz w:val="32"/>
          <w:szCs w:val="32"/>
        </w:rPr>
        <w:t>2</w:t>
      </w:r>
      <w:r>
        <w:rPr>
          <w:rFonts w:ascii="仿宋" w:eastAsia="仿宋" w:hAnsi="仿宋" w:hint="eastAsia"/>
          <w:color w:val="000000"/>
          <w:sz w:val="32"/>
          <w:szCs w:val="32"/>
        </w:rPr>
        <w:t>寸正面免冠彩色标准照，可粘贴在推荐表上，也可将照片电子版插入本表，一并彩色打印。</w:t>
      </w:r>
    </w:p>
    <w:p w14:paraId="213BCB44" w14:textId="77777777" w:rsidR="00BB1023" w:rsidRDefault="005F1F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七、本申报书上报</w:t>
      </w:r>
      <w:r>
        <w:rPr>
          <w:rFonts w:ascii="仿宋" w:eastAsia="仿宋" w:hAnsi="仿宋" w:hint="eastAsia"/>
          <w:color w:val="000000"/>
          <w:sz w:val="32"/>
          <w:szCs w:val="32"/>
        </w:rPr>
        <w:t>1</w:t>
      </w:r>
      <w:r>
        <w:rPr>
          <w:rFonts w:ascii="仿宋" w:eastAsia="仿宋" w:hAnsi="仿宋" w:hint="eastAsia"/>
          <w:color w:val="000000"/>
          <w:sz w:val="32"/>
          <w:szCs w:val="32"/>
        </w:rPr>
        <w:t>份。公示完毕，未入选个人的申报材料请自行从</w:t>
      </w:r>
      <w:proofErr w:type="gramStart"/>
      <w:r>
        <w:rPr>
          <w:rFonts w:ascii="仿宋" w:eastAsia="仿宋" w:hAnsi="仿宋" w:hint="eastAsia"/>
          <w:color w:val="000000"/>
          <w:sz w:val="32"/>
          <w:szCs w:val="32"/>
        </w:rPr>
        <w:t>评审办取回</w:t>
      </w:r>
      <w:proofErr w:type="gramEnd"/>
      <w:r>
        <w:rPr>
          <w:rFonts w:ascii="仿宋" w:eastAsia="仿宋" w:hAnsi="仿宋" w:hint="eastAsia"/>
          <w:color w:val="000000"/>
          <w:sz w:val="32"/>
          <w:szCs w:val="32"/>
        </w:rPr>
        <w:t>。</w:t>
      </w:r>
    </w:p>
    <w:p w14:paraId="0DF1A821" w14:textId="77777777" w:rsidR="00BB1023" w:rsidRDefault="005F1FFA">
      <w:pPr>
        <w:pStyle w:val="1"/>
        <w:spacing w:line="360" w:lineRule="auto"/>
        <w:ind w:firstLineChars="200" w:firstLine="482"/>
        <w:rPr>
          <w:rFonts w:eastAsia="黑体"/>
          <w:b/>
          <w:bCs/>
        </w:rPr>
      </w:pPr>
      <w:r>
        <w:rPr>
          <w:rFonts w:eastAsia="黑体"/>
          <w:b/>
          <w:bCs/>
        </w:rPr>
        <w:br w:type="page"/>
      </w:r>
    </w:p>
    <w:p w14:paraId="0ACBA4DA" w14:textId="77777777" w:rsidR="00BB1023" w:rsidRDefault="005F1FFA">
      <w:pPr>
        <w:jc w:val="left"/>
        <w:rPr>
          <w:rFonts w:ascii="黑体" w:eastAsia="黑体" w:hAnsi="黑体" w:cs="黑体"/>
          <w:sz w:val="32"/>
          <w:szCs w:val="32"/>
        </w:rPr>
      </w:pPr>
      <w:r>
        <w:rPr>
          <w:rFonts w:ascii="黑体" w:eastAsia="黑体" w:hAnsi="黑体" w:cs="黑体" w:hint="eastAsia"/>
          <w:sz w:val="32"/>
          <w:szCs w:val="32"/>
        </w:rPr>
        <w:lastRenderedPageBreak/>
        <w:t>一、个人信息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4"/>
        <w:gridCol w:w="1704"/>
        <w:gridCol w:w="1704"/>
        <w:gridCol w:w="1705"/>
        <w:gridCol w:w="2058"/>
      </w:tblGrid>
      <w:tr w:rsidR="00BB1023" w14:paraId="567D2550" w14:textId="77777777">
        <w:trPr>
          <w:jc w:val="center"/>
        </w:trPr>
        <w:tc>
          <w:tcPr>
            <w:tcW w:w="1704" w:type="dxa"/>
            <w:tcBorders>
              <w:tl2br w:val="nil"/>
              <w:tr2bl w:val="nil"/>
            </w:tcBorders>
          </w:tcPr>
          <w:p w14:paraId="417FEEC6" w14:textId="77777777" w:rsidR="00BB1023" w:rsidRDefault="005F1FFA">
            <w:pPr>
              <w:jc w:val="center"/>
              <w:rPr>
                <w:rFonts w:ascii="仿宋_GB2312" w:eastAsia="仿宋_GB2312"/>
                <w:sz w:val="30"/>
                <w:szCs w:val="30"/>
              </w:rPr>
            </w:pPr>
            <w:r>
              <w:rPr>
                <w:rFonts w:ascii="仿宋_GB2312" w:eastAsia="仿宋_GB2312" w:hint="eastAsia"/>
                <w:sz w:val="30"/>
                <w:szCs w:val="30"/>
              </w:rPr>
              <w:t>姓</w:t>
            </w:r>
            <w:r>
              <w:rPr>
                <w:rFonts w:ascii="仿宋_GB2312" w:eastAsia="仿宋_GB2312" w:hint="eastAsia"/>
                <w:sz w:val="30"/>
                <w:szCs w:val="30"/>
              </w:rPr>
              <w:t xml:space="preserve">    </w:t>
            </w:r>
            <w:r>
              <w:rPr>
                <w:rFonts w:ascii="仿宋_GB2312" w:eastAsia="仿宋_GB2312" w:hint="eastAsia"/>
                <w:sz w:val="30"/>
                <w:szCs w:val="30"/>
              </w:rPr>
              <w:t>名</w:t>
            </w:r>
          </w:p>
        </w:tc>
        <w:tc>
          <w:tcPr>
            <w:tcW w:w="1704" w:type="dxa"/>
            <w:tcBorders>
              <w:tl2br w:val="nil"/>
              <w:tr2bl w:val="nil"/>
            </w:tcBorders>
          </w:tcPr>
          <w:p w14:paraId="63F808E1" w14:textId="77777777" w:rsidR="00BB1023" w:rsidRDefault="00BB1023">
            <w:pPr>
              <w:jc w:val="center"/>
              <w:rPr>
                <w:rFonts w:ascii="仿宋_GB2312" w:eastAsia="仿宋_GB2312"/>
                <w:sz w:val="30"/>
                <w:szCs w:val="30"/>
              </w:rPr>
            </w:pPr>
          </w:p>
        </w:tc>
        <w:tc>
          <w:tcPr>
            <w:tcW w:w="1704" w:type="dxa"/>
            <w:tcBorders>
              <w:tl2br w:val="nil"/>
              <w:tr2bl w:val="nil"/>
            </w:tcBorders>
          </w:tcPr>
          <w:p w14:paraId="3D798F9B" w14:textId="77777777" w:rsidR="00BB1023" w:rsidRDefault="005F1FFA">
            <w:pPr>
              <w:jc w:val="center"/>
              <w:rPr>
                <w:rFonts w:ascii="仿宋_GB2312" w:eastAsia="仿宋_GB2312"/>
                <w:sz w:val="30"/>
                <w:szCs w:val="30"/>
              </w:rPr>
            </w:pPr>
            <w:r>
              <w:rPr>
                <w:rFonts w:ascii="仿宋_GB2312" w:eastAsia="仿宋_GB2312" w:hint="eastAsia"/>
                <w:sz w:val="30"/>
                <w:szCs w:val="30"/>
              </w:rPr>
              <w:t>性</w:t>
            </w:r>
            <w:r>
              <w:rPr>
                <w:rFonts w:ascii="仿宋_GB2312" w:eastAsia="仿宋_GB2312" w:hint="eastAsia"/>
                <w:sz w:val="30"/>
                <w:szCs w:val="30"/>
              </w:rPr>
              <w:t xml:space="preserve">    </w:t>
            </w:r>
            <w:r>
              <w:rPr>
                <w:rFonts w:ascii="仿宋_GB2312" w:eastAsia="仿宋_GB2312" w:hint="eastAsia"/>
                <w:sz w:val="30"/>
                <w:szCs w:val="30"/>
              </w:rPr>
              <w:t>别</w:t>
            </w:r>
          </w:p>
        </w:tc>
        <w:tc>
          <w:tcPr>
            <w:tcW w:w="1705" w:type="dxa"/>
            <w:tcBorders>
              <w:tl2br w:val="nil"/>
              <w:tr2bl w:val="nil"/>
            </w:tcBorders>
          </w:tcPr>
          <w:p w14:paraId="7B870E6A" w14:textId="77777777" w:rsidR="00BB1023" w:rsidRDefault="00BB1023">
            <w:pPr>
              <w:jc w:val="left"/>
              <w:rPr>
                <w:rFonts w:ascii="仿宋_GB2312" w:eastAsia="仿宋_GB2312"/>
                <w:sz w:val="30"/>
                <w:szCs w:val="30"/>
              </w:rPr>
            </w:pPr>
          </w:p>
        </w:tc>
        <w:tc>
          <w:tcPr>
            <w:tcW w:w="2058" w:type="dxa"/>
            <w:vMerge w:val="restart"/>
            <w:tcBorders>
              <w:tl2br w:val="nil"/>
              <w:tr2bl w:val="nil"/>
            </w:tcBorders>
          </w:tcPr>
          <w:p w14:paraId="0740E1F0" w14:textId="77777777" w:rsidR="00BB1023" w:rsidRDefault="00BB1023">
            <w:pPr>
              <w:jc w:val="left"/>
              <w:rPr>
                <w:rFonts w:ascii="仿宋_GB2312" w:eastAsia="仿宋_GB2312"/>
                <w:sz w:val="30"/>
                <w:szCs w:val="30"/>
              </w:rPr>
            </w:pPr>
          </w:p>
          <w:p w14:paraId="5F28572D" w14:textId="77777777" w:rsidR="00BB1023" w:rsidRDefault="005F1FFA">
            <w:pPr>
              <w:jc w:val="center"/>
              <w:rPr>
                <w:rFonts w:ascii="仿宋_GB2312" w:eastAsia="仿宋_GB2312"/>
                <w:sz w:val="30"/>
                <w:szCs w:val="30"/>
              </w:rPr>
            </w:pPr>
            <w:r>
              <w:rPr>
                <w:rFonts w:ascii="仿宋_GB2312" w:eastAsia="仿宋_GB2312" w:hint="eastAsia"/>
                <w:sz w:val="30"/>
                <w:szCs w:val="30"/>
              </w:rPr>
              <w:t>照</w:t>
            </w:r>
          </w:p>
          <w:p w14:paraId="29A552E2" w14:textId="77777777" w:rsidR="00BB1023" w:rsidRDefault="00BB1023">
            <w:pPr>
              <w:jc w:val="center"/>
              <w:rPr>
                <w:rFonts w:ascii="仿宋_GB2312" w:eastAsia="仿宋_GB2312"/>
                <w:sz w:val="30"/>
                <w:szCs w:val="30"/>
              </w:rPr>
            </w:pPr>
          </w:p>
          <w:p w14:paraId="46697368" w14:textId="77777777" w:rsidR="00BB1023" w:rsidRDefault="005F1FFA">
            <w:pPr>
              <w:jc w:val="center"/>
              <w:rPr>
                <w:rFonts w:ascii="仿宋_GB2312" w:eastAsia="仿宋_GB2312"/>
                <w:sz w:val="30"/>
                <w:szCs w:val="30"/>
              </w:rPr>
            </w:pPr>
            <w:r>
              <w:rPr>
                <w:rFonts w:ascii="仿宋_GB2312" w:eastAsia="仿宋_GB2312" w:hint="eastAsia"/>
                <w:sz w:val="30"/>
                <w:szCs w:val="30"/>
              </w:rPr>
              <w:t>片</w:t>
            </w:r>
          </w:p>
        </w:tc>
      </w:tr>
      <w:tr w:rsidR="00BB1023" w14:paraId="5F502A17" w14:textId="77777777">
        <w:trPr>
          <w:jc w:val="center"/>
        </w:trPr>
        <w:tc>
          <w:tcPr>
            <w:tcW w:w="1704" w:type="dxa"/>
            <w:tcBorders>
              <w:tl2br w:val="nil"/>
              <w:tr2bl w:val="nil"/>
            </w:tcBorders>
          </w:tcPr>
          <w:p w14:paraId="1A0D414F" w14:textId="77777777" w:rsidR="00BB1023" w:rsidRDefault="005F1FFA">
            <w:pPr>
              <w:jc w:val="center"/>
              <w:rPr>
                <w:rFonts w:ascii="仿宋_GB2312" w:eastAsia="仿宋_GB2312"/>
                <w:sz w:val="30"/>
                <w:szCs w:val="30"/>
              </w:rPr>
            </w:pPr>
            <w:r>
              <w:rPr>
                <w:rFonts w:ascii="仿宋_GB2312" w:eastAsia="仿宋_GB2312" w:hint="eastAsia"/>
                <w:sz w:val="30"/>
                <w:szCs w:val="30"/>
              </w:rPr>
              <w:t>出生年月</w:t>
            </w:r>
          </w:p>
        </w:tc>
        <w:tc>
          <w:tcPr>
            <w:tcW w:w="1704" w:type="dxa"/>
            <w:tcBorders>
              <w:tl2br w:val="nil"/>
              <w:tr2bl w:val="nil"/>
            </w:tcBorders>
          </w:tcPr>
          <w:p w14:paraId="098F45F9" w14:textId="77777777" w:rsidR="00BB1023" w:rsidRDefault="00BB1023">
            <w:pPr>
              <w:jc w:val="center"/>
              <w:rPr>
                <w:rFonts w:ascii="仿宋_GB2312" w:eastAsia="仿宋_GB2312"/>
                <w:sz w:val="30"/>
                <w:szCs w:val="30"/>
              </w:rPr>
            </w:pPr>
          </w:p>
        </w:tc>
        <w:tc>
          <w:tcPr>
            <w:tcW w:w="1704" w:type="dxa"/>
            <w:tcBorders>
              <w:tl2br w:val="nil"/>
              <w:tr2bl w:val="nil"/>
            </w:tcBorders>
          </w:tcPr>
          <w:p w14:paraId="587C25DE" w14:textId="77777777" w:rsidR="00BB1023" w:rsidRDefault="005F1FFA">
            <w:pPr>
              <w:jc w:val="center"/>
              <w:rPr>
                <w:rFonts w:ascii="仿宋_GB2312" w:eastAsia="仿宋_GB2312"/>
                <w:sz w:val="30"/>
                <w:szCs w:val="30"/>
              </w:rPr>
            </w:pPr>
            <w:r>
              <w:rPr>
                <w:rFonts w:ascii="仿宋_GB2312" w:eastAsia="仿宋_GB2312" w:hint="eastAsia"/>
                <w:sz w:val="30"/>
                <w:szCs w:val="30"/>
              </w:rPr>
              <w:t>民</w:t>
            </w:r>
            <w:r>
              <w:rPr>
                <w:rFonts w:ascii="仿宋_GB2312" w:eastAsia="仿宋_GB2312" w:hint="eastAsia"/>
                <w:sz w:val="30"/>
                <w:szCs w:val="30"/>
              </w:rPr>
              <w:t xml:space="preserve">    </w:t>
            </w:r>
            <w:r>
              <w:rPr>
                <w:rFonts w:ascii="仿宋_GB2312" w:eastAsia="仿宋_GB2312" w:hint="eastAsia"/>
                <w:sz w:val="30"/>
                <w:szCs w:val="30"/>
              </w:rPr>
              <w:t>族</w:t>
            </w:r>
          </w:p>
        </w:tc>
        <w:tc>
          <w:tcPr>
            <w:tcW w:w="1705" w:type="dxa"/>
            <w:tcBorders>
              <w:tl2br w:val="nil"/>
              <w:tr2bl w:val="nil"/>
            </w:tcBorders>
          </w:tcPr>
          <w:p w14:paraId="2DC58945" w14:textId="77777777" w:rsidR="00BB1023" w:rsidRDefault="00BB1023">
            <w:pPr>
              <w:jc w:val="left"/>
              <w:rPr>
                <w:rFonts w:ascii="仿宋_GB2312" w:eastAsia="仿宋_GB2312"/>
                <w:sz w:val="30"/>
                <w:szCs w:val="30"/>
              </w:rPr>
            </w:pPr>
          </w:p>
        </w:tc>
        <w:tc>
          <w:tcPr>
            <w:tcW w:w="2058" w:type="dxa"/>
            <w:vMerge/>
            <w:tcBorders>
              <w:tl2br w:val="nil"/>
              <w:tr2bl w:val="nil"/>
            </w:tcBorders>
            <w:vAlign w:val="center"/>
          </w:tcPr>
          <w:p w14:paraId="0E2FEAD2" w14:textId="77777777" w:rsidR="00BB1023" w:rsidRDefault="00BB1023">
            <w:pPr>
              <w:widowControl/>
              <w:jc w:val="left"/>
              <w:rPr>
                <w:rFonts w:ascii="仿宋_GB2312" w:eastAsia="仿宋_GB2312"/>
                <w:sz w:val="30"/>
                <w:szCs w:val="30"/>
              </w:rPr>
            </w:pPr>
          </w:p>
        </w:tc>
      </w:tr>
      <w:tr w:rsidR="00BB1023" w14:paraId="07B1F8D2" w14:textId="77777777">
        <w:trPr>
          <w:jc w:val="center"/>
        </w:trPr>
        <w:tc>
          <w:tcPr>
            <w:tcW w:w="1704" w:type="dxa"/>
            <w:tcBorders>
              <w:tl2br w:val="nil"/>
              <w:tr2bl w:val="nil"/>
            </w:tcBorders>
          </w:tcPr>
          <w:p w14:paraId="216BB037" w14:textId="77777777" w:rsidR="00BB1023" w:rsidRDefault="005F1FFA">
            <w:pPr>
              <w:jc w:val="center"/>
              <w:rPr>
                <w:rFonts w:ascii="仿宋_GB2312" w:eastAsia="仿宋_GB2312"/>
                <w:sz w:val="30"/>
                <w:szCs w:val="30"/>
              </w:rPr>
            </w:pPr>
            <w:r>
              <w:rPr>
                <w:rFonts w:ascii="仿宋_GB2312" w:eastAsia="仿宋_GB2312" w:hint="eastAsia"/>
                <w:sz w:val="30"/>
                <w:szCs w:val="30"/>
              </w:rPr>
              <w:t>政治面貌</w:t>
            </w:r>
          </w:p>
        </w:tc>
        <w:tc>
          <w:tcPr>
            <w:tcW w:w="1704" w:type="dxa"/>
            <w:tcBorders>
              <w:tl2br w:val="nil"/>
              <w:tr2bl w:val="nil"/>
            </w:tcBorders>
          </w:tcPr>
          <w:p w14:paraId="3B53EB1F" w14:textId="77777777" w:rsidR="00BB1023" w:rsidRDefault="00BB1023">
            <w:pPr>
              <w:jc w:val="center"/>
              <w:rPr>
                <w:rFonts w:ascii="仿宋_GB2312" w:eastAsia="仿宋_GB2312"/>
                <w:sz w:val="30"/>
                <w:szCs w:val="30"/>
              </w:rPr>
            </w:pPr>
          </w:p>
        </w:tc>
        <w:tc>
          <w:tcPr>
            <w:tcW w:w="1704" w:type="dxa"/>
            <w:tcBorders>
              <w:tl2br w:val="nil"/>
              <w:tr2bl w:val="nil"/>
            </w:tcBorders>
          </w:tcPr>
          <w:p w14:paraId="1D6FE67F" w14:textId="77777777" w:rsidR="00BB1023" w:rsidRDefault="005F1FFA">
            <w:pPr>
              <w:jc w:val="center"/>
              <w:rPr>
                <w:rFonts w:ascii="仿宋_GB2312" w:eastAsia="仿宋_GB2312"/>
                <w:sz w:val="30"/>
                <w:szCs w:val="30"/>
              </w:rPr>
            </w:pPr>
            <w:r>
              <w:rPr>
                <w:rFonts w:ascii="仿宋_GB2312" w:eastAsia="仿宋_GB2312" w:hint="eastAsia"/>
                <w:sz w:val="30"/>
                <w:szCs w:val="30"/>
              </w:rPr>
              <w:t>籍</w:t>
            </w:r>
            <w:r>
              <w:rPr>
                <w:rFonts w:ascii="仿宋_GB2312" w:eastAsia="仿宋_GB2312" w:hint="eastAsia"/>
                <w:sz w:val="30"/>
                <w:szCs w:val="30"/>
              </w:rPr>
              <w:t xml:space="preserve">    </w:t>
            </w:r>
            <w:r>
              <w:rPr>
                <w:rFonts w:ascii="仿宋_GB2312" w:eastAsia="仿宋_GB2312" w:hint="eastAsia"/>
                <w:sz w:val="30"/>
                <w:szCs w:val="30"/>
              </w:rPr>
              <w:t>贯</w:t>
            </w:r>
          </w:p>
        </w:tc>
        <w:tc>
          <w:tcPr>
            <w:tcW w:w="1705" w:type="dxa"/>
            <w:tcBorders>
              <w:tl2br w:val="nil"/>
              <w:tr2bl w:val="nil"/>
            </w:tcBorders>
          </w:tcPr>
          <w:p w14:paraId="68EA4EA1" w14:textId="77777777" w:rsidR="00BB1023" w:rsidRDefault="00BB1023">
            <w:pPr>
              <w:jc w:val="left"/>
              <w:rPr>
                <w:rFonts w:ascii="仿宋_GB2312" w:eastAsia="仿宋_GB2312"/>
                <w:sz w:val="30"/>
                <w:szCs w:val="30"/>
              </w:rPr>
            </w:pPr>
          </w:p>
        </w:tc>
        <w:tc>
          <w:tcPr>
            <w:tcW w:w="2058" w:type="dxa"/>
            <w:vMerge/>
            <w:tcBorders>
              <w:tl2br w:val="nil"/>
              <w:tr2bl w:val="nil"/>
            </w:tcBorders>
            <w:vAlign w:val="center"/>
          </w:tcPr>
          <w:p w14:paraId="7FD7750A" w14:textId="77777777" w:rsidR="00BB1023" w:rsidRDefault="00BB1023">
            <w:pPr>
              <w:widowControl/>
              <w:jc w:val="left"/>
              <w:rPr>
                <w:rFonts w:ascii="仿宋_GB2312" w:eastAsia="仿宋_GB2312"/>
                <w:sz w:val="30"/>
                <w:szCs w:val="30"/>
              </w:rPr>
            </w:pPr>
          </w:p>
        </w:tc>
      </w:tr>
      <w:tr w:rsidR="00BB1023" w14:paraId="141C78D5" w14:textId="77777777">
        <w:trPr>
          <w:jc w:val="center"/>
        </w:trPr>
        <w:tc>
          <w:tcPr>
            <w:tcW w:w="1704" w:type="dxa"/>
            <w:vMerge w:val="restart"/>
            <w:tcBorders>
              <w:tl2br w:val="nil"/>
              <w:tr2bl w:val="nil"/>
            </w:tcBorders>
            <w:vAlign w:val="center"/>
          </w:tcPr>
          <w:p w14:paraId="51A35140" w14:textId="77777777" w:rsidR="00BB1023" w:rsidRDefault="005F1FFA">
            <w:pPr>
              <w:jc w:val="center"/>
              <w:rPr>
                <w:rFonts w:ascii="仿宋_GB2312" w:eastAsia="仿宋_GB2312"/>
                <w:sz w:val="30"/>
                <w:szCs w:val="30"/>
              </w:rPr>
            </w:pPr>
            <w:r>
              <w:rPr>
                <w:rFonts w:ascii="仿宋_GB2312" w:eastAsia="仿宋_GB2312" w:hint="eastAsia"/>
                <w:sz w:val="30"/>
                <w:szCs w:val="30"/>
              </w:rPr>
              <w:t>学</w:t>
            </w:r>
            <w:r>
              <w:rPr>
                <w:rFonts w:ascii="仿宋_GB2312" w:eastAsia="仿宋_GB2312" w:hint="eastAsia"/>
                <w:sz w:val="30"/>
                <w:szCs w:val="30"/>
              </w:rPr>
              <w:t xml:space="preserve">    </w:t>
            </w:r>
            <w:r>
              <w:rPr>
                <w:rFonts w:ascii="仿宋_GB2312" w:eastAsia="仿宋_GB2312" w:hint="eastAsia"/>
                <w:sz w:val="30"/>
                <w:szCs w:val="30"/>
              </w:rPr>
              <w:t>历</w:t>
            </w:r>
          </w:p>
        </w:tc>
        <w:tc>
          <w:tcPr>
            <w:tcW w:w="1704" w:type="dxa"/>
            <w:tcBorders>
              <w:tl2br w:val="nil"/>
              <w:tr2bl w:val="nil"/>
            </w:tcBorders>
          </w:tcPr>
          <w:p w14:paraId="0170F09A" w14:textId="77777777" w:rsidR="00BB1023" w:rsidRDefault="005F1FFA">
            <w:pPr>
              <w:jc w:val="center"/>
              <w:rPr>
                <w:rFonts w:ascii="仿宋_GB2312" w:eastAsia="仿宋_GB2312"/>
                <w:sz w:val="30"/>
                <w:szCs w:val="30"/>
              </w:rPr>
            </w:pPr>
            <w:r>
              <w:rPr>
                <w:rFonts w:ascii="仿宋_GB2312" w:eastAsia="仿宋_GB2312" w:hint="eastAsia"/>
                <w:w w:val="90"/>
                <w:sz w:val="30"/>
                <w:szCs w:val="30"/>
              </w:rPr>
              <w:t>全日制教育</w:t>
            </w:r>
          </w:p>
        </w:tc>
        <w:tc>
          <w:tcPr>
            <w:tcW w:w="1704" w:type="dxa"/>
            <w:tcBorders>
              <w:tl2br w:val="nil"/>
              <w:tr2bl w:val="nil"/>
            </w:tcBorders>
            <w:vAlign w:val="center"/>
          </w:tcPr>
          <w:p w14:paraId="64CAEA15" w14:textId="77777777" w:rsidR="00BB1023" w:rsidRDefault="005F1FFA">
            <w:pPr>
              <w:spacing w:line="240" w:lineRule="exact"/>
              <w:jc w:val="center"/>
              <w:rPr>
                <w:rFonts w:ascii="仿宋_GB2312" w:eastAsia="仿宋_GB2312"/>
                <w:sz w:val="30"/>
                <w:szCs w:val="30"/>
              </w:rPr>
            </w:pPr>
            <w:r>
              <w:rPr>
                <w:rFonts w:ascii="仿宋_GB2312" w:eastAsia="仿宋_GB2312" w:hint="eastAsia"/>
                <w:sz w:val="24"/>
              </w:rPr>
              <w:t>毕业院校</w:t>
            </w:r>
            <w:r>
              <w:rPr>
                <w:rFonts w:ascii="仿宋_GB2312" w:eastAsia="仿宋_GB2312" w:hint="eastAsia"/>
                <w:sz w:val="24"/>
              </w:rPr>
              <w:t>(</w:t>
            </w:r>
            <w:r>
              <w:rPr>
                <w:rFonts w:ascii="仿宋_GB2312" w:eastAsia="仿宋_GB2312" w:hint="eastAsia"/>
                <w:sz w:val="24"/>
              </w:rPr>
              <w:t>系）及专业</w:t>
            </w:r>
          </w:p>
        </w:tc>
        <w:tc>
          <w:tcPr>
            <w:tcW w:w="1705" w:type="dxa"/>
            <w:tcBorders>
              <w:tl2br w:val="nil"/>
              <w:tr2bl w:val="nil"/>
            </w:tcBorders>
          </w:tcPr>
          <w:p w14:paraId="578312ED" w14:textId="77777777" w:rsidR="00BB1023" w:rsidRDefault="00BB1023">
            <w:pPr>
              <w:jc w:val="left"/>
              <w:rPr>
                <w:rFonts w:ascii="仿宋_GB2312" w:eastAsia="仿宋_GB2312"/>
                <w:sz w:val="30"/>
                <w:szCs w:val="30"/>
              </w:rPr>
            </w:pPr>
          </w:p>
        </w:tc>
        <w:tc>
          <w:tcPr>
            <w:tcW w:w="2058" w:type="dxa"/>
            <w:vMerge/>
            <w:tcBorders>
              <w:tl2br w:val="nil"/>
              <w:tr2bl w:val="nil"/>
            </w:tcBorders>
            <w:vAlign w:val="center"/>
          </w:tcPr>
          <w:p w14:paraId="5A79F798" w14:textId="77777777" w:rsidR="00BB1023" w:rsidRDefault="00BB1023">
            <w:pPr>
              <w:widowControl/>
              <w:jc w:val="left"/>
              <w:rPr>
                <w:rFonts w:ascii="仿宋_GB2312" w:eastAsia="仿宋_GB2312"/>
                <w:sz w:val="30"/>
                <w:szCs w:val="30"/>
              </w:rPr>
            </w:pPr>
          </w:p>
        </w:tc>
      </w:tr>
      <w:tr w:rsidR="00BB1023" w14:paraId="144F7106" w14:textId="77777777">
        <w:trPr>
          <w:jc w:val="center"/>
        </w:trPr>
        <w:tc>
          <w:tcPr>
            <w:tcW w:w="1704" w:type="dxa"/>
            <w:vMerge/>
            <w:tcBorders>
              <w:tl2br w:val="nil"/>
              <w:tr2bl w:val="nil"/>
            </w:tcBorders>
          </w:tcPr>
          <w:p w14:paraId="23544B76" w14:textId="77777777" w:rsidR="00BB1023" w:rsidRDefault="00BB1023">
            <w:pPr>
              <w:jc w:val="center"/>
              <w:rPr>
                <w:rFonts w:ascii="仿宋_GB2312" w:eastAsia="仿宋_GB2312"/>
                <w:sz w:val="30"/>
                <w:szCs w:val="30"/>
              </w:rPr>
            </w:pPr>
          </w:p>
        </w:tc>
        <w:tc>
          <w:tcPr>
            <w:tcW w:w="1704" w:type="dxa"/>
            <w:tcBorders>
              <w:tl2br w:val="nil"/>
              <w:tr2bl w:val="nil"/>
            </w:tcBorders>
          </w:tcPr>
          <w:p w14:paraId="73DFBDAA" w14:textId="77777777" w:rsidR="00BB1023" w:rsidRDefault="005F1FFA">
            <w:pPr>
              <w:jc w:val="center"/>
              <w:rPr>
                <w:rFonts w:ascii="仿宋_GB2312" w:eastAsia="仿宋_GB2312"/>
                <w:sz w:val="30"/>
                <w:szCs w:val="30"/>
              </w:rPr>
            </w:pPr>
            <w:r>
              <w:rPr>
                <w:rFonts w:ascii="仿宋_GB2312" w:eastAsia="仿宋_GB2312" w:hint="eastAsia"/>
                <w:sz w:val="30"/>
                <w:szCs w:val="30"/>
              </w:rPr>
              <w:t>在职教育</w:t>
            </w:r>
          </w:p>
        </w:tc>
        <w:tc>
          <w:tcPr>
            <w:tcW w:w="1704" w:type="dxa"/>
            <w:tcBorders>
              <w:tl2br w:val="nil"/>
              <w:tr2bl w:val="nil"/>
            </w:tcBorders>
          </w:tcPr>
          <w:p w14:paraId="697C0DC1" w14:textId="77777777" w:rsidR="00BB1023" w:rsidRDefault="005F1FFA">
            <w:pPr>
              <w:jc w:val="center"/>
              <w:rPr>
                <w:rFonts w:ascii="仿宋_GB2312" w:eastAsia="仿宋_GB2312"/>
                <w:sz w:val="30"/>
                <w:szCs w:val="30"/>
              </w:rPr>
            </w:pPr>
            <w:r>
              <w:rPr>
                <w:rFonts w:ascii="仿宋_GB2312" w:eastAsia="仿宋_GB2312" w:hint="eastAsia"/>
                <w:sz w:val="24"/>
              </w:rPr>
              <w:t>毕业院校</w:t>
            </w:r>
            <w:r>
              <w:rPr>
                <w:rFonts w:ascii="仿宋_GB2312" w:eastAsia="仿宋_GB2312" w:hint="eastAsia"/>
                <w:sz w:val="24"/>
              </w:rPr>
              <w:t>(</w:t>
            </w:r>
            <w:r>
              <w:rPr>
                <w:rFonts w:ascii="仿宋_GB2312" w:eastAsia="仿宋_GB2312" w:hint="eastAsia"/>
                <w:sz w:val="24"/>
              </w:rPr>
              <w:t>系）及专业</w:t>
            </w:r>
          </w:p>
        </w:tc>
        <w:tc>
          <w:tcPr>
            <w:tcW w:w="1705" w:type="dxa"/>
            <w:tcBorders>
              <w:tl2br w:val="nil"/>
              <w:tr2bl w:val="nil"/>
            </w:tcBorders>
          </w:tcPr>
          <w:p w14:paraId="57288DA3" w14:textId="77777777" w:rsidR="00BB1023" w:rsidRDefault="00BB1023">
            <w:pPr>
              <w:jc w:val="left"/>
              <w:rPr>
                <w:rFonts w:ascii="仿宋_GB2312" w:eastAsia="仿宋_GB2312"/>
                <w:sz w:val="30"/>
                <w:szCs w:val="30"/>
              </w:rPr>
            </w:pPr>
          </w:p>
        </w:tc>
        <w:tc>
          <w:tcPr>
            <w:tcW w:w="2058" w:type="dxa"/>
            <w:vMerge/>
            <w:tcBorders>
              <w:tl2br w:val="nil"/>
              <w:tr2bl w:val="nil"/>
            </w:tcBorders>
            <w:vAlign w:val="center"/>
          </w:tcPr>
          <w:p w14:paraId="49CE8EF7" w14:textId="77777777" w:rsidR="00BB1023" w:rsidRDefault="00BB1023">
            <w:pPr>
              <w:widowControl/>
              <w:jc w:val="left"/>
              <w:rPr>
                <w:rFonts w:ascii="仿宋_GB2312" w:eastAsia="仿宋_GB2312"/>
                <w:sz w:val="30"/>
                <w:szCs w:val="30"/>
              </w:rPr>
            </w:pPr>
          </w:p>
        </w:tc>
      </w:tr>
      <w:tr w:rsidR="00BB1023" w14:paraId="0570486E" w14:textId="77777777">
        <w:trPr>
          <w:jc w:val="center"/>
        </w:trPr>
        <w:tc>
          <w:tcPr>
            <w:tcW w:w="3408" w:type="dxa"/>
            <w:gridSpan w:val="2"/>
            <w:tcBorders>
              <w:tl2br w:val="nil"/>
              <w:tr2bl w:val="nil"/>
            </w:tcBorders>
          </w:tcPr>
          <w:p w14:paraId="46AFBE1C" w14:textId="77777777" w:rsidR="00BB1023" w:rsidRDefault="005F1FFA">
            <w:pPr>
              <w:jc w:val="distribute"/>
              <w:rPr>
                <w:rFonts w:ascii="仿宋_GB2312" w:eastAsia="仿宋_GB2312"/>
                <w:snapToGrid w:val="0"/>
                <w:sz w:val="30"/>
                <w:szCs w:val="30"/>
              </w:rPr>
            </w:pPr>
            <w:r>
              <w:rPr>
                <w:rFonts w:ascii="仿宋_GB2312" w:eastAsia="仿宋_GB2312" w:hint="eastAsia"/>
                <w:snapToGrid w:val="0"/>
                <w:sz w:val="30"/>
                <w:szCs w:val="30"/>
              </w:rPr>
              <w:t>专业技术职务（职称）</w:t>
            </w:r>
          </w:p>
        </w:tc>
        <w:tc>
          <w:tcPr>
            <w:tcW w:w="1704" w:type="dxa"/>
            <w:tcBorders>
              <w:tl2br w:val="nil"/>
              <w:tr2bl w:val="nil"/>
            </w:tcBorders>
          </w:tcPr>
          <w:p w14:paraId="5F1D0439" w14:textId="77777777" w:rsidR="00BB1023" w:rsidRDefault="00BB1023">
            <w:pPr>
              <w:jc w:val="left"/>
              <w:rPr>
                <w:rFonts w:ascii="仿宋_GB2312" w:eastAsia="仿宋_GB2312"/>
                <w:sz w:val="30"/>
                <w:szCs w:val="30"/>
              </w:rPr>
            </w:pPr>
          </w:p>
        </w:tc>
        <w:tc>
          <w:tcPr>
            <w:tcW w:w="1705" w:type="dxa"/>
            <w:tcBorders>
              <w:tl2br w:val="nil"/>
              <w:tr2bl w:val="nil"/>
            </w:tcBorders>
          </w:tcPr>
          <w:p w14:paraId="7737E68E" w14:textId="77777777" w:rsidR="00BB1023" w:rsidRDefault="005F1FFA">
            <w:pPr>
              <w:jc w:val="center"/>
              <w:rPr>
                <w:rFonts w:ascii="仿宋_GB2312" w:eastAsia="仿宋_GB2312"/>
                <w:sz w:val="30"/>
                <w:szCs w:val="30"/>
              </w:rPr>
            </w:pPr>
            <w:r>
              <w:rPr>
                <w:rFonts w:ascii="仿宋_GB2312" w:eastAsia="仿宋_GB2312" w:hint="eastAsia"/>
                <w:sz w:val="30"/>
                <w:szCs w:val="30"/>
              </w:rPr>
              <w:t>专业专长</w:t>
            </w:r>
          </w:p>
        </w:tc>
        <w:tc>
          <w:tcPr>
            <w:tcW w:w="2058" w:type="dxa"/>
            <w:tcBorders>
              <w:tl2br w:val="nil"/>
              <w:tr2bl w:val="nil"/>
            </w:tcBorders>
          </w:tcPr>
          <w:p w14:paraId="3694CC59" w14:textId="77777777" w:rsidR="00BB1023" w:rsidRDefault="00BB1023">
            <w:pPr>
              <w:jc w:val="left"/>
              <w:rPr>
                <w:rFonts w:ascii="仿宋_GB2312" w:eastAsia="仿宋_GB2312"/>
                <w:sz w:val="30"/>
                <w:szCs w:val="30"/>
              </w:rPr>
            </w:pPr>
          </w:p>
        </w:tc>
      </w:tr>
      <w:tr w:rsidR="00BB1023" w14:paraId="603D6E52" w14:textId="77777777">
        <w:trPr>
          <w:jc w:val="center"/>
        </w:trPr>
        <w:tc>
          <w:tcPr>
            <w:tcW w:w="3408" w:type="dxa"/>
            <w:gridSpan w:val="2"/>
            <w:tcBorders>
              <w:tl2br w:val="nil"/>
              <w:tr2bl w:val="nil"/>
            </w:tcBorders>
          </w:tcPr>
          <w:p w14:paraId="3F974C1F" w14:textId="77777777" w:rsidR="00BB1023" w:rsidRDefault="005F1FFA">
            <w:pPr>
              <w:jc w:val="distribute"/>
              <w:rPr>
                <w:rFonts w:ascii="仿宋_GB2312" w:eastAsia="仿宋_GB2312"/>
                <w:snapToGrid w:val="0"/>
                <w:sz w:val="30"/>
                <w:szCs w:val="30"/>
              </w:rPr>
            </w:pPr>
            <w:r>
              <w:rPr>
                <w:rFonts w:ascii="仿宋_GB2312" w:eastAsia="仿宋_GB2312" w:hint="eastAsia"/>
                <w:snapToGrid w:val="0"/>
                <w:kern w:val="0"/>
                <w:sz w:val="30"/>
                <w:szCs w:val="30"/>
              </w:rPr>
              <w:t>工作单位及职务</w:t>
            </w:r>
          </w:p>
        </w:tc>
        <w:tc>
          <w:tcPr>
            <w:tcW w:w="5467" w:type="dxa"/>
            <w:gridSpan w:val="3"/>
            <w:tcBorders>
              <w:tl2br w:val="nil"/>
              <w:tr2bl w:val="nil"/>
            </w:tcBorders>
          </w:tcPr>
          <w:p w14:paraId="2A5028E4" w14:textId="77777777" w:rsidR="00BB1023" w:rsidRDefault="00BB1023">
            <w:pPr>
              <w:jc w:val="center"/>
              <w:rPr>
                <w:rFonts w:ascii="仿宋_GB2312" w:eastAsia="仿宋_GB2312"/>
                <w:sz w:val="30"/>
                <w:szCs w:val="30"/>
              </w:rPr>
            </w:pPr>
          </w:p>
        </w:tc>
      </w:tr>
      <w:tr w:rsidR="00BB1023" w14:paraId="2716EA35" w14:textId="77777777">
        <w:trPr>
          <w:jc w:val="center"/>
        </w:trPr>
        <w:tc>
          <w:tcPr>
            <w:tcW w:w="1704" w:type="dxa"/>
            <w:tcBorders>
              <w:tl2br w:val="nil"/>
              <w:tr2bl w:val="nil"/>
            </w:tcBorders>
          </w:tcPr>
          <w:p w14:paraId="2FBE222C" w14:textId="77777777" w:rsidR="00BB1023" w:rsidRDefault="005F1FFA">
            <w:pPr>
              <w:jc w:val="center"/>
              <w:rPr>
                <w:rFonts w:ascii="仿宋_GB2312" w:eastAsia="仿宋_GB2312"/>
                <w:sz w:val="30"/>
                <w:szCs w:val="30"/>
              </w:rPr>
            </w:pPr>
            <w:r>
              <w:rPr>
                <w:rFonts w:ascii="仿宋_GB2312" w:eastAsia="仿宋_GB2312" w:hint="eastAsia"/>
                <w:sz w:val="30"/>
                <w:szCs w:val="30"/>
              </w:rPr>
              <w:t>单位地址</w:t>
            </w:r>
          </w:p>
        </w:tc>
        <w:tc>
          <w:tcPr>
            <w:tcW w:w="3408" w:type="dxa"/>
            <w:gridSpan w:val="2"/>
            <w:tcBorders>
              <w:tl2br w:val="nil"/>
              <w:tr2bl w:val="nil"/>
            </w:tcBorders>
          </w:tcPr>
          <w:p w14:paraId="2C31B86B" w14:textId="77777777" w:rsidR="00BB1023" w:rsidRDefault="00BB1023">
            <w:pPr>
              <w:jc w:val="center"/>
              <w:rPr>
                <w:rFonts w:ascii="仿宋_GB2312" w:eastAsia="仿宋_GB2312"/>
                <w:sz w:val="30"/>
                <w:szCs w:val="30"/>
              </w:rPr>
            </w:pPr>
          </w:p>
        </w:tc>
        <w:tc>
          <w:tcPr>
            <w:tcW w:w="1705" w:type="dxa"/>
            <w:tcBorders>
              <w:tl2br w:val="nil"/>
              <w:tr2bl w:val="nil"/>
            </w:tcBorders>
          </w:tcPr>
          <w:p w14:paraId="0A7CB0D3" w14:textId="77777777" w:rsidR="00BB1023" w:rsidRDefault="005F1FFA">
            <w:pPr>
              <w:jc w:val="center"/>
              <w:rPr>
                <w:rFonts w:ascii="仿宋_GB2312" w:eastAsia="仿宋_GB2312"/>
                <w:sz w:val="30"/>
                <w:szCs w:val="30"/>
              </w:rPr>
            </w:pPr>
            <w:proofErr w:type="gramStart"/>
            <w:r>
              <w:rPr>
                <w:rFonts w:ascii="仿宋_GB2312" w:eastAsia="仿宋_GB2312" w:hint="eastAsia"/>
                <w:sz w:val="30"/>
                <w:szCs w:val="30"/>
              </w:rPr>
              <w:t>邮</w:t>
            </w:r>
            <w:proofErr w:type="gramEnd"/>
            <w:r>
              <w:rPr>
                <w:rFonts w:ascii="仿宋_GB2312" w:eastAsia="仿宋_GB2312" w:hint="eastAsia"/>
                <w:sz w:val="30"/>
                <w:szCs w:val="30"/>
              </w:rPr>
              <w:t xml:space="preserve">    </w:t>
            </w:r>
            <w:r>
              <w:rPr>
                <w:rFonts w:ascii="仿宋_GB2312" w:eastAsia="仿宋_GB2312" w:hint="eastAsia"/>
                <w:sz w:val="30"/>
                <w:szCs w:val="30"/>
              </w:rPr>
              <w:t>编</w:t>
            </w:r>
          </w:p>
        </w:tc>
        <w:tc>
          <w:tcPr>
            <w:tcW w:w="2058" w:type="dxa"/>
            <w:tcBorders>
              <w:tl2br w:val="nil"/>
              <w:tr2bl w:val="nil"/>
            </w:tcBorders>
          </w:tcPr>
          <w:p w14:paraId="6C983ADC" w14:textId="77777777" w:rsidR="00BB1023" w:rsidRDefault="00BB1023">
            <w:pPr>
              <w:jc w:val="center"/>
              <w:rPr>
                <w:rFonts w:ascii="仿宋_GB2312" w:eastAsia="仿宋_GB2312"/>
                <w:sz w:val="30"/>
                <w:szCs w:val="30"/>
              </w:rPr>
            </w:pPr>
          </w:p>
        </w:tc>
      </w:tr>
      <w:tr w:rsidR="00BB1023" w14:paraId="075555DC" w14:textId="77777777">
        <w:trPr>
          <w:jc w:val="center"/>
        </w:trPr>
        <w:tc>
          <w:tcPr>
            <w:tcW w:w="1704" w:type="dxa"/>
            <w:tcBorders>
              <w:tl2br w:val="nil"/>
              <w:tr2bl w:val="nil"/>
            </w:tcBorders>
          </w:tcPr>
          <w:p w14:paraId="3523B677" w14:textId="77777777" w:rsidR="00BB1023" w:rsidRDefault="005F1FFA">
            <w:pPr>
              <w:jc w:val="center"/>
              <w:rPr>
                <w:rFonts w:ascii="仿宋_GB2312" w:eastAsia="仿宋_GB2312"/>
                <w:sz w:val="30"/>
                <w:szCs w:val="30"/>
              </w:rPr>
            </w:pPr>
            <w:r>
              <w:rPr>
                <w:rFonts w:ascii="仿宋_GB2312" w:eastAsia="仿宋_GB2312" w:hint="eastAsia"/>
                <w:sz w:val="30"/>
                <w:szCs w:val="30"/>
              </w:rPr>
              <w:t>联系电话</w:t>
            </w:r>
          </w:p>
        </w:tc>
        <w:tc>
          <w:tcPr>
            <w:tcW w:w="3408" w:type="dxa"/>
            <w:gridSpan w:val="2"/>
            <w:tcBorders>
              <w:tl2br w:val="nil"/>
              <w:tr2bl w:val="nil"/>
            </w:tcBorders>
          </w:tcPr>
          <w:p w14:paraId="361BCA73" w14:textId="77777777" w:rsidR="00BB1023" w:rsidRDefault="00BB1023">
            <w:pPr>
              <w:jc w:val="center"/>
              <w:rPr>
                <w:rFonts w:ascii="仿宋_GB2312" w:eastAsia="仿宋_GB2312"/>
                <w:sz w:val="30"/>
                <w:szCs w:val="30"/>
              </w:rPr>
            </w:pPr>
          </w:p>
        </w:tc>
        <w:tc>
          <w:tcPr>
            <w:tcW w:w="1705" w:type="dxa"/>
            <w:tcBorders>
              <w:tl2br w:val="nil"/>
              <w:tr2bl w:val="nil"/>
            </w:tcBorders>
          </w:tcPr>
          <w:p w14:paraId="633261BC" w14:textId="77777777" w:rsidR="00BB1023" w:rsidRDefault="005F1FFA">
            <w:pPr>
              <w:jc w:val="center"/>
              <w:rPr>
                <w:rFonts w:ascii="仿宋_GB2312" w:eastAsia="仿宋_GB2312"/>
                <w:sz w:val="30"/>
                <w:szCs w:val="30"/>
              </w:rPr>
            </w:pPr>
            <w:r>
              <w:rPr>
                <w:rFonts w:ascii="仿宋_GB2312" w:eastAsia="仿宋_GB2312" w:hint="eastAsia"/>
                <w:sz w:val="30"/>
                <w:szCs w:val="30"/>
              </w:rPr>
              <w:t>电子邮箱</w:t>
            </w:r>
          </w:p>
        </w:tc>
        <w:tc>
          <w:tcPr>
            <w:tcW w:w="2058" w:type="dxa"/>
            <w:tcBorders>
              <w:tl2br w:val="nil"/>
              <w:tr2bl w:val="nil"/>
            </w:tcBorders>
          </w:tcPr>
          <w:p w14:paraId="1EDC5FD6" w14:textId="77777777" w:rsidR="00BB1023" w:rsidRDefault="00BB1023">
            <w:pPr>
              <w:jc w:val="center"/>
              <w:rPr>
                <w:rFonts w:ascii="仿宋_GB2312" w:eastAsia="仿宋_GB2312"/>
                <w:sz w:val="30"/>
                <w:szCs w:val="30"/>
              </w:rPr>
            </w:pPr>
          </w:p>
        </w:tc>
      </w:tr>
      <w:tr w:rsidR="00BB1023" w14:paraId="5210A37F" w14:textId="77777777">
        <w:trPr>
          <w:trHeight w:val="6750"/>
          <w:jc w:val="center"/>
        </w:trPr>
        <w:tc>
          <w:tcPr>
            <w:tcW w:w="1704" w:type="dxa"/>
            <w:tcBorders>
              <w:tl2br w:val="nil"/>
              <w:tr2bl w:val="nil"/>
            </w:tcBorders>
            <w:vAlign w:val="center"/>
          </w:tcPr>
          <w:p w14:paraId="6FCB867A" w14:textId="77777777" w:rsidR="00BB1023" w:rsidRDefault="005F1FFA">
            <w:pPr>
              <w:jc w:val="center"/>
              <w:rPr>
                <w:rFonts w:ascii="仿宋_GB2312" w:eastAsia="仿宋_GB2312"/>
                <w:sz w:val="30"/>
                <w:szCs w:val="30"/>
              </w:rPr>
            </w:pPr>
            <w:r>
              <w:rPr>
                <w:rFonts w:ascii="仿宋_GB2312" w:eastAsia="仿宋_GB2312" w:hint="eastAsia"/>
                <w:sz w:val="30"/>
                <w:szCs w:val="30"/>
              </w:rPr>
              <w:t>个人</w:t>
            </w:r>
          </w:p>
          <w:p w14:paraId="6DF2E0F1" w14:textId="77777777" w:rsidR="00BB1023" w:rsidRDefault="005F1FFA">
            <w:pPr>
              <w:jc w:val="center"/>
              <w:rPr>
                <w:rFonts w:ascii="仿宋_GB2312" w:eastAsia="仿宋_GB2312"/>
                <w:sz w:val="30"/>
                <w:szCs w:val="30"/>
              </w:rPr>
            </w:pPr>
            <w:r>
              <w:rPr>
                <w:rFonts w:ascii="仿宋_GB2312" w:eastAsia="仿宋_GB2312" w:hint="eastAsia"/>
                <w:sz w:val="30"/>
                <w:szCs w:val="30"/>
              </w:rPr>
              <w:t>主要</w:t>
            </w:r>
          </w:p>
          <w:p w14:paraId="19AC69AD" w14:textId="77777777" w:rsidR="00BB1023" w:rsidRDefault="005F1FFA">
            <w:pPr>
              <w:jc w:val="center"/>
              <w:rPr>
                <w:rFonts w:ascii="仿宋_GB2312" w:eastAsia="仿宋_GB2312"/>
                <w:sz w:val="30"/>
                <w:szCs w:val="30"/>
              </w:rPr>
            </w:pPr>
            <w:r>
              <w:rPr>
                <w:rFonts w:ascii="仿宋_GB2312" w:eastAsia="仿宋_GB2312" w:hint="eastAsia"/>
                <w:sz w:val="30"/>
                <w:szCs w:val="30"/>
              </w:rPr>
              <w:t>学习</w:t>
            </w:r>
          </w:p>
          <w:p w14:paraId="065EC986" w14:textId="77777777" w:rsidR="00BB1023" w:rsidRDefault="005F1FFA">
            <w:pPr>
              <w:jc w:val="center"/>
              <w:rPr>
                <w:rFonts w:ascii="仿宋_GB2312" w:eastAsia="仿宋_GB2312"/>
                <w:sz w:val="30"/>
                <w:szCs w:val="30"/>
              </w:rPr>
            </w:pPr>
            <w:r>
              <w:rPr>
                <w:rFonts w:ascii="仿宋_GB2312" w:eastAsia="仿宋_GB2312" w:hint="eastAsia"/>
                <w:sz w:val="30"/>
                <w:szCs w:val="30"/>
              </w:rPr>
              <w:t>工作</w:t>
            </w:r>
          </w:p>
          <w:p w14:paraId="7D65CB94" w14:textId="77777777" w:rsidR="00BB1023" w:rsidRDefault="005F1FFA">
            <w:pPr>
              <w:jc w:val="center"/>
              <w:rPr>
                <w:rFonts w:ascii="仿宋_GB2312" w:eastAsia="仿宋_GB2312"/>
                <w:sz w:val="30"/>
                <w:szCs w:val="30"/>
              </w:rPr>
            </w:pPr>
            <w:r>
              <w:rPr>
                <w:rFonts w:ascii="仿宋_GB2312" w:eastAsia="仿宋_GB2312" w:hint="eastAsia"/>
                <w:sz w:val="30"/>
                <w:szCs w:val="30"/>
              </w:rPr>
              <w:t>经历</w:t>
            </w:r>
          </w:p>
          <w:p w14:paraId="453FEBEB" w14:textId="77777777" w:rsidR="00BB1023" w:rsidRDefault="00BB1023">
            <w:pPr>
              <w:jc w:val="center"/>
              <w:rPr>
                <w:rFonts w:ascii="仿宋_GB2312" w:eastAsia="仿宋_GB2312"/>
                <w:sz w:val="30"/>
                <w:szCs w:val="30"/>
              </w:rPr>
            </w:pPr>
          </w:p>
        </w:tc>
        <w:tc>
          <w:tcPr>
            <w:tcW w:w="7171" w:type="dxa"/>
            <w:gridSpan w:val="4"/>
            <w:tcBorders>
              <w:tl2br w:val="nil"/>
              <w:tr2bl w:val="nil"/>
            </w:tcBorders>
          </w:tcPr>
          <w:p w14:paraId="404A79A7" w14:textId="77777777" w:rsidR="00BB1023" w:rsidRDefault="00BB1023">
            <w:pPr>
              <w:jc w:val="left"/>
              <w:rPr>
                <w:rFonts w:ascii="仿宋_GB2312" w:eastAsia="仿宋_GB2312"/>
                <w:sz w:val="30"/>
                <w:szCs w:val="30"/>
              </w:rPr>
            </w:pPr>
          </w:p>
          <w:p w14:paraId="0429C8FF" w14:textId="77777777" w:rsidR="00BB1023" w:rsidRDefault="005F1FFA">
            <w:pPr>
              <w:jc w:val="left"/>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从本人读大学或中专写起，</w:t>
            </w:r>
            <w:r>
              <w:rPr>
                <w:rFonts w:ascii="仿宋_GB2312" w:eastAsia="仿宋_GB2312" w:hint="eastAsia"/>
                <w:sz w:val="30"/>
                <w:szCs w:val="30"/>
              </w:rPr>
              <w:t>如简历内容超出一页范围，请另附文本，勿改动表格样式。）</w:t>
            </w:r>
          </w:p>
        </w:tc>
      </w:tr>
    </w:tbl>
    <w:p w14:paraId="635D1634" w14:textId="77777777" w:rsidR="00BB1023" w:rsidRDefault="00BB1023">
      <w:pPr>
        <w:spacing w:line="360" w:lineRule="auto"/>
        <w:rPr>
          <w:rFonts w:ascii="仿宋_GB2312" w:eastAsia="仿宋_GB2312"/>
          <w:sz w:val="24"/>
        </w:rPr>
        <w:sectPr w:rsidR="00BB1023">
          <w:footerReference w:type="default" r:id="rId8"/>
          <w:pgSz w:w="11906" w:h="16838"/>
          <w:pgMar w:top="1440" w:right="1587" w:bottom="1440" w:left="1587" w:header="851" w:footer="992" w:gutter="0"/>
          <w:pgNumType w:fmt="numberInDash" w:start="1"/>
          <w:cols w:space="720"/>
          <w:titlePg/>
          <w:docGrid w:type="lines" w:linePitch="320"/>
        </w:sectPr>
      </w:pPr>
    </w:p>
    <w:p w14:paraId="0529A548" w14:textId="77777777" w:rsidR="00BB1023" w:rsidRDefault="005F1FFA">
      <w:pPr>
        <w:pStyle w:val="1"/>
        <w:spacing w:line="360" w:lineRule="auto"/>
        <w:ind w:left="480"/>
        <w:rPr>
          <w:rFonts w:ascii="黑体" w:eastAsia="黑体" w:hAnsi="黑体" w:cs="黑体"/>
          <w:sz w:val="32"/>
          <w:szCs w:val="32"/>
        </w:rPr>
      </w:pPr>
      <w:r>
        <w:rPr>
          <w:rFonts w:ascii="黑体" w:eastAsia="黑体" w:hAnsi="黑体" w:cs="黑体" w:hint="eastAsia"/>
          <w:sz w:val="32"/>
          <w:szCs w:val="32"/>
        </w:rPr>
        <w:lastRenderedPageBreak/>
        <w:t>二、主要工作成果和业绩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2"/>
      </w:tblGrid>
      <w:tr w:rsidR="00BB1023" w14:paraId="568870FB" w14:textId="77777777">
        <w:trPr>
          <w:trHeight w:val="653"/>
          <w:jc w:val="center"/>
        </w:trPr>
        <w:tc>
          <w:tcPr>
            <w:tcW w:w="8312" w:type="dxa"/>
            <w:vAlign w:val="center"/>
          </w:tcPr>
          <w:p w14:paraId="29B66D36" w14:textId="77777777" w:rsidR="00BB1023" w:rsidRDefault="005F1FFA">
            <w:pPr>
              <w:snapToGrid w:val="0"/>
              <w:spacing w:line="300" w:lineRule="auto"/>
              <w:ind w:right="6"/>
              <w:jc w:val="center"/>
              <w:rPr>
                <w:rFonts w:ascii="仿宋_GB2312" w:eastAsia="仿宋_GB2312"/>
                <w:bCs/>
                <w:sz w:val="30"/>
                <w:szCs w:val="30"/>
              </w:rPr>
            </w:pPr>
            <w:r>
              <w:rPr>
                <w:rFonts w:ascii="仿宋_GB2312" w:eastAsia="仿宋_GB2312" w:hint="eastAsia"/>
                <w:bCs/>
                <w:sz w:val="30"/>
                <w:szCs w:val="30"/>
              </w:rPr>
              <w:t>从事</w:t>
            </w:r>
            <w:proofErr w:type="gramStart"/>
            <w:r>
              <w:rPr>
                <w:rFonts w:ascii="仿宋_GB2312" w:eastAsia="仿宋_GB2312" w:hint="eastAsia"/>
                <w:bCs/>
                <w:sz w:val="30"/>
                <w:szCs w:val="30"/>
              </w:rPr>
              <w:t>文旅产业</w:t>
            </w:r>
            <w:proofErr w:type="gramEnd"/>
            <w:r>
              <w:rPr>
                <w:rFonts w:ascii="仿宋_GB2312" w:eastAsia="仿宋_GB2312" w:hint="eastAsia"/>
                <w:bCs/>
                <w:sz w:val="30"/>
                <w:szCs w:val="30"/>
              </w:rPr>
              <w:t>所获主要成果、奖励和荣誉</w:t>
            </w:r>
          </w:p>
        </w:tc>
      </w:tr>
      <w:tr w:rsidR="00BB1023" w14:paraId="360800EA" w14:textId="77777777">
        <w:trPr>
          <w:trHeight w:val="5732"/>
          <w:jc w:val="center"/>
        </w:trPr>
        <w:tc>
          <w:tcPr>
            <w:tcW w:w="8312" w:type="dxa"/>
          </w:tcPr>
          <w:p w14:paraId="4B632825" w14:textId="77777777" w:rsidR="00BB1023" w:rsidRDefault="00BB1023">
            <w:pPr>
              <w:snapToGrid w:val="0"/>
              <w:spacing w:line="300" w:lineRule="auto"/>
              <w:ind w:right="6"/>
              <w:rPr>
                <w:rFonts w:ascii="仿宋_GB2312" w:eastAsia="仿宋_GB2312"/>
                <w:bCs/>
                <w:sz w:val="30"/>
                <w:szCs w:val="30"/>
              </w:rPr>
            </w:pPr>
          </w:p>
        </w:tc>
      </w:tr>
      <w:tr w:rsidR="00BB1023" w14:paraId="690461C2" w14:textId="77777777">
        <w:trPr>
          <w:trHeight w:val="775"/>
          <w:jc w:val="center"/>
        </w:trPr>
        <w:tc>
          <w:tcPr>
            <w:tcW w:w="8312" w:type="dxa"/>
            <w:vAlign w:val="center"/>
          </w:tcPr>
          <w:p w14:paraId="6C17D2F1" w14:textId="77777777" w:rsidR="00BB1023" w:rsidRDefault="005F1FFA">
            <w:pPr>
              <w:snapToGrid w:val="0"/>
              <w:spacing w:line="300" w:lineRule="auto"/>
              <w:ind w:right="6"/>
              <w:jc w:val="center"/>
              <w:rPr>
                <w:rFonts w:ascii="仿宋_GB2312" w:eastAsia="仿宋_GB2312"/>
                <w:bCs/>
                <w:sz w:val="30"/>
                <w:szCs w:val="30"/>
              </w:rPr>
            </w:pPr>
            <w:r>
              <w:rPr>
                <w:rFonts w:ascii="仿宋_GB2312" w:eastAsia="仿宋_GB2312" w:hint="eastAsia"/>
                <w:bCs/>
                <w:sz w:val="30"/>
                <w:szCs w:val="30"/>
              </w:rPr>
              <w:t>从事</w:t>
            </w:r>
            <w:proofErr w:type="gramStart"/>
            <w:r>
              <w:rPr>
                <w:rFonts w:ascii="仿宋_GB2312" w:eastAsia="仿宋_GB2312" w:hint="eastAsia"/>
                <w:bCs/>
                <w:sz w:val="30"/>
                <w:szCs w:val="30"/>
              </w:rPr>
              <w:t>文旅产业</w:t>
            </w:r>
            <w:proofErr w:type="gramEnd"/>
            <w:r>
              <w:rPr>
                <w:rFonts w:ascii="仿宋_GB2312" w:eastAsia="仿宋_GB2312" w:hint="eastAsia"/>
                <w:bCs/>
                <w:sz w:val="30"/>
                <w:szCs w:val="30"/>
              </w:rPr>
              <w:t>策划、规划、文创等方面成功案例</w:t>
            </w:r>
          </w:p>
        </w:tc>
      </w:tr>
      <w:tr w:rsidR="00BB1023" w14:paraId="42E44907" w14:textId="77777777">
        <w:trPr>
          <w:trHeight w:val="5735"/>
          <w:jc w:val="center"/>
        </w:trPr>
        <w:tc>
          <w:tcPr>
            <w:tcW w:w="8312" w:type="dxa"/>
          </w:tcPr>
          <w:p w14:paraId="68273334" w14:textId="77777777" w:rsidR="00BB1023" w:rsidRDefault="00BB1023">
            <w:pPr>
              <w:snapToGrid w:val="0"/>
              <w:spacing w:line="300" w:lineRule="auto"/>
              <w:ind w:right="6"/>
              <w:rPr>
                <w:rFonts w:ascii="仿宋_GB2312" w:eastAsia="仿宋_GB2312"/>
                <w:bCs/>
                <w:sz w:val="30"/>
                <w:szCs w:val="30"/>
              </w:rPr>
            </w:pPr>
          </w:p>
        </w:tc>
      </w:tr>
    </w:tbl>
    <w:p w14:paraId="4AD2640A" w14:textId="77777777" w:rsidR="00BB1023" w:rsidRDefault="005F1FFA">
      <w:pPr>
        <w:pStyle w:val="1"/>
        <w:spacing w:line="360" w:lineRule="auto"/>
        <w:ind w:firstLineChars="196" w:firstLine="627"/>
        <w:rPr>
          <w:rFonts w:ascii="黑体" w:eastAsia="黑体" w:hAnsi="黑体" w:cs="黑体"/>
          <w:b/>
          <w:kern w:val="2"/>
          <w:sz w:val="32"/>
          <w:szCs w:val="32"/>
        </w:rPr>
      </w:pPr>
      <w:r>
        <w:rPr>
          <w:rFonts w:ascii="黑体" w:eastAsia="黑体" w:hAnsi="黑体" w:cs="黑体" w:hint="eastAsia"/>
          <w:sz w:val="32"/>
          <w:szCs w:val="32"/>
        </w:rPr>
        <w:lastRenderedPageBreak/>
        <w:t>三、承诺、推荐及初审意见</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8"/>
      </w:tblGrid>
      <w:tr w:rsidR="00BB1023" w14:paraId="6530ACEF" w14:textId="77777777">
        <w:trPr>
          <w:cantSplit/>
          <w:trHeight w:val="3344"/>
          <w:jc w:val="center"/>
        </w:trPr>
        <w:tc>
          <w:tcPr>
            <w:tcW w:w="9098" w:type="dxa"/>
          </w:tcPr>
          <w:p w14:paraId="0454ACF4" w14:textId="77777777" w:rsidR="00BB1023" w:rsidRDefault="00BB1023">
            <w:pPr>
              <w:spacing w:line="200" w:lineRule="exact"/>
              <w:rPr>
                <w:rFonts w:ascii="仿宋_GB2312" w:eastAsia="仿宋_GB2312"/>
                <w:sz w:val="30"/>
                <w:szCs w:val="30"/>
              </w:rPr>
            </w:pPr>
          </w:p>
          <w:p w14:paraId="3F7BAD89" w14:textId="77777777" w:rsidR="00BB1023" w:rsidRDefault="005F1FFA">
            <w:pPr>
              <w:spacing w:line="0" w:lineRule="atLeast"/>
              <w:rPr>
                <w:rFonts w:ascii="仿宋_GB2312" w:eastAsia="仿宋_GB2312"/>
                <w:sz w:val="30"/>
                <w:szCs w:val="30"/>
              </w:rPr>
            </w:pPr>
            <w:r>
              <w:rPr>
                <w:rFonts w:ascii="仿宋_GB2312" w:eastAsia="仿宋_GB2312" w:hint="eastAsia"/>
                <w:sz w:val="30"/>
                <w:szCs w:val="30"/>
              </w:rPr>
              <w:t>1.</w:t>
            </w:r>
            <w:r>
              <w:rPr>
                <w:rFonts w:ascii="仿宋_GB2312" w:eastAsia="仿宋_GB2312" w:hint="eastAsia"/>
                <w:sz w:val="30"/>
                <w:szCs w:val="30"/>
              </w:rPr>
              <w:t>个人承诺</w:t>
            </w:r>
          </w:p>
          <w:p w14:paraId="06BD30A6" w14:textId="77777777" w:rsidR="00BB1023" w:rsidRDefault="005F1FFA">
            <w:pPr>
              <w:spacing w:line="0" w:lineRule="atLeast"/>
              <w:ind w:firstLineChars="200" w:firstLine="600"/>
              <w:rPr>
                <w:rFonts w:ascii="仿宋_GB2312" w:eastAsia="仿宋_GB2312"/>
                <w:sz w:val="30"/>
                <w:szCs w:val="30"/>
              </w:rPr>
            </w:pPr>
            <w:r>
              <w:rPr>
                <w:rFonts w:ascii="仿宋_GB2312" w:eastAsia="仿宋_GB2312" w:hint="eastAsia"/>
                <w:sz w:val="30"/>
                <w:szCs w:val="30"/>
              </w:rPr>
              <w:t>本人承诺申报材料中所有信息真实可靠，若有失实和造假行为，本人愿承担一切责任。</w:t>
            </w:r>
          </w:p>
          <w:p w14:paraId="22FFF58C" w14:textId="77777777" w:rsidR="00BB1023" w:rsidRDefault="00BB1023">
            <w:pPr>
              <w:spacing w:line="0" w:lineRule="atLeast"/>
              <w:ind w:firstLineChars="200" w:firstLine="600"/>
              <w:rPr>
                <w:rFonts w:ascii="仿宋_GB2312" w:eastAsia="仿宋_GB2312"/>
                <w:sz w:val="30"/>
                <w:szCs w:val="30"/>
              </w:rPr>
            </w:pPr>
          </w:p>
          <w:p w14:paraId="507BB9E6" w14:textId="77777777" w:rsidR="00BB1023" w:rsidRDefault="00BB1023">
            <w:pPr>
              <w:spacing w:line="0" w:lineRule="atLeast"/>
              <w:ind w:firstLineChars="200" w:firstLine="600"/>
              <w:rPr>
                <w:rFonts w:ascii="仿宋_GB2312" w:eastAsia="仿宋_GB2312"/>
                <w:sz w:val="30"/>
                <w:szCs w:val="30"/>
              </w:rPr>
            </w:pPr>
          </w:p>
          <w:p w14:paraId="359795AE" w14:textId="77777777" w:rsidR="00BB1023" w:rsidRDefault="00BB1023">
            <w:pPr>
              <w:spacing w:line="0" w:lineRule="atLeast"/>
              <w:ind w:firstLineChars="200" w:firstLine="600"/>
              <w:rPr>
                <w:rFonts w:ascii="仿宋_GB2312" w:eastAsia="仿宋_GB2312"/>
                <w:sz w:val="30"/>
                <w:szCs w:val="30"/>
              </w:rPr>
            </w:pPr>
          </w:p>
          <w:p w14:paraId="135607FC" w14:textId="77777777" w:rsidR="00BB1023" w:rsidRDefault="005F1FFA">
            <w:pPr>
              <w:spacing w:line="0" w:lineRule="atLeast"/>
              <w:rPr>
                <w:rFonts w:ascii="仿宋_GB2312" w:eastAsia="仿宋_GB2312" w:hAnsi="宋体" w:cs="宋体"/>
                <w:sz w:val="30"/>
                <w:szCs w:val="30"/>
              </w:rPr>
            </w:pPr>
            <w:r>
              <w:rPr>
                <w:rFonts w:ascii="仿宋_GB2312" w:eastAsia="仿宋_GB2312" w:hAnsi="宋体" w:cs="宋体" w:hint="eastAsia"/>
                <w:sz w:val="30"/>
                <w:szCs w:val="30"/>
              </w:rPr>
              <w:t xml:space="preserve">                                        </w:t>
            </w:r>
            <w:r>
              <w:rPr>
                <w:rFonts w:ascii="仿宋_GB2312" w:eastAsia="仿宋_GB2312" w:hAnsi="宋体" w:cs="宋体" w:hint="eastAsia"/>
                <w:sz w:val="30"/>
                <w:szCs w:val="30"/>
              </w:rPr>
              <w:t>（签字）</w:t>
            </w:r>
            <w:r>
              <w:rPr>
                <w:rFonts w:ascii="仿宋_GB2312" w:eastAsia="仿宋_GB2312" w:hAnsi="宋体" w:cs="宋体" w:hint="eastAsia"/>
                <w:sz w:val="30"/>
                <w:szCs w:val="30"/>
              </w:rPr>
              <w:t>：</w:t>
            </w:r>
          </w:p>
          <w:p w14:paraId="667D04DE" w14:textId="77777777" w:rsidR="00BB1023" w:rsidRDefault="005F1FFA">
            <w:pPr>
              <w:spacing w:line="0" w:lineRule="atLeast"/>
              <w:rPr>
                <w:rFonts w:ascii="仿宋_GB2312" w:eastAsia="仿宋_GB2312" w:hAnsi="宋体" w:cs="宋体"/>
                <w:sz w:val="30"/>
                <w:szCs w:val="30"/>
              </w:rPr>
            </w:pP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年</w:t>
            </w:r>
            <w:r>
              <w:rPr>
                <w:rFonts w:ascii="仿宋_GB2312" w:eastAsia="仿宋_GB2312" w:hint="eastAsia"/>
                <w:sz w:val="30"/>
                <w:szCs w:val="30"/>
              </w:rPr>
              <w:t xml:space="preserve">   </w:t>
            </w:r>
            <w:r>
              <w:rPr>
                <w:rFonts w:ascii="仿宋_GB2312" w:eastAsia="仿宋_GB2312" w:hint="eastAsia"/>
                <w:sz w:val="30"/>
                <w:szCs w:val="30"/>
              </w:rPr>
              <w:t>月</w:t>
            </w:r>
            <w:r>
              <w:rPr>
                <w:rFonts w:ascii="仿宋_GB2312" w:eastAsia="仿宋_GB2312" w:hint="eastAsia"/>
                <w:sz w:val="30"/>
                <w:szCs w:val="30"/>
              </w:rPr>
              <w:t xml:space="preserve">   </w:t>
            </w:r>
            <w:r>
              <w:rPr>
                <w:rFonts w:ascii="仿宋_GB2312" w:eastAsia="仿宋_GB2312" w:hint="eastAsia"/>
                <w:sz w:val="30"/>
                <w:szCs w:val="30"/>
              </w:rPr>
              <w:t>日</w:t>
            </w:r>
          </w:p>
        </w:tc>
      </w:tr>
      <w:tr w:rsidR="00BB1023" w14:paraId="266A4A84" w14:textId="77777777">
        <w:trPr>
          <w:cantSplit/>
          <w:trHeight w:val="3114"/>
          <w:jc w:val="center"/>
        </w:trPr>
        <w:tc>
          <w:tcPr>
            <w:tcW w:w="9098" w:type="dxa"/>
          </w:tcPr>
          <w:p w14:paraId="1767496F" w14:textId="77777777" w:rsidR="00BB1023" w:rsidRDefault="00BB1023">
            <w:pPr>
              <w:spacing w:line="200" w:lineRule="exact"/>
              <w:rPr>
                <w:rFonts w:ascii="仿宋_GB2312" w:eastAsia="仿宋_GB2312"/>
                <w:sz w:val="30"/>
                <w:szCs w:val="30"/>
              </w:rPr>
            </w:pPr>
          </w:p>
          <w:p w14:paraId="7078DD6B" w14:textId="77777777" w:rsidR="00BB1023" w:rsidRDefault="005F1FFA">
            <w:pPr>
              <w:spacing w:line="0" w:lineRule="atLeast"/>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单位意见</w:t>
            </w:r>
          </w:p>
          <w:p w14:paraId="67D3579E" w14:textId="77777777" w:rsidR="00BB1023" w:rsidRDefault="00BB1023">
            <w:pPr>
              <w:spacing w:line="0" w:lineRule="atLeast"/>
              <w:ind w:firstLineChars="2250" w:firstLine="6750"/>
              <w:rPr>
                <w:rFonts w:ascii="仿宋_GB2312" w:eastAsia="仿宋_GB2312" w:hAnsi="宋体" w:cs="宋体"/>
                <w:sz w:val="30"/>
                <w:szCs w:val="30"/>
              </w:rPr>
            </w:pPr>
          </w:p>
          <w:p w14:paraId="31D52B15" w14:textId="77777777" w:rsidR="00BB1023" w:rsidRDefault="00BB1023">
            <w:pPr>
              <w:spacing w:line="0" w:lineRule="atLeast"/>
              <w:ind w:firstLineChars="2250" w:firstLine="6750"/>
              <w:rPr>
                <w:rFonts w:ascii="仿宋_GB2312" w:eastAsia="仿宋_GB2312" w:hAnsi="宋体" w:cs="宋体"/>
                <w:sz w:val="30"/>
                <w:szCs w:val="30"/>
              </w:rPr>
            </w:pPr>
          </w:p>
          <w:p w14:paraId="59E28092" w14:textId="77777777" w:rsidR="00BB1023" w:rsidRDefault="00BB1023">
            <w:pPr>
              <w:spacing w:line="0" w:lineRule="atLeast"/>
              <w:ind w:firstLineChars="2250" w:firstLine="6750"/>
              <w:rPr>
                <w:rFonts w:ascii="仿宋_GB2312" w:eastAsia="仿宋_GB2312" w:hAnsi="宋体" w:cs="宋体"/>
                <w:sz w:val="30"/>
                <w:szCs w:val="30"/>
              </w:rPr>
            </w:pPr>
          </w:p>
          <w:p w14:paraId="616B46DD" w14:textId="77777777" w:rsidR="00BB1023" w:rsidRDefault="00BB1023">
            <w:pPr>
              <w:spacing w:line="0" w:lineRule="atLeast"/>
              <w:ind w:firstLineChars="2250" w:firstLine="6750"/>
              <w:rPr>
                <w:rFonts w:ascii="仿宋_GB2312" w:eastAsia="仿宋_GB2312" w:hAnsi="宋体" w:cs="宋体"/>
                <w:sz w:val="30"/>
                <w:szCs w:val="30"/>
              </w:rPr>
            </w:pPr>
          </w:p>
          <w:p w14:paraId="6B8A86B7" w14:textId="77777777" w:rsidR="00BB1023" w:rsidRDefault="005F1FFA">
            <w:pPr>
              <w:spacing w:line="0" w:lineRule="atLeast"/>
              <w:ind w:firstLineChars="1650" w:firstLine="4950"/>
              <w:rPr>
                <w:rFonts w:ascii="仿宋_GB2312" w:eastAsia="仿宋_GB2312" w:hAnsi="宋体" w:cs="宋体"/>
                <w:sz w:val="30"/>
                <w:szCs w:val="30"/>
              </w:rPr>
            </w:pPr>
            <w:r>
              <w:rPr>
                <w:rFonts w:ascii="仿宋_GB2312" w:eastAsia="仿宋_GB2312" w:hAnsi="宋体" w:cs="宋体" w:hint="eastAsia"/>
                <w:sz w:val="30"/>
                <w:szCs w:val="30"/>
              </w:rPr>
              <w:t xml:space="preserve">         </w:t>
            </w:r>
            <w:r>
              <w:rPr>
                <w:rFonts w:ascii="仿宋_GB2312" w:eastAsia="仿宋_GB2312" w:hAnsi="宋体" w:cs="宋体" w:hint="eastAsia"/>
                <w:sz w:val="30"/>
                <w:szCs w:val="30"/>
              </w:rPr>
              <w:t xml:space="preserve">   </w:t>
            </w:r>
            <w:r>
              <w:rPr>
                <w:rFonts w:ascii="仿宋_GB2312" w:eastAsia="仿宋_GB2312" w:hint="eastAsia"/>
                <w:sz w:val="30"/>
                <w:szCs w:val="30"/>
              </w:rPr>
              <w:t>（公章）</w:t>
            </w:r>
          </w:p>
          <w:p w14:paraId="3C5F130A" w14:textId="77777777" w:rsidR="00BB1023" w:rsidRDefault="005F1FFA">
            <w:pPr>
              <w:spacing w:line="0" w:lineRule="atLeast"/>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年</w:t>
            </w:r>
            <w:r>
              <w:rPr>
                <w:rFonts w:ascii="仿宋_GB2312" w:eastAsia="仿宋_GB2312" w:hint="eastAsia"/>
                <w:sz w:val="30"/>
                <w:szCs w:val="30"/>
              </w:rPr>
              <w:t xml:space="preserve">   </w:t>
            </w:r>
            <w:r>
              <w:rPr>
                <w:rFonts w:ascii="仿宋_GB2312" w:eastAsia="仿宋_GB2312" w:hint="eastAsia"/>
                <w:sz w:val="30"/>
                <w:szCs w:val="30"/>
              </w:rPr>
              <w:t>月</w:t>
            </w:r>
            <w:r>
              <w:rPr>
                <w:rFonts w:ascii="仿宋_GB2312" w:eastAsia="仿宋_GB2312" w:hint="eastAsia"/>
                <w:sz w:val="30"/>
                <w:szCs w:val="30"/>
              </w:rPr>
              <w:t xml:space="preserve">   </w:t>
            </w:r>
            <w:r>
              <w:rPr>
                <w:rFonts w:ascii="仿宋_GB2312" w:eastAsia="仿宋_GB2312" w:hint="eastAsia"/>
                <w:sz w:val="30"/>
                <w:szCs w:val="30"/>
              </w:rPr>
              <w:t>日</w:t>
            </w:r>
          </w:p>
        </w:tc>
      </w:tr>
      <w:tr w:rsidR="00BB1023" w14:paraId="65D7867C" w14:textId="77777777">
        <w:trPr>
          <w:cantSplit/>
          <w:trHeight w:val="2766"/>
          <w:jc w:val="center"/>
        </w:trPr>
        <w:tc>
          <w:tcPr>
            <w:tcW w:w="9098" w:type="dxa"/>
            <w:vAlign w:val="center"/>
          </w:tcPr>
          <w:p w14:paraId="56B9624C" w14:textId="77777777" w:rsidR="00BB1023" w:rsidRDefault="005F1FFA">
            <w:pPr>
              <w:spacing w:line="0" w:lineRule="atLeast"/>
              <w:jc w:val="left"/>
              <w:rPr>
                <w:rFonts w:ascii="仿宋_GB2312" w:eastAsia="仿宋_GB2312"/>
                <w:sz w:val="30"/>
                <w:szCs w:val="30"/>
              </w:rPr>
            </w:pPr>
            <w:r>
              <w:rPr>
                <w:rFonts w:ascii="仿宋_GB2312" w:eastAsia="仿宋_GB2312" w:hint="eastAsia"/>
                <w:sz w:val="30"/>
                <w:szCs w:val="30"/>
              </w:rPr>
              <w:t>3.</w:t>
            </w:r>
            <w:r>
              <w:rPr>
                <w:rFonts w:ascii="仿宋_GB2312" w:eastAsia="仿宋_GB2312" w:hint="eastAsia"/>
                <w:sz w:val="30"/>
                <w:szCs w:val="30"/>
              </w:rPr>
              <w:t>县</w:t>
            </w:r>
            <w:proofErr w:type="gramStart"/>
            <w:r>
              <w:rPr>
                <w:rFonts w:ascii="仿宋_GB2312" w:eastAsia="仿宋_GB2312" w:hint="eastAsia"/>
                <w:sz w:val="30"/>
                <w:szCs w:val="30"/>
              </w:rPr>
              <w:t>市区文旅广电</w:t>
            </w:r>
            <w:proofErr w:type="gramEnd"/>
            <w:r>
              <w:rPr>
                <w:rFonts w:ascii="仿宋_GB2312" w:eastAsia="仿宋_GB2312" w:hint="eastAsia"/>
                <w:sz w:val="30"/>
                <w:szCs w:val="30"/>
              </w:rPr>
              <w:t>局意见</w:t>
            </w:r>
          </w:p>
          <w:p w14:paraId="20FCEE3B" w14:textId="77777777" w:rsidR="00BB1023" w:rsidRDefault="00BB1023">
            <w:pPr>
              <w:spacing w:line="0" w:lineRule="atLeast"/>
              <w:rPr>
                <w:rFonts w:ascii="仿宋_GB2312" w:eastAsia="仿宋_GB2312"/>
                <w:sz w:val="30"/>
                <w:szCs w:val="30"/>
              </w:rPr>
            </w:pPr>
          </w:p>
          <w:p w14:paraId="224C0123" w14:textId="77777777" w:rsidR="00BB1023" w:rsidRDefault="005F1FFA">
            <w:pPr>
              <w:spacing w:line="0" w:lineRule="atLeast"/>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签字（盖章）：</w:t>
            </w:r>
          </w:p>
          <w:p w14:paraId="58D45BED" w14:textId="77777777" w:rsidR="00BB1023" w:rsidRDefault="005F1FFA">
            <w:pPr>
              <w:spacing w:line="0" w:lineRule="atLeast"/>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年</w:t>
            </w:r>
            <w:r>
              <w:rPr>
                <w:rFonts w:ascii="仿宋_GB2312" w:eastAsia="仿宋_GB2312" w:hint="eastAsia"/>
                <w:sz w:val="30"/>
                <w:szCs w:val="30"/>
              </w:rPr>
              <w:t xml:space="preserve">   </w:t>
            </w:r>
            <w:r>
              <w:rPr>
                <w:rFonts w:ascii="仿宋_GB2312" w:eastAsia="仿宋_GB2312" w:hint="eastAsia"/>
                <w:sz w:val="30"/>
                <w:szCs w:val="30"/>
              </w:rPr>
              <w:t>月</w:t>
            </w:r>
            <w:r>
              <w:rPr>
                <w:rFonts w:ascii="仿宋_GB2312" w:eastAsia="仿宋_GB2312" w:hint="eastAsia"/>
                <w:sz w:val="30"/>
                <w:szCs w:val="30"/>
              </w:rPr>
              <w:t xml:space="preserve">   </w:t>
            </w:r>
            <w:r>
              <w:rPr>
                <w:rFonts w:ascii="仿宋_GB2312" w:eastAsia="仿宋_GB2312" w:hint="eastAsia"/>
                <w:sz w:val="30"/>
                <w:szCs w:val="30"/>
              </w:rPr>
              <w:t>日</w:t>
            </w:r>
            <w:r>
              <w:rPr>
                <w:rFonts w:ascii="仿宋_GB2312" w:eastAsia="仿宋_GB2312" w:hint="eastAsia"/>
                <w:sz w:val="30"/>
                <w:szCs w:val="30"/>
              </w:rPr>
              <w:t xml:space="preserve">  </w:t>
            </w:r>
          </w:p>
        </w:tc>
      </w:tr>
      <w:tr w:rsidR="00BB1023" w14:paraId="219EE080" w14:textId="77777777">
        <w:trPr>
          <w:cantSplit/>
          <w:trHeight w:val="3114"/>
          <w:jc w:val="center"/>
        </w:trPr>
        <w:tc>
          <w:tcPr>
            <w:tcW w:w="9098" w:type="dxa"/>
            <w:vAlign w:val="center"/>
          </w:tcPr>
          <w:p w14:paraId="184F38C3" w14:textId="77777777" w:rsidR="00BB1023" w:rsidRDefault="005F1FFA">
            <w:pPr>
              <w:spacing w:line="0" w:lineRule="atLeast"/>
              <w:rPr>
                <w:rFonts w:ascii="仿宋_GB2312" w:eastAsia="仿宋_GB2312"/>
                <w:sz w:val="30"/>
                <w:szCs w:val="30"/>
              </w:rPr>
            </w:pPr>
            <w:r>
              <w:rPr>
                <w:rFonts w:ascii="仿宋_GB2312" w:eastAsia="仿宋_GB2312" w:hint="eastAsia"/>
                <w:sz w:val="30"/>
                <w:szCs w:val="30"/>
              </w:rPr>
              <w:t xml:space="preserve">　</w:t>
            </w:r>
          </w:p>
          <w:p w14:paraId="32415207" w14:textId="77777777" w:rsidR="00BB1023" w:rsidRDefault="005F1FFA">
            <w:pPr>
              <w:spacing w:line="0" w:lineRule="atLeast"/>
              <w:rPr>
                <w:rFonts w:ascii="仿宋_GB2312" w:eastAsia="仿宋_GB2312"/>
                <w:sz w:val="30"/>
                <w:szCs w:val="30"/>
              </w:rPr>
            </w:pPr>
            <w:r>
              <w:rPr>
                <w:rFonts w:ascii="仿宋_GB2312" w:eastAsia="仿宋_GB2312" w:hint="eastAsia"/>
                <w:sz w:val="30"/>
                <w:szCs w:val="30"/>
              </w:rPr>
              <w:t>4.</w:t>
            </w:r>
            <w:r>
              <w:rPr>
                <w:rFonts w:ascii="仿宋_GB2312" w:eastAsia="仿宋_GB2312" w:hint="eastAsia"/>
                <w:sz w:val="30"/>
                <w:szCs w:val="30"/>
              </w:rPr>
              <w:t>县市区委组织部意见</w:t>
            </w:r>
          </w:p>
          <w:p w14:paraId="0EF4B16F" w14:textId="77777777" w:rsidR="00BB1023" w:rsidRDefault="00BB1023">
            <w:pPr>
              <w:spacing w:line="0" w:lineRule="atLeast"/>
              <w:rPr>
                <w:rFonts w:ascii="仿宋_GB2312" w:eastAsia="仿宋_GB2312"/>
                <w:sz w:val="30"/>
                <w:szCs w:val="30"/>
              </w:rPr>
            </w:pPr>
          </w:p>
          <w:p w14:paraId="5C47AF76" w14:textId="77777777" w:rsidR="00BB1023" w:rsidRDefault="00BB1023">
            <w:pPr>
              <w:spacing w:line="0" w:lineRule="atLeast"/>
              <w:rPr>
                <w:rFonts w:ascii="仿宋_GB2312" w:eastAsia="仿宋_GB2312"/>
                <w:sz w:val="30"/>
                <w:szCs w:val="30"/>
              </w:rPr>
            </w:pPr>
          </w:p>
          <w:p w14:paraId="45232E4A" w14:textId="77777777" w:rsidR="00BB1023" w:rsidRDefault="00BB1023">
            <w:pPr>
              <w:spacing w:line="0" w:lineRule="atLeast"/>
              <w:rPr>
                <w:rFonts w:ascii="仿宋_GB2312" w:eastAsia="仿宋_GB2312"/>
                <w:sz w:val="30"/>
                <w:szCs w:val="30"/>
              </w:rPr>
            </w:pPr>
          </w:p>
          <w:p w14:paraId="71B3A05A" w14:textId="77777777" w:rsidR="00BB1023" w:rsidRDefault="005F1FFA">
            <w:pPr>
              <w:spacing w:line="0" w:lineRule="atLeast"/>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签字（盖章）：</w:t>
            </w:r>
          </w:p>
          <w:p w14:paraId="131B83E0" w14:textId="77777777" w:rsidR="00BB1023" w:rsidRDefault="005F1FFA">
            <w:pPr>
              <w:spacing w:line="0" w:lineRule="atLeast"/>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年</w:t>
            </w:r>
            <w:r>
              <w:rPr>
                <w:rFonts w:ascii="仿宋_GB2312" w:eastAsia="仿宋_GB2312" w:hint="eastAsia"/>
                <w:sz w:val="30"/>
                <w:szCs w:val="30"/>
              </w:rPr>
              <w:t xml:space="preserve">   </w:t>
            </w:r>
            <w:r>
              <w:rPr>
                <w:rFonts w:ascii="仿宋_GB2312" w:eastAsia="仿宋_GB2312" w:hint="eastAsia"/>
                <w:sz w:val="30"/>
                <w:szCs w:val="30"/>
              </w:rPr>
              <w:t>月</w:t>
            </w:r>
            <w:r>
              <w:rPr>
                <w:rFonts w:ascii="仿宋_GB2312" w:eastAsia="仿宋_GB2312" w:hint="eastAsia"/>
                <w:sz w:val="30"/>
                <w:szCs w:val="30"/>
              </w:rPr>
              <w:t xml:space="preserve">   </w:t>
            </w:r>
            <w:r>
              <w:rPr>
                <w:rFonts w:ascii="仿宋_GB2312" w:eastAsia="仿宋_GB2312" w:hint="eastAsia"/>
                <w:sz w:val="30"/>
                <w:szCs w:val="30"/>
              </w:rPr>
              <w:t>日</w:t>
            </w:r>
          </w:p>
        </w:tc>
      </w:tr>
    </w:tbl>
    <w:p w14:paraId="671743D9" w14:textId="77777777" w:rsidR="00BB1023" w:rsidRDefault="00BB1023">
      <w:pPr>
        <w:pStyle w:val="1"/>
        <w:spacing w:line="360" w:lineRule="auto"/>
        <w:ind w:firstLineChars="200" w:firstLine="640"/>
        <w:rPr>
          <w:rFonts w:ascii="黑体" w:eastAsia="黑体" w:hAnsi="黑体"/>
          <w:kern w:val="2"/>
          <w:sz w:val="32"/>
          <w:szCs w:val="32"/>
        </w:rPr>
      </w:pPr>
    </w:p>
    <w:p w14:paraId="0292C243" w14:textId="77777777" w:rsidR="00BB1023" w:rsidRDefault="00BB1023">
      <w:pPr>
        <w:rPr>
          <w:rFonts w:ascii="宋体" w:hAnsi="宋体"/>
        </w:rPr>
      </w:pPr>
    </w:p>
    <w:p w14:paraId="5333436E" w14:textId="77777777" w:rsidR="00BB1023" w:rsidRDefault="00BB1023">
      <w:pPr>
        <w:rPr>
          <w:rFonts w:ascii="宋体" w:hAnsi="宋体"/>
        </w:rPr>
      </w:pPr>
    </w:p>
    <w:p w14:paraId="70AEAA8D" w14:textId="77777777" w:rsidR="00BB1023" w:rsidRDefault="00BB1023">
      <w:pPr>
        <w:rPr>
          <w:rFonts w:ascii="宋体" w:hAnsi="宋体"/>
        </w:rPr>
      </w:pPr>
    </w:p>
    <w:p w14:paraId="77D1E106" w14:textId="77777777" w:rsidR="00BB1023" w:rsidRDefault="00BB1023">
      <w:pPr>
        <w:rPr>
          <w:rFonts w:ascii="宋体" w:hAnsi="宋体"/>
        </w:rPr>
      </w:pPr>
    </w:p>
    <w:p w14:paraId="49B2A27C" w14:textId="77777777" w:rsidR="00BB1023" w:rsidRDefault="00BB1023">
      <w:pPr>
        <w:rPr>
          <w:rFonts w:ascii="宋体" w:hAnsi="宋体"/>
        </w:rPr>
      </w:pPr>
    </w:p>
    <w:p w14:paraId="651039E6" w14:textId="77777777" w:rsidR="00BB1023" w:rsidRDefault="00BB1023">
      <w:pPr>
        <w:rPr>
          <w:rFonts w:ascii="宋体" w:hAnsi="宋体"/>
        </w:rPr>
      </w:pPr>
    </w:p>
    <w:p w14:paraId="3A8A1801" w14:textId="77777777" w:rsidR="00BB1023" w:rsidRDefault="00BB1023">
      <w:pPr>
        <w:rPr>
          <w:rFonts w:ascii="宋体" w:hAnsi="宋体"/>
        </w:rPr>
      </w:pPr>
    </w:p>
    <w:p w14:paraId="5EC7A3F8" w14:textId="77777777" w:rsidR="00BB1023" w:rsidRDefault="00BB1023">
      <w:pPr>
        <w:rPr>
          <w:rFonts w:ascii="宋体" w:hAnsi="宋体"/>
        </w:rPr>
      </w:pPr>
    </w:p>
    <w:p w14:paraId="2BEA577B" w14:textId="77777777" w:rsidR="00BB1023" w:rsidRDefault="00BB1023">
      <w:pPr>
        <w:rPr>
          <w:rFonts w:ascii="宋体" w:hAnsi="宋体"/>
        </w:rPr>
      </w:pPr>
    </w:p>
    <w:p w14:paraId="582AE339" w14:textId="77777777" w:rsidR="00BB1023" w:rsidRDefault="00BB1023">
      <w:pPr>
        <w:rPr>
          <w:rFonts w:ascii="宋体" w:hAnsi="宋体"/>
        </w:rPr>
      </w:pPr>
    </w:p>
    <w:p w14:paraId="005BDDDF" w14:textId="77777777" w:rsidR="00BB1023" w:rsidRDefault="00BB1023">
      <w:pPr>
        <w:rPr>
          <w:rFonts w:ascii="宋体" w:hAnsi="宋体"/>
        </w:rPr>
      </w:pPr>
    </w:p>
    <w:p w14:paraId="5F5B7785" w14:textId="77777777" w:rsidR="00BB1023" w:rsidRDefault="00BB1023">
      <w:pPr>
        <w:rPr>
          <w:rFonts w:ascii="宋体" w:hAnsi="宋体"/>
        </w:rPr>
      </w:pPr>
    </w:p>
    <w:p w14:paraId="53051C68" w14:textId="77777777" w:rsidR="00BB1023" w:rsidRDefault="00BB1023">
      <w:pPr>
        <w:rPr>
          <w:rFonts w:ascii="宋体" w:hAnsi="宋体"/>
        </w:rPr>
      </w:pPr>
    </w:p>
    <w:p w14:paraId="061FAA03" w14:textId="77777777" w:rsidR="00BB1023" w:rsidRDefault="00BB1023">
      <w:pPr>
        <w:rPr>
          <w:rFonts w:ascii="宋体" w:hAnsi="宋体"/>
        </w:rPr>
      </w:pPr>
    </w:p>
    <w:p w14:paraId="07C9DB9B" w14:textId="77777777" w:rsidR="00BB1023" w:rsidRDefault="00BB1023">
      <w:pPr>
        <w:rPr>
          <w:rFonts w:ascii="宋体" w:hAnsi="宋体"/>
        </w:rPr>
      </w:pPr>
    </w:p>
    <w:p w14:paraId="65FA8AB8" w14:textId="77777777" w:rsidR="00BB1023" w:rsidRDefault="00BB1023">
      <w:pPr>
        <w:rPr>
          <w:rFonts w:ascii="宋体" w:hAnsi="宋体"/>
        </w:rPr>
      </w:pPr>
    </w:p>
    <w:p w14:paraId="57A8A4A3" w14:textId="77777777" w:rsidR="00BB1023" w:rsidRDefault="00BB1023">
      <w:pPr>
        <w:rPr>
          <w:rFonts w:ascii="宋体" w:hAnsi="宋体"/>
        </w:rPr>
      </w:pPr>
    </w:p>
    <w:p w14:paraId="7BC0DB5A" w14:textId="77777777" w:rsidR="00BB1023" w:rsidRDefault="00BB1023">
      <w:pPr>
        <w:rPr>
          <w:rFonts w:ascii="宋体" w:hAnsi="宋体"/>
        </w:rPr>
      </w:pPr>
    </w:p>
    <w:p w14:paraId="30ABF93E" w14:textId="77777777" w:rsidR="00BB1023" w:rsidRDefault="00BB1023">
      <w:pPr>
        <w:rPr>
          <w:rFonts w:ascii="宋体" w:hAnsi="宋体"/>
        </w:rPr>
      </w:pPr>
    </w:p>
    <w:p w14:paraId="50858894" w14:textId="77777777" w:rsidR="00BB1023" w:rsidRDefault="00BB1023">
      <w:pPr>
        <w:rPr>
          <w:rFonts w:ascii="宋体" w:hAnsi="宋体"/>
        </w:rPr>
      </w:pPr>
    </w:p>
    <w:p w14:paraId="2DD5736D" w14:textId="77777777" w:rsidR="00BB1023" w:rsidRDefault="00BB1023">
      <w:pPr>
        <w:rPr>
          <w:rFonts w:ascii="宋体" w:hAnsi="宋体"/>
        </w:rPr>
      </w:pPr>
    </w:p>
    <w:p w14:paraId="70B9F862" w14:textId="77777777" w:rsidR="00BB1023" w:rsidRDefault="00BB1023">
      <w:pPr>
        <w:rPr>
          <w:rFonts w:ascii="宋体" w:hAnsi="宋体"/>
        </w:rPr>
      </w:pPr>
    </w:p>
    <w:p w14:paraId="297AB500" w14:textId="77777777" w:rsidR="00BB1023" w:rsidRDefault="00BB1023">
      <w:pPr>
        <w:rPr>
          <w:rFonts w:ascii="宋体" w:hAnsi="宋体"/>
        </w:rPr>
      </w:pPr>
    </w:p>
    <w:p w14:paraId="637E7BF7" w14:textId="77777777" w:rsidR="00BB1023" w:rsidRDefault="00BB1023">
      <w:pPr>
        <w:rPr>
          <w:rFonts w:ascii="宋体" w:hAnsi="宋体"/>
        </w:rPr>
      </w:pPr>
    </w:p>
    <w:p w14:paraId="0666B110" w14:textId="77777777" w:rsidR="00BB1023" w:rsidRDefault="00BB1023">
      <w:pPr>
        <w:rPr>
          <w:rFonts w:ascii="宋体" w:hAnsi="宋体"/>
        </w:rPr>
      </w:pPr>
    </w:p>
    <w:p w14:paraId="2CA36FBB" w14:textId="77777777" w:rsidR="00BB1023" w:rsidRDefault="00BB1023">
      <w:pPr>
        <w:rPr>
          <w:rFonts w:ascii="宋体" w:hAnsi="宋体"/>
        </w:rPr>
      </w:pPr>
    </w:p>
    <w:p w14:paraId="15022643" w14:textId="77777777" w:rsidR="00BB1023" w:rsidRDefault="00BB1023">
      <w:pPr>
        <w:rPr>
          <w:rFonts w:ascii="宋体" w:hAnsi="宋体"/>
        </w:rPr>
      </w:pPr>
    </w:p>
    <w:p w14:paraId="0E829D34" w14:textId="77777777" w:rsidR="00BB1023" w:rsidRDefault="00BB1023">
      <w:pPr>
        <w:rPr>
          <w:rFonts w:ascii="宋体" w:hAnsi="宋体"/>
        </w:rPr>
      </w:pPr>
    </w:p>
    <w:p w14:paraId="43D58498" w14:textId="77777777" w:rsidR="00BB1023" w:rsidRDefault="00BB1023">
      <w:pPr>
        <w:rPr>
          <w:rFonts w:ascii="宋体" w:hAnsi="宋体"/>
        </w:rPr>
      </w:pPr>
    </w:p>
    <w:p w14:paraId="714C979A" w14:textId="77777777" w:rsidR="00BB1023" w:rsidRDefault="00BB1023">
      <w:pPr>
        <w:rPr>
          <w:rFonts w:ascii="宋体" w:hAnsi="宋体"/>
        </w:rPr>
      </w:pPr>
    </w:p>
    <w:p w14:paraId="2260EDBA" w14:textId="77777777" w:rsidR="00BB1023" w:rsidRDefault="00BB1023">
      <w:pPr>
        <w:rPr>
          <w:rFonts w:ascii="宋体" w:hAnsi="宋体"/>
        </w:rPr>
      </w:pPr>
    </w:p>
    <w:p w14:paraId="7B8CB8EE" w14:textId="77777777" w:rsidR="00BB1023" w:rsidRDefault="00BB1023">
      <w:pPr>
        <w:rPr>
          <w:rFonts w:ascii="宋体" w:hAnsi="宋体"/>
        </w:rPr>
      </w:pPr>
    </w:p>
    <w:p w14:paraId="609F83C9" w14:textId="77777777" w:rsidR="00BB1023" w:rsidRDefault="00BB1023">
      <w:pPr>
        <w:rPr>
          <w:rFonts w:ascii="宋体" w:hAnsi="宋体"/>
        </w:rPr>
      </w:pPr>
    </w:p>
    <w:p w14:paraId="628FA3A3" w14:textId="77777777" w:rsidR="00BB1023" w:rsidRDefault="00BB1023">
      <w:pPr>
        <w:rPr>
          <w:rFonts w:ascii="宋体" w:hAnsi="宋体"/>
        </w:rPr>
      </w:pPr>
    </w:p>
    <w:p w14:paraId="3B859A74" w14:textId="77777777" w:rsidR="00BB1023" w:rsidRDefault="00BB1023">
      <w:pPr>
        <w:rPr>
          <w:rFonts w:ascii="宋体" w:hAnsi="宋体"/>
        </w:rPr>
      </w:pPr>
    </w:p>
    <w:p w14:paraId="0F831FBF" w14:textId="77777777" w:rsidR="00BB1023" w:rsidRDefault="00BB1023">
      <w:pPr>
        <w:rPr>
          <w:rFonts w:ascii="宋体" w:hAnsi="宋体"/>
        </w:rPr>
      </w:pPr>
    </w:p>
    <w:p w14:paraId="3465A06E" w14:textId="77777777" w:rsidR="00BB1023" w:rsidRDefault="00BB1023">
      <w:pPr>
        <w:rPr>
          <w:rFonts w:ascii="宋体" w:hAnsi="宋体"/>
        </w:rPr>
      </w:pPr>
    </w:p>
    <w:p w14:paraId="39C85EB9" w14:textId="77777777" w:rsidR="00BB1023" w:rsidRDefault="00BB1023">
      <w:pPr>
        <w:rPr>
          <w:rFonts w:ascii="宋体" w:hAnsi="宋体"/>
        </w:rPr>
      </w:pPr>
    </w:p>
    <w:p w14:paraId="56E6B2FA" w14:textId="77777777" w:rsidR="00BB1023" w:rsidRDefault="00BB1023">
      <w:pPr>
        <w:rPr>
          <w:rFonts w:ascii="宋体" w:hAnsi="宋体"/>
        </w:rPr>
      </w:pPr>
    </w:p>
    <w:p w14:paraId="6B6CFD81" w14:textId="77777777" w:rsidR="00BB1023" w:rsidRDefault="00BB1023">
      <w:pPr>
        <w:pStyle w:val="a8"/>
        <w:widowControl/>
        <w:spacing w:beforeAutospacing="0" w:afterAutospacing="0" w:line="340" w:lineRule="exact"/>
        <w:ind w:firstLineChars="200" w:firstLine="640"/>
        <w:jc w:val="both"/>
        <w:rPr>
          <w:rFonts w:ascii="仿宋" w:eastAsia="仿宋" w:hAnsi="仿宋" w:cs="仿宋_GB2312"/>
          <w:color w:val="1D1B1B"/>
          <w:sz w:val="32"/>
          <w:szCs w:val="32"/>
        </w:rPr>
      </w:pPr>
    </w:p>
    <w:p w14:paraId="4F463227" w14:textId="77777777" w:rsidR="00BB1023" w:rsidRDefault="00BB1023">
      <w:pPr>
        <w:pStyle w:val="a8"/>
        <w:widowControl/>
        <w:spacing w:beforeAutospacing="0" w:afterAutospacing="0" w:line="340" w:lineRule="exact"/>
        <w:ind w:firstLineChars="200" w:firstLine="640"/>
        <w:jc w:val="both"/>
        <w:rPr>
          <w:rFonts w:ascii="仿宋" w:eastAsia="仿宋" w:hAnsi="仿宋" w:cs="仿宋_GB2312"/>
          <w:color w:val="1D1B1B"/>
          <w:sz w:val="32"/>
          <w:szCs w:val="32"/>
        </w:rPr>
      </w:pPr>
    </w:p>
    <w:p w14:paraId="52FED869" w14:textId="77777777" w:rsidR="00BB1023" w:rsidRDefault="00BB1023">
      <w:pPr>
        <w:pStyle w:val="a8"/>
        <w:widowControl/>
        <w:spacing w:beforeAutospacing="0" w:afterAutospacing="0" w:line="340" w:lineRule="exact"/>
        <w:ind w:firstLineChars="200" w:firstLine="640"/>
        <w:jc w:val="both"/>
        <w:rPr>
          <w:rFonts w:ascii="仿宋" w:eastAsia="仿宋" w:hAnsi="仿宋" w:cs="仿宋_GB2312"/>
          <w:color w:val="1D1B1B"/>
          <w:sz w:val="32"/>
          <w:szCs w:val="32"/>
        </w:rPr>
      </w:pPr>
    </w:p>
    <w:p w14:paraId="15C1109C" w14:textId="77777777" w:rsidR="00BB1023" w:rsidRDefault="005F1FFA">
      <w:pPr>
        <w:pStyle w:val="a8"/>
        <w:widowControl/>
        <w:spacing w:beforeAutospacing="0" w:afterAutospacing="0"/>
        <w:jc w:val="both"/>
        <w:rPr>
          <w:rFonts w:ascii="仿宋" w:eastAsia="仿宋" w:hAnsi="仿宋" w:cs="仿宋_GB2312"/>
          <w:color w:val="1D1B1B"/>
          <w:sz w:val="32"/>
          <w:szCs w:val="32"/>
        </w:rPr>
      </w:pPr>
      <w:r>
        <w:rPr>
          <w:rFonts w:ascii="仿宋" w:eastAsia="仿宋" w:hAnsi="仿宋"/>
          <w:noProof/>
          <w:sz w:val="32"/>
        </w:rPr>
        <mc:AlternateContent>
          <mc:Choice Requires="wps">
            <w:drawing>
              <wp:anchor distT="0" distB="0" distL="114300" distR="114300" simplePos="0" relativeHeight="251660288" behindDoc="0" locked="0" layoutInCell="1" allowOverlap="1" wp14:anchorId="60600DE8" wp14:editId="6002589E">
                <wp:simplePos x="0" y="0"/>
                <wp:positionH relativeFrom="column">
                  <wp:posOffset>41275</wp:posOffset>
                </wp:positionH>
                <wp:positionV relativeFrom="paragraph">
                  <wp:posOffset>415925</wp:posOffset>
                </wp:positionV>
                <wp:extent cx="524446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195570" cy="0"/>
                        </a:xfrm>
                        <a:prstGeom prst="line">
                          <a:avLst/>
                        </a:prstGeom>
                        <a:noFill/>
                        <a:ln w="9525" cap="flat" cmpd="sng" algn="ctr">
                          <a:solidFill>
                            <a:srgbClr val="000000"/>
                          </a:solidFill>
                          <a:prstDash val="solid"/>
                        </a:ln>
                        <a:effectLst/>
                      </wps:spPr>
                      <wps:bodyPr/>
                    </wps:wsp>
                  </a:graphicData>
                </a:graphic>
              </wp:anchor>
            </w:drawing>
          </mc:Choice>
          <mc:Fallback>
            <w:pict>
              <v:line w14:anchorId="2EFEC722" id="直接连接符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25pt,32.75pt" to="416.2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"/>
            </w:pict>
          </mc:Fallback>
        </mc:AlternateContent>
      </w:r>
      <w:r>
        <w:rPr>
          <w:rFonts w:ascii="仿宋" w:eastAsia="仿宋" w:hAnsi="仿宋"/>
          <w:noProof/>
          <w:sz w:val="32"/>
        </w:rPr>
        <mc:AlternateContent>
          <mc:Choice Requires="wps">
            <w:drawing>
              <wp:anchor distT="0" distB="0" distL="114300" distR="114300" simplePos="0" relativeHeight="251661312" behindDoc="0" locked="0" layoutInCell="1" allowOverlap="1" wp14:anchorId="550E8F59" wp14:editId="2A9E1D07">
                <wp:simplePos x="0" y="0"/>
                <wp:positionH relativeFrom="column">
                  <wp:posOffset>41275</wp:posOffset>
                </wp:positionH>
                <wp:positionV relativeFrom="paragraph">
                  <wp:posOffset>34290</wp:posOffset>
                </wp:positionV>
                <wp:extent cx="5244465" cy="0"/>
                <wp:effectExtent l="0" t="0" r="0" b="0"/>
                <wp:wrapNone/>
                <wp:docPr id="2" name="直接连接符 2"/>
                <wp:cNvGraphicFramePr/>
                <a:graphic xmlns:a="http://schemas.openxmlformats.org/drawingml/2006/main">
                  <a:graphicData uri="http://schemas.microsoft.com/office/word/2010/wordprocessingShape">
                    <wps:wsp>
                      <wps:cNvCnPr/>
                      <wps:spPr>
                        <a:xfrm>
                          <a:off x="1355725" y="9140190"/>
                          <a:ext cx="5195570" cy="0"/>
                        </a:xfrm>
                        <a:prstGeom prst="line">
                          <a:avLst/>
                        </a:prstGeom>
                        <a:noFill/>
                        <a:ln w="9525" cap="flat" cmpd="sng" algn="ctr">
                          <a:solidFill>
                            <a:srgbClr val="000000"/>
                          </a:solidFill>
                          <a:prstDash val="solid"/>
                        </a:ln>
                        <a:effectLst/>
                      </wps:spPr>
                      <wps:bodyPr/>
                    </wps:wsp>
                  </a:graphicData>
                </a:graphic>
              </wp:anchor>
            </w:drawing>
          </mc:Choice>
          <mc:Fallback>
            <w:pict>
              <v:line w14:anchorId="33D1B145" id="直接连接符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25pt,2.7pt" to="416.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"/>
            </w:pict>
          </mc:Fallback>
        </mc:AlternateContent>
      </w:r>
      <w:r>
        <w:rPr>
          <w:rFonts w:ascii="仿宋" w:eastAsia="仿宋" w:hAnsi="仿宋" w:cs="仿宋_GB2312" w:hint="eastAsia"/>
          <w:color w:val="1D1B1B"/>
          <w:sz w:val="32"/>
          <w:szCs w:val="32"/>
        </w:rPr>
        <w:t xml:space="preserve">岳阳市文化旅游广电局办公室　</w:t>
      </w:r>
      <w:r>
        <w:rPr>
          <w:rFonts w:ascii="仿宋" w:eastAsia="仿宋" w:hAnsi="仿宋" w:cs="仿宋_GB2312" w:hint="eastAsia"/>
          <w:color w:val="1D1B1B"/>
          <w:sz w:val="32"/>
          <w:szCs w:val="32"/>
        </w:rPr>
        <w:t xml:space="preserve">   </w:t>
      </w:r>
      <w:r>
        <w:rPr>
          <w:rFonts w:ascii="仿宋" w:eastAsia="仿宋" w:hAnsi="仿宋" w:cs="仿宋_GB2312" w:hint="eastAsia"/>
          <w:color w:val="1D1B1B"/>
          <w:sz w:val="32"/>
          <w:szCs w:val="32"/>
        </w:rPr>
        <w:t xml:space="preserve">　</w:t>
      </w:r>
      <w:r>
        <w:rPr>
          <w:rFonts w:ascii="仿宋" w:eastAsia="仿宋" w:hAnsi="仿宋" w:cs="仿宋_GB2312" w:hint="eastAsia"/>
          <w:color w:val="1D1B1B"/>
          <w:sz w:val="32"/>
          <w:szCs w:val="32"/>
        </w:rPr>
        <w:t>202</w:t>
      </w:r>
      <w:r>
        <w:rPr>
          <w:rFonts w:ascii="仿宋" w:eastAsia="仿宋" w:hAnsi="仿宋" w:cs="仿宋_GB2312" w:hint="eastAsia"/>
          <w:color w:val="1D1B1B"/>
          <w:sz w:val="32"/>
          <w:szCs w:val="32"/>
        </w:rPr>
        <w:t>1</w:t>
      </w:r>
      <w:r>
        <w:rPr>
          <w:rFonts w:ascii="仿宋" w:eastAsia="仿宋" w:hAnsi="仿宋" w:cs="仿宋_GB2312" w:hint="eastAsia"/>
          <w:color w:val="1D1B1B"/>
          <w:sz w:val="32"/>
          <w:szCs w:val="32"/>
        </w:rPr>
        <w:t>年</w:t>
      </w:r>
      <w:r>
        <w:rPr>
          <w:rFonts w:ascii="仿宋" w:eastAsia="仿宋" w:hAnsi="仿宋" w:cs="仿宋_GB2312" w:hint="eastAsia"/>
          <w:color w:val="1D1B1B"/>
          <w:sz w:val="32"/>
          <w:szCs w:val="32"/>
        </w:rPr>
        <w:t>7</w:t>
      </w:r>
      <w:r>
        <w:rPr>
          <w:rFonts w:ascii="仿宋" w:eastAsia="仿宋" w:hAnsi="仿宋" w:cs="仿宋_GB2312" w:hint="eastAsia"/>
          <w:color w:val="1D1B1B"/>
          <w:sz w:val="32"/>
          <w:szCs w:val="32"/>
        </w:rPr>
        <w:t>月</w:t>
      </w:r>
      <w:r>
        <w:rPr>
          <w:rFonts w:ascii="仿宋" w:eastAsia="仿宋" w:hAnsi="仿宋" w:cs="仿宋_GB2312" w:hint="eastAsia"/>
          <w:color w:val="1D1B1B"/>
          <w:sz w:val="32"/>
          <w:szCs w:val="32"/>
        </w:rPr>
        <w:t xml:space="preserve"> </w:t>
      </w:r>
      <w:r>
        <w:rPr>
          <w:rFonts w:ascii="仿宋" w:eastAsia="仿宋" w:hAnsi="仿宋" w:cs="仿宋_GB2312" w:hint="eastAsia"/>
          <w:color w:val="1D1B1B"/>
          <w:sz w:val="32"/>
          <w:szCs w:val="32"/>
        </w:rPr>
        <w:t>日印发</w:t>
      </w:r>
    </w:p>
    <w:p w14:paraId="2AA6E9B2" w14:textId="77777777" w:rsidR="00BB1023" w:rsidRDefault="00BB1023">
      <w:pPr>
        <w:spacing w:line="20" w:lineRule="exact"/>
        <w:rPr>
          <w:rFonts w:ascii="仿宋" w:eastAsia="仿宋" w:hAnsi="仿宋" w:cs="仿宋_GB2312"/>
          <w:color w:val="1D1B1B"/>
          <w:sz w:val="32"/>
          <w:szCs w:val="32"/>
        </w:rPr>
      </w:pPr>
    </w:p>
    <w:sectPr w:rsidR="00BB1023">
      <w:footerReference w:type="default" r:id="rId9"/>
      <w:pgSz w:w="11906" w:h="16838"/>
      <w:pgMar w:top="1440" w:right="1587" w:bottom="1440" w:left="1701"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42BAB" w14:textId="77777777" w:rsidR="005F1FFA" w:rsidRDefault="005F1FFA">
      <w:r>
        <w:separator/>
      </w:r>
    </w:p>
  </w:endnote>
  <w:endnote w:type="continuationSeparator" w:id="0">
    <w:p w14:paraId="69E85EB4" w14:textId="77777777" w:rsidR="005F1FFA" w:rsidRDefault="005F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4222E" w14:textId="77777777" w:rsidR="00BB1023" w:rsidRDefault="005F1FFA">
    <w:pPr>
      <w:pStyle w:val="a5"/>
    </w:pPr>
    <w:r>
      <w:rPr>
        <w:noProof/>
      </w:rPr>
      <mc:AlternateContent>
        <mc:Choice Requires="wps">
          <w:drawing>
            <wp:anchor distT="0" distB="0" distL="114300" distR="114300" simplePos="0" relativeHeight="251659264" behindDoc="0" locked="0" layoutInCell="1" allowOverlap="1" wp14:anchorId="3D738276" wp14:editId="1360BDC4">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0C3C0" w14:textId="77777777" w:rsidR="00BB1023" w:rsidRDefault="005F1FFA">
                          <w:pPr>
                            <w:pStyle w:val="a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738276"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14:paraId="6CB0C3C0" w14:textId="77777777" w:rsidR="00BB1023" w:rsidRDefault="005F1FFA">
                    <w:pPr>
                      <w:pStyle w:val="a5"/>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E0B2" w14:textId="77777777" w:rsidR="00BB1023" w:rsidRDefault="005F1FFA">
    <w:pPr>
      <w:pStyle w:val="a5"/>
      <w:jc w:val="center"/>
    </w:pPr>
    <w:r>
      <w:rPr>
        <w:noProof/>
      </w:rPr>
      <mc:AlternateContent>
        <mc:Choice Requires="wps">
          <w:drawing>
            <wp:anchor distT="0" distB="0" distL="114300" distR="114300" simplePos="0" relativeHeight="251660288" behindDoc="0" locked="0" layoutInCell="1" allowOverlap="1" wp14:anchorId="015CB3F7" wp14:editId="5C70C134">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DAF1D" w14:textId="77777777" w:rsidR="00BB1023" w:rsidRDefault="005F1FFA">
                          <w:pPr>
                            <w:pStyle w:val="a5"/>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5CB3F7" id="_x0000_t202" coordsize="21600,21600" o:spt="202" path="m,l,21600r21600,l21600,xe">
              <v:stroke joinstyle="miter"/>
              <v:path gradientshapeok="t" o:connecttype="rect"/>
            </v:shapetype>
            <v:shape id="文本框 6"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14:paraId="004DAF1D" w14:textId="77777777" w:rsidR="00BB1023" w:rsidRDefault="005F1FFA">
                    <w:pPr>
                      <w:pStyle w:val="a5"/>
                    </w:pPr>
                    <w:r>
                      <w:fldChar w:fldCharType="begin"/>
                    </w:r>
                    <w:r>
                      <w:instrText xml:space="preserve"> PAGE  \* MERGEFORMAT </w:instrText>
                    </w:r>
                    <w:r>
                      <w:fldChar w:fldCharType="separate"/>
                    </w:r>
                    <w:r>
                      <w:t>- 9 -</w:t>
                    </w:r>
                    <w:r>
                      <w:fldChar w:fldCharType="end"/>
                    </w:r>
                  </w:p>
                </w:txbxContent>
              </v:textbox>
              <w10:wrap anchorx="margin"/>
            </v:shape>
          </w:pict>
        </mc:Fallback>
      </mc:AlternateContent>
    </w:r>
  </w:p>
  <w:p w14:paraId="12DEDA11" w14:textId="77777777" w:rsidR="00BB1023" w:rsidRDefault="00BB10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CC6C8" w14:textId="77777777" w:rsidR="005F1FFA" w:rsidRDefault="005F1FFA">
      <w:r>
        <w:separator/>
      </w:r>
    </w:p>
  </w:footnote>
  <w:footnote w:type="continuationSeparator" w:id="0">
    <w:p w14:paraId="526FB904" w14:textId="77777777" w:rsidR="005F1FFA" w:rsidRDefault="005F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80E2887"/>
    <w:rsid w:val="00003670"/>
    <w:rsid w:val="00096F7B"/>
    <w:rsid w:val="000A5C4D"/>
    <w:rsid w:val="000D3D25"/>
    <w:rsid w:val="001447DC"/>
    <w:rsid w:val="00171AF7"/>
    <w:rsid w:val="001E2125"/>
    <w:rsid w:val="002236D7"/>
    <w:rsid w:val="002342FA"/>
    <w:rsid w:val="002529C2"/>
    <w:rsid w:val="002A5A18"/>
    <w:rsid w:val="002C4599"/>
    <w:rsid w:val="0033714D"/>
    <w:rsid w:val="004558E9"/>
    <w:rsid w:val="00543204"/>
    <w:rsid w:val="005A4862"/>
    <w:rsid w:val="005F1FFA"/>
    <w:rsid w:val="005F6442"/>
    <w:rsid w:val="0064635A"/>
    <w:rsid w:val="006C4709"/>
    <w:rsid w:val="006E1315"/>
    <w:rsid w:val="00831B17"/>
    <w:rsid w:val="009D10C1"/>
    <w:rsid w:val="00B2780B"/>
    <w:rsid w:val="00BB1023"/>
    <w:rsid w:val="00BD0091"/>
    <w:rsid w:val="00C27B8F"/>
    <w:rsid w:val="00C9762D"/>
    <w:rsid w:val="00CD6D6B"/>
    <w:rsid w:val="00CF7889"/>
    <w:rsid w:val="00DF51BE"/>
    <w:rsid w:val="00FD5954"/>
    <w:rsid w:val="01324C2C"/>
    <w:rsid w:val="02CE03A2"/>
    <w:rsid w:val="031D7871"/>
    <w:rsid w:val="03E45A2E"/>
    <w:rsid w:val="03EF2F1B"/>
    <w:rsid w:val="051249F8"/>
    <w:rsid w:val="053F6DBC"/>
    <w:rsid w:val="05997BF6"/>
    <w:rsid w:val="07316F9E"/>
    <w:rsid w:val="0A2B0529"/>
    <w:rsid w:val="0CEF2F94"/>
    <w:rsid w:val="0DD414BA"/>
    <w:rsid w:val="0F1A4C77"/>
    <w:rsid w:val="0F4F7DBE"/>
    <w:rsid w:val="0F6C7490"/>
    <w:rsid w:val="1031536B"/>
    <w:rsid w:val="112839AC"/>
    <w:rsid w:val="12154A9F"/>
    <w:rsid w:val="12CF7C3B"/>
    <w:rsid w:val="12D5717E"/>
    <w:rsid w:val="164E4283"/>
    <w:rsid w:val="165B5FDF"/>
    <w:rsid w:val="17A1001D"/>
    <w:rsid w:val="17A21A0E"/>
    <w:rsid w:val="17A95771"/>
    <w:rsid w:val="17C57C9B"/>
    <w:rsid w:val="196D3404"/>
    <w:rsid w:val="1B1161E7"/>
    <w:rsid w:val="1DE76C52"/>
    <w:rsid w:val="1FBC4CB2"/>
    <w:rsid w:val="22172180"/>
    <w:rsid w:val="22532063"/>
    <w:rsid w:val="225F3EAA"/>
    <w:rsid w:val="234F7F72"/>
    <w:rsid w:val="23B80880"/>
    <w:rsid w:val="23D742E7"/>
    <w:rsid w:val="26CD1726"/>
    <w:rsid w:val="26F23022"/>
    <w:rsid w:val="28A008C6"/>
    <w:rsid w:val="28C732ED"/>
    <w:rsid w:val="2AAE723A"/>
    <w:rsid w:val="2E1F6FAA"/>
    <w:rsid w:val="2F613CB9"/>
    <w:rsid w:val="2FBA7FEF"/>
    <w:rsid w:val="30212421"/>
    <w:rsid w:val="302B4D34"/>
    <w:rsid w:val="30B03E97"/>
    <w:rsid w:val="30C9342F"/>
    <w:rsid w:val="32146E1B"/>
    <w:rsid w:val="36417200"/>
    <w:rsid w:val="37AD75B2"/>
    <w:rsid w:val="3BA00018"/>
    <w:rsid w:val="3E332928"/>
    <w:rsid w:val="3EC8293E"/>
    <w:rsid w:val="3F7D6DA0"/>
    <w:rsid w:val="40883774"/>
    <w:rsid w:val="43671FCD"/>
    <w:rsid w:val="446179B6"/>
    <w:rsid w:val="44E760B4"/>
    <w:rsid w:val="467A3F16"/>
    <w:rsid w:val="480E2887"/>
    <w:rsid w:val="492B6A57"/>
    <w:rsid w:val="496B0310"/>
    <w:rsid w:val="4B7857E5"/>
    <w:rsid w:val="4B9977D8"/>
    <w:rsid w:val="4DDD5EC7"/>
    <w:rsid w:val="4E3E4F09"/>
    <w:rsid w:val="4E7C3111"/>
    <w:rsid w:val="4EC40EF4"/>
    <w:rsid w:val="4EF31163"/>
    <w:rsid w:val="507F4166"/>
    <w:rsid w:val="51540E3D"/>
    <w:rsid w:val="51CB1723"/>
    <w:rsid w:val="526035D4"/>
    <w:rsid w:val="53070B87"/>
    <w:rsid w:val="543817B2"/>
    <w:rsid w:val="5529745C"/>
    <w:rsid w:val="55F33A62"/>
    <w:rsid w:val="561716E1"/>
    <w:rsid w:val="570729BB"/>
    <w:rsid w:val="57443B00"/>
    <w:rsid w:val="57FD4987"/>
    <w:rsid w:val="595D2477"/>
    <w:rsid w:val="59AF7B4E"/>
    <w:rsid w:val="5A015276"/>
    <w:rsid w:val="5ABF61D6"/>
    <w:rsid w:val="5B797DA6"/>
    <w:rsid w:val="5B947AF2"/>
    <w:rsid w:val="5BAE2DD7"/>
    <w:rsid w:val="5BCD21CE"/>
    <w:rsid w:val="5C3F7697"/>
    <w:rsid w:val="5C936480"/>
    <w:rsid w:val="5CA966DF"/>
    <w:rsid w:val="5D5C3407"/>
    <w:rsid w:val="5E4967E7"/>
    <w:rsid w:val="5F1F42A1"/>
    <w:rsid w:val="5F703CA1"/>
    <w:rsid w:val="5FF9285B"/>
    <w:rsid w:val="62191839"/>
    <w:rsid w:val="62F62004"/>
    <w:rsid w:val="63FC6162"/>
    <w:rsid w:val="642A4D58"/>
    <w:rsid w:val="64AA5E22"/>
    <w:rsid w:val="67F94D72"/>
    <w:rsid w:val="6850180A"/>
    <w:rsid w:val="69141FD0"/>
    <w:rsid w:val="6A8F6F79"/>
    <w:rsid w:val="6AD5324E"/>
    <w:rsid w:val="6C793CAE"/>
    <w:rsid w:val="6CF419B3"/>
    <w:rsid w:val="6D9A0EAF"/>
    <w:rsid w:val="70462733"/>
    <w:rsid w:val="70476962"/>
    <w:rsid w:val="71256FB8"/>
    <w:rsid w:val="712651D9"/>
    <w:rsid w:val="71BA374E"/>
    <w:rsid w:val="71DB1F75"/>
    <w:rsid w:val="73E2130C"/>
    <w:rsid w:val="75B80787"/>
    <w:rsid w:val="7689378D"/>
    <w:rsid w:val="770A479A"/>
    <w:rsid w:val="77D010AB"/>
    <w:rsid w:val="78EF1088"/>
    <w:rsid w:val="79FA055F"/>
    <w:rsid w:val="7C6A0F2F"/>
    <w:rsid w:val="7E62332E"/>
    <w:rsid w:val="7EA22C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605CBA45"/>
  <w15:docId w15:val="{EE15CCD6-23F2-4FFA-BDA1-AD4B9C8B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rPr>
  </w:style>
  <w:style w:type="paragraph" w:styleId="a7">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qFormat/>
    <w:pPr>
      <w:spacing w:beforeAutospacing="1" w:afterAutospacing="1"/>
      <w:jc w:val="left"/>
    </w:pPr>
    <w:rPr>
      <w:kern w:val="0"/>
      <w:sz w:val="24"/>
    </w:rPr>
  </w:style>
  <w:style w:type="character" w:styleId="a9">
    <w:name w:val="FollowedHyperlink"/>
    <w:basedOn w:val="a0"/>
    <w:uiPriority w:val="99"/>
    <w:qFormat/>
    <w:rPr>
      <w:rFonts w:cs="Times New Roman"/>
      <w:color w:val="333333"/>
      <w:u w:val="none"/>
    </w:rPr>
  </w:style>
  <w:style w:type="character" w:styleId="aa">
    <w:name w:val="Hyperlink"/>
    <w:basedOn w:val="a0"/>
    <w:uiPriority w:val="99"/>
    <w:qFormat/>
    <w:rPr>
      <w:rFonts w:cs="Times New Roman"/>
      <w:color w:val="333333"/>
      <w:u w:val="none"/>
    </w:rPr>
  </w:style>
  <w:style w:type="character" w:customStyle="1" w:styleId="hover38">
    <w:name w:val="hover38"/>
    <w:basedOn w:val="a0"/>
    <w:uiPriority w:val="99"/>
    <w:qFormat/>
    <w:rPr>
      <w:rFonts w:cs="Times New Roman"/>
      <w:color w:val="000000"/>
      <w:shd w:val="clear" w:color="auto" w:fill="FFFFFF"/>
    </w:rPr>
  </w:style>
  <w:style w:type="character" w:customStyle="1" w:styleId="bsharetext">
    <w:name w:val="bsharetext"/>
    <w:basedOn w:val="a0"/>
    <w:uiPriority w:val="99"/>
    <w:qFormat/>
    <w:rPr>
      <w:rFonts w:cs="Times New Roman"/>
    </w:rPr>
  </w:style>
  <w:style w:type="character" w:customStyle="1" w:styleId="wx-space">
    <w:name w:val="wx-space"/>
    <w:basedOn w:val="a0"/>
    <w:uiPriority w:val="99"/>
    <w:qFormat/>
    <w:rPr>
      <w:rFonts w:cs="Times New Roman"/>
    </w:rPr>
  </w:style>
  <w:style w:type="character" w:customStyle="1" w:styleId="wx-space1">
    <w:name w:val="wx-space1"/>
    <w:basedOn w:val="a0"/>
    <w:uiPriority w:val="99"/>
    <w:qFormat/>
    <w:rPr>
      <w:rFonts w:cs="Times New Roman"/>
    </w:rPr>
  </w:style>
  <w:style w:type="paragraph" w:customStyle="1" w:styleId="1">
    <w:name w:val="普通(网站)1"/>
    <w:basedOn w:val="a"/>
    <w:qFormat/>
    <w:pPr>
      <w:widowControl/>
      <w:jc w:val="left"/>
    </w:pPr>
    <w:rPr>
      <w:rFonts w:ascii="宋体" w:hAnsi="宋体" w:cs="宋体"/>
      <w:kern w:val="0"/>
      <w:sz w:val="24"/>
    </w:rPr>
  </w:style>
  <w:style w:type="character" w:customStyle="1" w:styleId="a4">
    <w:name w:val="日期 字符"/>
    <w:basedOn w:val="a0"/>
    <w:link w:val="a3"/>
    <w:uiPriority w:val="99"/>
    <w:semiHidden/>
    <w:qFormat/>
    <w:rPr>
      <w:rFonts w:ascii="Calibri" w:hAnsi="Calibri"/>
      <w:kern w:val="2"/>
      <w:sz w:val="21"/>
      <w:szCs w:val="24"/>
    </w:rPr>
  </w:style>
  <w:style w:type="character" w:customStyle="1" w:styleId="a6">
    <w:name w:val="页脚 字符"/>
    <w:basedOn w:val="a0"/>
    <w:link w:val="a5"/>
    <w:uiPriority w:val="99"/>
    <w:qFormat/>
    <w:rPr>
      <w:rFonts w:ascii="Calibri" w:hAnsi="Calibr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E59D6F35-020E-4A34-9001-9B3772C983A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静能生慧</dc:creator>
  <cp:lastModifiedBy>凌 肖</cp:lastModifiedBy>
  <cp:revision>20</cp:revision>
  <cp:lastPrinted>2021-07-05T02:45:00Z</cp:lastPrinted>
  <dcterms:created xsi:type="dcterms:W3CDTF">2020-07-31T02:42:00Z</dcterms:created>
  <dcterms:modified xsi:type="dcterms:W3CDTF">2021-07-20T06:37:00Z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1C289FA2C3ED46238B9C599CC601CE2E</vt:lpwstr>
  </property>
</Properties>
</file>